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28" w:rsidRDefault="00327C28" w:rsidP="00327C28">
      <w:pPr>
        <w:pStyle w:val="10"/>
        <w:jc w:val="center"/>
        <w:rPr>
          <w:rFonts w:cs="Andalus"/>
          <w:b/>
          <w:bCs/>
          <w:sz w:val="30"/>
          <w:szCs w:val="30"/>
          <w:rtl/>
        </w:rPr>
      </w:pPr>
      <w:r>
        <w:rPr>
          <w:noProof/>
          <w:lang w:val="en-US" w:eastAsia="en-US"/>
        </w:rPr>
        <w:drawing>
          <wp:inline distT="0" distB="0" distL="0" distR="0">
            <wp:extent cx="3736525" cy="1537855"/>
            <wp:effectExtent l="0" t="0" r="0" b="5715"/>
            <wp:docPr id="3" name="صورة 3" descr="شعار جمعية الثقاف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معية الثقافة"/>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8544" cy="1538686"/>
                    </a:xfrm>
                    <a:prstGeom prst="rect">
                      <a:avLst/>
                    </a:prstGeom>
                    <a:noFill/>
                    <a:ln>
                      <a:noFill/>
                    </a:ln>
                  </pic:spPr>
                </pic:pic>
              </a:graphicData>
            </a:graphic>
          </wp:inline>
        </w:drawing>
      </w:r>
    </w:p>
    <w:p w:rsidR="00327C28" w:rsidRDefault="00327C28" w:rsidP="00327C28">
      <w:pPr>
        <w:pStyle w:val="10"/>
        <w:jc w:val="center"/>
        <w:rPr>
          <w:rFonts w:cs="Andalus"/>
          <w:b/>
          <w:bCs/>
          <w:sz w:val="30"/>
          <w:szCs w:val="30"/>
          <w:rtl/>
        </w:rPr>
      </w:pPr>
    </w:p>
    <w:p w:rsidR="00327C28" w:rsidRDefault="00327C28" w:rsidP="00327C28">
      <w:pPr>
        <w:pStyle w:val="10"/>
        <w:jc w:val="center"/>
        <w:rPr>
          <w:rFonts w:cs="Andalus"/>
          <w:b/>
          <w:bCs/>
          <w:sz w:val="30"/>
          <w:szCs w:val="30"/>
          <w:rtl/>
        </w:rPr>
      </w:pPr>
    </w:p>
    <w:p w:rsidR="00327C28" w:rsidRDefault="00327C28" w:rsidP="00327C28">
      <w:pPr>
        <w:pStyle w:val="10"/>
        <w:jc w:val="center"/>
        <w:rPr>
          <w:rFonts w:cs="Andalus"/>
          <w:b/>
          <w:bCs/>
          <w:sz w:val="30"/>
          <w:szCs w:val="30"/>
          <w:rtl/>
        </w:rPr>
      </w:pPr>
    </w:p>
    <w:p w:rsidR="00327C28" w:rsidRPr="00D76EB9" w:rsidRDefault="00327C28" w:rsidP="00327C28">
      <w:pPr>
        <w:pStyle w:val="10"/>
        <w:jc w:val="center"/>
        <w:rPr>
          <w:rFonts w:cs="Andalus"/>
          <w:b/>
          <w:bCs/>
          <w:sz w:val="23"/>
          <w:szCs w:val="34"/>
          <w:rtl/>
        </w:rPr>
      </w:pPr>
      <w:r w:rsidRPr="00D76EB9">
        <w:rPr>
          <w:rFonts w:cs="Andalus"/>
          <w:b/>
          <w:bCs/>
          <w:sz w:val="36"/>
          <w:szCs w:val="36"/>
          <w:rtl/>
        </w:rPr>
        <w:t>جمعية مؤسسة الثقافة والفكر الحر</w:t>
      </w:r>
    </w:p>
    <w:p w:rsidR="00327C28" w:rsidRPr="00D76EB9" w:rsidRDefault="00327C28" w:rsidP="00327C28">
      <w:pPr>
        <w:pStyle w:val="10"/>
        <w:jc w:val="center"/>
        <w:rPr>
          <w:rFonts w:cs="Andalus"/>
          <w:b/>
          <w:bCs/>
          <w:sz w:val="37"/>
          <w:szCs w:val="43"/>
          <w:rtl/>
        </w:rPr>
      </w:pPr>
      <w:r w:rsidRPr="00D76EB9">
        <w:rPr>
          <w:rFonts w:cs="Andalus"/>
          <w:b/>
          <w:bCs/>
          <w:sz w:val="37"/>
          <w:szCs w:val="43"/>
        </w:rPr>
        <w:t>The Culture and Free Thought Association</w:t>
      </w:r>
    </w:p>
    <w:p w:rsidR="00327C28" w:rsidRDefault="00327C28" w:rsidP="00327C28">
      <w:pPr>
        <w:jc w:val="center"/>
        <w:rPr>
          <w:b/>
          <w:bCs/>
          <w:rtl/>
        </w:rPr>
      </w:pPr>
    </w:p>
    <w:p w:rsidR="00327C28" w:rsidRDefault="00327C28" w:rsidP="00327C28">
      <w:pPr>
        <w:jc w:val="center"/>
        <w:rPr>
          <w:b/>
          <w:bCs/>
          <w:rtl/>
        </w:rPr>
      </w:pPr>
    </w:p>
    <w:p w:rsidR="00327C28" w:rsidRDefault="00327C28" w:rsidP="00327C28">
      <w:pPr>
        <w:jc w:val="center"/>
        <w:rPr>
          <w:b/>
          <w:bCs/>
          <w:rtl/>
        </w:rPr>
      </w:pPr>
    </w:p>
    <w:p w:rsidR="00327C28" w:rsidRDefault="00327C28" w:rsidP="00327C28">
      <w:pPr>
        <w:jc w:val="center"/>
        <w:rPr>
          <w:b/>
          <w:bCs/>
          <w:rtl/>
        </w:rPr>
      </w:pPr>
    </w:p>
    <w:p w:rsidR="00327C28" w:rsidRDefault="00327C28" w:rsidP="00327C28">
      <w:pPr>
        <w:jc w:val="center"/>
        <w:rPr>
          <w:b/>
          <w:bCs/>
          <w:rtl/>
        </w:rPr>
      </w:pPr>
    </w:p>
    <w:p w:rsidR="00327C28" w:rsidRDefault="00327C28" w:rsidP="00327C28">
      <w:pPr>
        <w:jc w:val="center"/>
        <w:rPr>
          <w:b/>
          <w:bCs/>
          <w:rtl/>
        </w:rPr>
      </w:pPr>
    </w:p>
    <w:p w:rsidR="00327C28" w:rsidRPr="00D76EB9" w:rsidRDefault="00327C28" w:rsidP="00327C28">
      <w:pPr>
        <w:jc w:val="center"/>
        <w:rPr>
          <w:b/>
          <w:bCs/>
          <w:sz w:val="34"/>
          <w:szCs w:val="34"/>
          <w:rtl/>
        </w:rPr>
      </w:pPr>
      <w:r w:rsidRPr="00D76EB9">
        <w:rPr>
          <w:rFonts w:hint="cs"/>
          <w:b/>
          <w:bCs/>
          <w:sz w:val="34"/>
          <w:szCs w:val="34"/>
          <w:rtl/>
        </w:rPr>
        <w:t xml:space="preserve">دليل السياسات و الاجراءات </w:t>
      </w:r>
      <w:r>
        <w:rPr>
          <w:rFonts w:hint="cs"/>
          <w:b/>
          <w:bCs/>
          <w:sz w:val="34"/>
          <w:szCs w:val="34"/>
          <w:rtl/>
        </w:rPr>
        <w:t>ا</w:t>
      </w:r>
      <w:r w:rsidRPr="00D76EB9">
        <w:rPr>
          <w:rFonts w:hint="cs"/>
          <w:b/>
          <w:bCs/>
          <w:sz w:val="34"/>
          <w:szCs w:val="34"/>
          <w:rtl/>
        </w:rPr>
        <w:t>لإدار</w:t>
      </w:r>
      <w:r>
        <w:rPr>
          <w:rFonts w:hint="cs"/>
          <w:b/>
          <w:bCs/>
          <w:sz w:val="34"/>
          <w:szCs w:val="34"/>
          <w:rtl/>
        </w:rPr>
        <w:t>ي</w:t>
      </w:r>
      <w:r w:rsidRPr="00D76EB9">
        <w:rPr>
          <w:rFonts w:hint="cs"/>
          <w:b/>
          <w:bCs/>
          <w:sz w:val="34"/>
          <w:szCs w:val="34"/>
          <w:rtl/>
        </w:rPr>
        <w:t>ة</w:t>
      </w:r>
    </w:p>
    <w:p w:rsidR="00327C28" w:rsidRDefault="00327C28" w:rsidP="00327C28">
      <w:pPr>
        <w:rPr>
          <w:rtl/>
        </w:rPr>
      </w:pPr>
    </w:p>
    <w:p w:rsidR="00327C28" w:rsidRDefault="00327C28" w:rsidP="00327C28">
      <w:pPr>
        <w:rPr>
          <w:rtl/>
        </w:rPr>
      </w:pPr>
    </w:p>
    <w:p w:rsidR="00327C28" w:rsidRDefault="00327C28" w:rsidP="00327C28">
      <w:pPr>
        <w:rPr>
          <w:rtl/>
        </w:rPr>
      </w:pPr>
    </w:p>
    <w:p w:rsidR="00327C28" w:rsidRDefault="00327C28" w:rsidP="00327C28">
      <w:pPr>
        <w:rPr>
          <w:rtl/>
        </w:rPr>
      </w:pPr>
    </w:p>
    <w:p w:rsidR="00327C28" w:rsidRDefault="00327C28" w:rsidP="00327C28">
      <w:pPr>
        <w:rPr>
          <w:rtl/>
        </w:rPr>
      </w:pPr>
    </w:p>
    <w:p w:rsidR="00327C28" w:rsidRDefault="00327C28" w:rsidP="00327C28">
      <w:pPr>
        <w:rPr>
          <w:rtl/>
        </w:rPr>
      </w:pPr>
    </w:p>
    <w:p w:rsidR="00327C28" w:rsidRDefault="00327C28" w:rsidP="00327C28">
      <w:pPr>
        <w:rPr>
          <w:rtl/>
        </w:rPr>
      </w:pPr>
    </w:p>
    <w:p w:rsidR="00327C28" w:rsidRDefault="00327C28" w:rsidP="00327C28">
      <w:pPr>
        <w:rPr>
          <w:rtl/>
        </w:rPr>
      </w:pPr>
    </w:p>
    <w:p w:rsidR="00327C28" w:rsidRDefault="00327C28" w:rsidP="00327C28">
      <w:pPr>
        <w:rPr>
          <w:rtl/>
        </w:rPr>
      </w:pPr>
    </w:p>
    <w:p w:rsidR="00327C28" w:rsidRDefault="00327C28" w:rsidP="00327C28">
      <w:pPr>
        <w:jc w:val="center"/>
        <w:rPr>
          <w:rtl/>
        </w:rPr>
      </w:pPr>
      <w:r>
        <w:rPr>
          <w:rFonts w:hint="cs"/>
          <w:rtl/>
        </w:rPr>
        <w:t>1/2014</w:t>
      </w:r>
    </w:p>
    <w:p w:rsidR="00327C28" w:rsidRDefault="00327C28" w:rsidP="00327C28">
      <w:pPr>
        <w:rPr>
          <w:rtl/>
        </w:rPr>
      </w:pPr>
    </w:p>
    <w:p w:rsidR="00D97766" w:rsidRPr="003E7525" w:rsidRDefault="00773810" w:rsidP="007A7553">
      <w:pPr>
        <w:pStyle w:val="1"/>
      </w:pPr>
      <w:bookmarkStart w:id="0" w:name="_Toc378562940"/>
      <w:r w:rsidRPr="003E7525">
        <w:rPr>
          <w:rtl/>
        </w:rPr>
        <w:lastRenderedPageBreak/>
        <w:t>مقدمة  وتعريف</w:t>
      </w:r>
      <w:r w:rsidR="00D97766" w:rsidRPr="003E7525">
        <w:rPr>
          <w:rtl/>
        </w:rPr>
        <w:t>.</w:t>
      </w:r>
      <w:bookmarkEnd w:id="0"/>
    </w:p>
    <w:p w:rsidR="00D23837" w:rsidRPr="003E7525" w:rsidRDefault="00D23837" w:rsidP="00C0575E">
      <w:pPr>
        <w:jc w:val="lowKashida"/>
        <w:rPr>
          <w:rFonts w:asciiTheme="majorBidi" w:hAnsiTheme="majorBidi" w:cstheme="majorBidi"/>
          <w:sz w:val="24"/>
          <w:szCs w:val="24"/>
          <w:rtl/>
        </w:rPr>
      </w:pPr>
      <w:r w:rsidRPr="003E7525">
        <w:rPr>
          <w:rFonts w:asciiTheme="majorBidi" w:hAnsiTheme="majorBidi" w:cstheme="majorBidi"/>
          <w:sz w:val="24"/>
          <w:szCs w:val="24"/>
          <w:rtl/>
        </w:rPr>
        <w:t>انشئت النواة الاولى للجمعية بمبادرة من خمس نساء قياديات يجمعهن الهم الوطني الواحد و ينتمين إلى أيد</w:t>
      </w:r>
      <w:r w:rsidR="00C0575E">
        <w:rPr>
          <w:rFonts w:asciiTheme="majorBidi" w:hAnsiTheme="majorBidi" w:cstheme="majorBidi" w:hint="cs"/>
          <w:sz w:val="24"/>
          <w:szCs w:val="24"/>
          <w:rtl/>
        </w:rPr>
        <w:t>ي</w:t>
      </w:r>
      <w:r w:rsidRPr="003E7525">
        <w:rPr>
          <w:rFonts w:asciiTheme="majorBidi" w:hAnsiTheme="majorBidi" w:cstheme="majorBidi"/>
          <w:sz w:val="24"/>
          <w:szCs w:val="24"/>
          <w:rtl/>
        </w:rPr>
        <w:t>و</w:t>
      </w:r>
      <w:r w:rsidR="00C0575E">
        <w:rPr>
          <w:rFonts w:asciiTheme="majorBidi" w:hAnsiTheme="majorBidi" w:cstheme="majorBidi" w:hint="cs"/>
          <w:sz w:val="24"/>
          <w:szCs w:val="24"/>
          <w:rtl/>
        </w:rPr>
        <w:t>لو</w:t>
      </w:r>
      <w:r w:rsidRPr="003E7525">
        <w:rPr>
          <w:rFonts w:asciiTheme="majorBidi" w:hAnsiTheme="majorBidi" w:cstheme="majorBidi"/>
          <w:sz w:val="24"/>
          <w:szCs w:val="24"/>
          <w:rtl/>
        </w:rPr>
        <w:t>جيات مختلفة في عام 1987م و التي مثلت الانطلاقة الاولى لجمعية الثقافة و الفكر الحر لتكون أول عمل نسوي مجتمعي يلعب دورا حقيقيا في التغيير الإيجابي لصالح الأسرة الفلسطينية في قطاع غزة، حيث كان هناك هدفان من هذه المبادرة، الأول أن نثبت للمجتمع الفلسطيني إن المرأة الفلسطينية قادرة علي العطاء و الإبداع إذا ما أتيحت لها الفرصة،  و الثاني هو ذلك السؤال الذي تبادر لدينا كأمهات ما العمل ؟ كيف لنا أن ننقذ طفولة أطفالنا في ظل هذا العنف الإسرائيلي الذي يحاول جاهدا أن يمحو براءة الأطفال ؟ كيف لنا أن نحافظ علي تراثنا و هويتنا و ثقافتنا ؟ ، كيف لنا أن نتوحد في عمل مجتمعي راقي ؟</w:t>
      </w:r>
    </w:p>
    <w:p w:rsidR="00D23837" w:rsidRPr="003E7525" w:rsidRDefault="00D23837" w:rsidP="00D23837">
      <w:pPr>
        <w:jc w:val="lowKashida"/>
        <w:rPr>
          <w:rFonts w:asciiTheme="majorBidi" w:hAnsiTheme="majorBidi" w:cstheme="majorBidi"/>
          <w:sz w:val="24"/>
          <w:szCs w:val="24"/>
          <w:rtl/>
        </w:rPr>
      </w:pPr>
      <w:r w:rsidRPr="003E7525">
        <w:rPr>
          <w:rFonts w:asciiTheme="majorBidi" w:hAnsiTheme="majorBidi" w:cstheme="majorBidi"/>
          <w:sz w:val="24"/>
          <w:szCs w:val="24"/>
          <w:rtl/>
        </w:rPr>
        <w:t>انطلق العمل على الارض في البداية بإنشاء نادي الشروق و الأمل الذي تأسس عام 1991م، حيث توحدت الجهود لإنشاء أول مركز ترفيهي ثقافي للأطفال من سن 6-12سنة في قطاع غزة- مخيم خان يونس, تلاه مركز آخر للفتيان عام 1993م ليعزز ثقة الفتيان بأنفسهم، وفي عام 1995م افتتحت الجمعية مركزين للنساء " مركز صحة المرأة و برنامج الإقراض النسائي" و ذلك من منطلق إيماننا بان أي تحسن للمرأة هو تحسن على الأسرة بكاملها.</w:t>
      </w:r>
    </w:p>
    <w:p w:rsidR="00D23837" w:rsidRPr="003E7525" w:rsidRDefault="00D23837" w:rsidP="00D23837">
      <w:pPr>
        <w:jc w:val="lowKashida"/>
        <w:rPr>
          <w:rFonts w:asciiTheme="majorBidi" w:hAnsiTheme="majorBidi" w:cstheme="majorBidi"/>
          <w:sz w:val="24"/>
          <w:szCs w:val="24"/>
          <w:rtl/>
        </w:rPr>
      </w:pPr>
      <w:r w:rsidRPr="003E7525">
        <w:rPr>
          <w:rFonts w:asciiTheme="majorBidi" w:hAnsiTheme="majorBidi" w:cstheme="majorBidi"/>
          <w:sz w:val="24"/>
          <w:szCs w:val="24"/>
          <w:rtl/>
        </w:rPr>
        <w:t>وقد حصلت الجمعية علي الترخيص من قبل وزارة الداخلية بتاريخ 4 يناير1996م، تحت رقم 1951.</w:t>
      </w:r>
    </w:p>
    <w:p w:rsidR="00D23837" w:rsidRPr="003E7525" w:rsidRDefault="00D23837" w:rsidP="00D23837">
      <w:pPr>
        <w:jc w:val="lowKashida"/>
        <w:rPr>
          <w:rFonts w:asciiTheme="majorBidi" w:hAnsiTheme="majorBidi" w:cstheme="majorBidi"/>
          <w:sz w:val="24"/>
          <w:szCs w:val="24"/>
          <w:rtl/>
        </w:rPr>
      </w:pPr>
      <w:r w:rsidRPr="003E7525">
        <w:rPr>
          <w:rFonts w:asciiTheme="majorBidi" w:hAnsiTheme="majorBidi" w:cstheme="majorBidi"/>
          <w:sz w:val="24"/>
          <w:szCs w:val="24"/>
          <w:rtl/>
        </w:rPr>
        <w:t>وفي عام 1998م، و بالشراكة مع وزارة الثقافة تم تأسيس مركز ثقافة الطفل الفلسطيني, وفى العام 2005م تم افتتاح مركز نوار التربوي للطفولة.</w:t>
      </w:r>
    </w:p>
    <w:p w:rsidR="00D23837" w:rsidRPr="003E7525" w:rsidRDefault="00D23837" w:rsidP="00D23837">
      <w:pPr>
        <w:jc w:val="lowKashida"/>
        <w:rPr>
          <w:rFonts w:asciiTheme="majorBidi" w:hAnsiTheme="majorBidi" w:cstheme="majorBidi"/>
          <w:sz w:val="24"/>
          <w:szCs w:val="24"/>
          <w:rtl/>
        </w:rPr>
      </w:pPr>
      <w:r w:rsidRPr="003E7525">
        <w:rPr>
          <w:rFonts w:asciiTheme="majorBidi" w:hAnsiTheme="majorBidi" w:cstheme="majorBidi"/>
          <w:sz w:val="24"/>
          <w:szCs w:val="24"/>
          <w:rtl/>
        </w:rPr>
        <w:t xml:space="preserve">بعد مرور 17 عاما على تأسيسها، عملت جمعية الثقافة والفكر الحر بتميز منقطع النظير, إذ نفذت و مازالت تنفذ جميع برامجها بمشاركة فاعلة مع القطاعات المستهدفة من المجتمع المحلي، وباستشارة تربويين وذوي خبرة في المجال الصحي والثقافي و التعليمي، فهي تشبك الآن مع المجتمع المحلي عبر لجان الأحياء و المدارس و الجامعات و المؤسسات الأهلية والحكومية و تنقل خبرتها إلي الكثير من المؤسسات وتفتح أبوابها للمتطوعين و المتدربين من الجامعات والكليات الفلسطينية لتلقي الخبرة ،كما تعمل مع 55 مدرسة حكومية و مدارس تابعة لوكالة الغوث، وأكثر من 54 مؤسسة أهلية، و تمتلك المؤسسة نظاما إداريا وماليا متطور. </w:t>
      </w:r>
    </w:p>
    <w:p w:rsidR="00D23837" w:rsidRPr="003E7525" w:rsidRDefault="00D23837" w:rsidP="00D23837">
      <w:pPr>
        <w:rPr>
          <w:rFonts w:asciiTheme="majorBidi" w:hAnsiTheme="majorBidi" w:cstheme="majorBidi"/>
          <w:sz w:val="24"/>
          <w:szCs w:val="24"/>
        </w:rPr>
      </w:pPr>
    </w:p>
    <w:p w:rsidR="007A7553" w:rsidRDefault="007A7553" w:rsidP="007A7553">
      <w:pPr>
        <w:pStyle w:val="a3"/>
        <w:ind w:left="1080"/>
        <w:rPr>
          <w:rFonts w:asciiTheme="majorBidi" w:hAnsiTheme="majorBidi" w:cstheme="majorBidi"/>
          <w:b/>
          <w:bCs/>
          <w:sz w:val="24"/>
          <w:szCs w:val="24"/>
          <w:rtl/>
        </w:rPr>
      </w:pPr>
    </w:p>
    <w:p w:rsidR="007A7553" w:rsidRDefault="007A7553" w:rsidP="007A7553">
      <w:pPr>
        <w:pStyle w:val="a3"/>
        <w:ind w:left="1080"/>
        <w:rPr>
          <w:rFonts w:asciiTheme="majorBidi" w:hAnsiTheme="majorBidi" w:cstheme="majorBidi"/>
          <w:b/>
          <w:bCs/>
          <w:sz w:val="24"/>
          <w:szCs w:val="24"/>
          <w:rtl/>
        </w:rPr>
      </w:pPr>
    </w:p>
    <w:p w:rsidR="007A7553" w:rsidRDefault="007A7553" w:rsidP="007A7553">
      <w:pPr>
        <w:pStyle w:val="a3"/>
        <w:ind w:left="1080"/>
        <w:rPr>
          <w:rFonts w:asciiTheme="majorBidi" w:hAnsiTheme="majorBidi" w:cstheme="majorBidi"/>
          <w:b/>
          <w:bCs/>
          <w:sz w:val="24"/>
          <w:szCs w:val="24"/>
          <w:rtl/>
        </w:rPr>
      </w:pPr>
    </w:p>
    <w:p w:rsidR="007A7553" w:rsidRDefault="007A7553" w:rsidP="007A7553">
      <w:pPr>
        <w:pStyle w:val="a3"/>
        <w:ind w:left="1080"/>
        <w:rPr>
          <w:rFonts w:asciiTheme="majorBidi" w:hAnsiTheme="majorBidi" w:cstheme="majorBidi"/>
          <w:b/>
          <w:bCs/>
          <w:sz w:val="24"/>
          <w:szCs w:val="24"/>
          <w:rtl/>
        </w:rPr>
      </w:pPr>
    </w:p>
    <w:p w:rsidR="007A7553" w:rsidRDefault="007A7553" w:rsidP="007A7553">
      <w:pPr>
        <w:pStyle w:val="a3"/>
        <w:ind w:left="1080"/>
        <w:rPr>
          <w:rFonts w:asciiTheme="majorBidi" w:hAnsiTheme="majorBidi" w:cstheme="majorBidi"/>
          <w:b/>
          <w:bCs/>
          <w:sz w:val="24"/>
          <w:szCs w:val="24"/>
          <w:rtl/>
        </w:rPr>
      </w:pPr>
    </w:p>
    <w:p w:rsidR="007A7553" w:rsidRDefault="007A7553" w:rsidP="007A7553">
      <w:pPr>
        <w:pStyle w:val="a3"/>
        <w:ind w:left="1080"/>
        <w:rPr>
          <w:rFonts w:asciiTheme="majorBidi" w:hAnsiTheme="majorBidi" w:cstheme="majorBidi"/>
          <w:b/>
          <w:bCs/>
          <w:sz w:val="24"/>
          <w:szCs w:val="24"/>
          <w:rtl/>
        </w:rPr>
      </w:pPr>
    </w:p>
    <w:p w:rsidR="007A7553" w:rsidRDefault="007A7553" w:rsidP="007A7553">
      <w:pPr>
        <w:pStyle w:val="a3"/>
        <w:ind w:left="1080"/>
        <w:rPr>
          <w:rFonts w:asciiTheme="majorBidi" w:hAnsiTheme="majorBidi" w:cstheme="majorBidi"/>
          <w:b/>
          <w:bCs/>
          <w:sz w:val="24"/>
          <w:szCs w:val="24"/>
          <w:rtl/>
        </w:rPr>
      </w:pPr>
    </w:p>
    <w:p w:rsidR="007A7553" w:rsidRDefault="007A7553" w:rsidP="007A7553">
      <w:pPr>
        <w:pStyle w:val="a3"/>
        <w:ind w:left="1080"/>
        <w:rPr>
          <w:rFonts w:asciiTheme="majorBidi" w:hAnsiTheme="majorBidi" w:cstheme="majorBidi" w:hint="cs"/>
          <w:b/>
          <w:bCs/>
          <w:sz w:val="24"/>
          <w:szCs w:val="24"/>
          <w:rtl/>
        </w:rPr>
      </w:pPr>
    </w:p>
    <w:p w:rsidR="007A7553" w:rsidRDefault="007A7553" w:rsidP="007A7553">
      <w:pPr>
        <w:pStyle w:val="a3"/>
        <w:ind w:left="1080"/>
        <w:rPr>
          <w:rFonts w:asciiTheme="majorBidi" w:hAnsiTheme="majorBidi" w:cstheme="majorBidi"/>
          <w:b/>
          <w:bCs/>
          <w:sz w:val="24"/>
          <w:szCs w:val="24"/>
          <w:rtl/>
        </w:rPr>
      </w:pPr>
    </w:p>
    <w:p w:rsidR="007A7553" w:rsidRDefault="007A7553" w:rsidP="007A7553">
      <w:pPr>
        <w:pStyle w:val="a3"/>
        <w:ind w:left="1080"/>
        <w:rPr>
          <w:rFonts w:asciiTheme="majorBidi" w:hAnsiTheme="majorBidi" w:cstheme="majorBidi"/>
          <w:b/>
          <w:bCs/>
          <w:sz w:val="24"/>
          <w:szCs w:val="24"/>
          <w:rtl/>
        </w:rPr>
      </w:pPr>
    </w:p>
    <w:p w:rsidR="007A7553" w:rsidRDefault="007A7553" w:rsidP="007A7553">
      <w:pPr>
        <w:pStyle w:val="a3"/>
        <w:ind w:left="1080"/>
        <w:rPr>
          <w:rFonts w:asciiTheme="majorBidi" w:hAnsiTheme="majorBidi" w:cstheme="majorBidi"/>
          <w:b/>
          <w:bCs/>
          <w:sz w:val="24"/>
          <w:szCs w:val="24"/>
          <w:rtl/>
        </w:rPr>
      </w:pPr>
    </w:p>
    <w:p w:rsidR="008B5B8E" w:rsidRDefault="008B5B8E" w:rsidP="007A7553">
      <w:pPr>
        <w:pStyle w:val="a3"/>
        <w:ind w:left="1080"/>
        <w:rPr>
          <w:rFonts w:asciiTheme="majorBidi" w:hAnsiTheme="majorBidi" w:cstheme="majorBidi"/>
          <w:b/>
          <w:bCs/>
          <w:sz w:val="24"/>
          <w:szCs w:val="24"/>
          <w:rtl/>
        </w:rPr>
      </w:pPr>
    </w:p>
    <w:p w:rsidR="008B5B8E" w:rsidRDefault="008B5B8E" w:rsidP="007A7553">
      <w:pPr>
        <w:pStyle w:val="a3"/>
        <w:ind w:left="1080"/>
        <w:rPr>
          <w:rFonts w:asciiTheme="majorBidi" w:hAnsiTheme="majorBidi" w:cstheme="majorBidi"/>
          <w:b/>
          <w:bCs/>
          <w:sz w:val="24"/>
          <w:szCs w:val="24"/>
          <w:rtl/>
        </w:rPr>
      </w:pPr>
    </w:p>
    <w:p w:rsidR="007A7553" w:rsidRDefault="007A7553" w:rsidP="007A7553">
      <w:pPr>
        <w:pStyle w:val="a3"/>
        <w:ind w:left="1080"/>
        <w:rPr>
          <w:rFonts w:asciiTheme="majorBidi" w:hAnsiTheme="majorBidi" w:cstheme="majorBidi"/>
          <w:b/>
          <w:bCs/>
          <w:sz w:val="24"/>
          <w:szCs w:val="24"/>
          <w:rtl/>
        </w:rPr>
      </w:pPr>
    </w:p>
    <w:sdt>
      <w:sdtPr>
        <w:rPr>
          <w:rFonts w:asciiTheme="minorHAnsi" w:eastAsiaTheme="minorHAnsi" w:hAnsiTheme="minorHAnsi" w:cstheme="minorBidi"/>
          <w:b w:val="0"/>
          <w:bCs w:val="0"/>
          <w:color w:val="auto"/>
          <w:sz w:val="22"/>
          <w:szCs w:val="22"/>
          <w:lang w:val="ar-SA"/>
        </w:rPr>
        <w:id w:val="-112055778"/>
        <w:docPartObj>
          <w:docPartGallery w:val="Table of Contents"/>
          <w:docPartUnique/>
        </w:docPartObj>
      </w:sdtPr>
      <w:sdtEndPr>
        <w:rPr>
          <w:lang w:val="en-US"/>
        </w:rPr>
      </w:sdtEndPr>
      <w:sdtContent>
        <w:p w:rsidR="007A7553" w:rsidRDefault="007A7553">
          <w:pPr>
            <w:pStyle w:val="a9"/>
          </w:pPr>
          <w:r>
            <w:rPr>
              <w:lang w:val="ar-SA"/>
            </w:rPr>
            <w:t>المحتويات</w:t>
          </w:r>
        </w:p>
        <w:p w:rsidR="00BD0212" w:rsidRDefault="00D71FD5">
          <w:pPr>
            <w:pStyle w:val="11"/>
            <w:tabs>
              <w:tab w:val="right" w:leader="dot" w:pos="8296"/>
            </w:tabs>
            <w:rPr>
              <w:rFonts w:eastAsiaTheme="minorEastAsia"/>
              <w:noProof/>
              <w:rtl/>
            </w:rPr>
          </w:pPr>
          <w:r w:rsidRPr="00D71FD5">
            <w:fldChar w:fldCharType="begin"/>
          </w:r>
          <w:r w:rsidR="007A7553">
            <w:instrText xml:space="preserve"> TOC \o "1-3" \h \z \u </w:instrText>
          </w:r>
          <w:r w:rsidRPr="00D71FD5">
            <w:fldChar w:fldCharType="separate"/>
          </w:r>
          <w:hyperlink w:anchor="_Toc378562940" w:history="1">
            <w:r w:rsidR="00BD0212" w:rsidRPr="007B320A">
              <w:rPr>
                <w:rStyle w:val="Hyperlink"/>
                <w:rFonts w:hint="eastAsia"/>
                <w:noProof/>
                <w:rtl/>
              </w:rPr>
              <w:t>مقدمة</w:t>
            </w:r>
            <w:r w:rsidR="00BD0212" w:rsidRPr="007B320A">
              <w:rPr>
                <w:rStyle w:val="Hyperlink"/>
                <w:noProof/>
                <w:rtl/>
              </w:rPr>
              <w:t xml:space="preserve">  </w:t>
            </w:r>
            <w:r w:rsidR="00BD0212" w:rsidRPr="007B320A">
              <w:rPr>
                <w:rStyle w:val="Hyperlink"/>
                <w:rFonts w:hint="eastAsia"/>
                <w:noProof/>
                <w:rtl/>
              </w:rPr>
              <w:t>وتعريف</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Toc378562940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w:t>
            </w:r>
            <w:r>
              <w:rPr>
                <w:rStyle w:val="Hyperlink"/>
                <w:noProof/>
                <w:rtl/>
              </w:rPr>
              <w:fldChar w:fldCharType="end"/>
            </w:r>
          </w:hyperlink>
        </w:p>
        <w:p w:rsidR="00BD0212" w:rsidRDefault="00D71FD5">
          <w:pPr>
            <w:pStyle w:val="11"/>
            <w:tabs>
              <w:tab w:val="right" w:leader="dot" w:pos="8296"/>
            </w:tabs>
            <w:rPr>
              <w:rFonts w:eastAsiaTheme="minorEastAsia"/>
              <w:noProof/>
              <w:rtl/>
            </w:rPr>
          </w:pPr>
          <w:hyperlink w:anchor="_Toc378562941" w:history="1">
            <w:r w:rsidR="00BD0212" w:rsidRPr="007B320A">
              <w:rPr>
                <w:rStyle w:val="Hyperlink"/>
                <w:rFonts w:hint="eastAsia"/>
                <w:noProof/>
                <w:rtl/>
              </w:rPr>
              <w:t>صلاحيات</w:t>
            </w:r>
            <w:r w:rsidR="00BD0212" w:rsidRPr="007B320A">
              <w:rPr>
                <w:rStyle w:val="Hyperlink"/>
                <w:noProof/>
                <w:rtl/>
              </w:rPr>
              <w:t xml:space="preserve"> </w:t>
            </w:r>
            <w:r w:rsidR="00BD0212" w:rsidRPr="007B320A">
              <w:rPr>
                <w:rStyle w:val="Hyperlink"/>
                <w:rFonts w:hint="eastAsia"/>
                <w:noProof/>
                <w:rtl/>
              </w:rPr>
              <w:t>المراجعة</w:t>
            </w:r>
            <w:r w:rsidR="00BD0212" w:rsidRPr="007B320A">
              <w:rPr>
                <w:rStyle w:val="Hyperlink"/>
                <w:noProof/>
                <w:rtl/>
              </w:rPr>
              <w:t xml:space="preserve"> </w:t>
            </w:r>
            <w:r w:rsidR="00BD0212" w:rsidRPr="007B320A">
              <w:rPr>
                <w:rStyle w:val="Hyperlink"/>
                <w:rFonts w:hint="eastAsia"/>
                <w:noProof/>
                <w:rtl/>
              </w:rPr>
              <w:t>و</w:t>
            </w:r>
            <w:r w:rsidR="00BD0212" w:rsidRPr="007B320A">
              <w:rPr>
                <w:rStyle w:val="Hyperlink"/>
                <w:noProof/>
                <w:rtl/>
              </w:rPr>
              <w:t xml:space="preserve"> </w:t>
            </w:r>
            <w:r w:rsidR="00BD0212" w:rsidRPr="007B320A">
              <w:rPr>
                <w:rStyle w:val="Hyperlink"/>
                <w:rFonts w:hint="eastAsia"/>
                <w:noProof/>
                <w:rtl/>
              </w:rPr>
              <w:t>التعديل</w:t>
            </w:r>
            <w:r w:rsidR="00BD0212" w:rsidRPr="007B320A">
              <w:rPr>
                <w:rStyle w:val="Hyperlink"/>
                <w:noProof/>
                <w:rtl/>
              </w:rPr>
              <w:t xml:space="preserve"> </w:t>
            </w:r>
            <w:r w:rsidR="00BD0212" w:rsidRPr="007B320A">
              <w:rPr>
                <w:rStyle w:val="Hyperlink"/>
                <w:rFonts w:hint="eastAsia"/>
                <w:noProof/>
                <w:rtl/>
              </w:rPr>
              <w:t>و</w:t>
            </w:r>
            <w:r w:rsidR="00BD0212" w:rsidRPr="007B320A">
              <w:rPr>
                <w:rStyle w:val="Hyperlink"/>
                <w:noProof/>
                <w:rtl/>
              </w:rPr>
              <w:t xml:space="preserve"> </w:t>
            </w:r>
            <w:r w:rsidR="00BD0212" w:rsidRPr="007B320A">
              <w:rPr>
                <w:rStyle w:val="Hyperlink"/>
                <w:rFonts w:hint="eastAsia"/>
                <w:noProof/>
                <w:rtl/>
              </w:rPr>
              <w:t>الاعتماد</w:t>
            </w:r>
            <w:r w:rsidR="00BD0212" w:rsidRPr="007B320A">
              <w:rPr>
                <w:rStyle w:val="Hyperlink"/>
                <w:noProof/>
                <w:rtl/>
              </w:rPr>
              <w:t xml:space="preserve"> </w:t>
            </w:r>
            <w:r w:rsidR="00BD0212" w:rsidRPr="007B320A">
              <w:rPr>
                <w:rStyle w:val="Hyperlink"/>
                <w:rFonts w:hint="eastAsia"/>
                <w:noProof/>
                <w:rtl/>
              </w:rPr>
              <w:t>للنظام</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Toc378562941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5</w:t>
            </w:r>
            <w:r>
              <w:rPr>
                <w:rStyle w:val="Hyperlink"/>
                <w:noProof/>
                <w:rtl/>
              </w:rPr>
              <w:fldChar w:fldCharType="end"/>
            </w:r>
          </w:hyperlink>
        </w:p>
        <w:p w:rsidR="00BD0212" w:rsidRDefault="00D71FD5">
          <w:pPr>
            <w:pStyle w:val="11"/>
            <w:tabs>
              <w:tab w:val="right" w:leader="dot" w:pos="8296"/>
            </w:tabs>
            <w:rPr>
              <w:rFonts w:eastAsiaTheme="minorEastAsia"/>
              <w:noProof/>
              <w:rtl/>
            </w:rPr>
          </w:pPr>
          <w:hyperlink w:anchor="_Toc378562942" w:history="1">
            <w:r w:rsidR="00BD0212" w:rsidRPr="007B320A">
              <w:rPr>
                <w:rStyle w:val="Hyperlink"/>
                <w:rFonts w:hint="eastAsia"/>
                <w:noProof/>
                <w:rtl/>
              </w:rPr>
              <w:t>الرؤية</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Toc378562942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6</w:t>
            </w:r>
            <w:r>
              <w:rPr>
                <w:rStyle w:val="Hyperlink"/>
                <w:noProof/>
                <w:rtl/>
              </w:rPr>
              <w:fldChar w:fldCharType="end"/>
            </w:r>
          </w:hyperlink>
        </w:p>
        <w:p w:rsidR="00BD0212" w:rsidRDefault="00D71FD5">
          <w:pPr>
            <w:pStyle w:val="11"/>
            <w:tabs>
              <w:tab w:val="right" w:leader="dot" w:pos="8296"/>
            </w:tabs>
            <w:rPr>
              <w:rFonts w:eastAsiaTheme="minorEastAsia"/>
              <w:noProof/>
              <w:rtl/>
            </w:rPr>
          </w:pPr>
          <w:hyperlink w:anchor="_Toc378562943" w:history="1">
            <w:r w:rsidR="00BD0212" w:rsidRPr="007B320A">
              <w:rPr>
                <w:rStyle w:val="Hyperlink"/>
                <w:rFonts w:hint="eastAsia"/>
                <w:noProof/>
                <w:rtl/>
              </w:rPr>
              <w:t>الرسالة</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Toc378562943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6</w:t>
            </w:r>
            <w:r>
              <w:rPr>
                <w:rStyle w:val="Hyperlink"/>
                <w:noProof/>
                <w:rtl/>
              </w:rPr>
              <w:fldChar w:fldCharType="end"/>
            </w:r>
          </w:hyperlink>
        </w:p>
        <w:p w:rsidR="00BD0212" w:rsidRDefault="00D71FD5">
          <w:pPr>
            <w:pStyle w:val="11"/>
            <w:tabs>
              <w:tab w:val="right" w:leader="dot" w:pos="8296"/>
            </w:tabs>
            <w:rPr>
              <w:rFonts w:eastAsiaTheme="minorEastAsia"/>
              <w:noProof/>
              <w:rtl/>
            </w:rPr>
          </w:pPr>
          <w:hyperlink w:anchor="_Toc378562944" w:history="1">
            <w:r w:rsidR="00BD0212" w:rsidRPr="007B320A">
              <w:rPr>
                <w:rStyle w:val="Hyperlink"/>
                <w:rFonts w:hint="eastAsia"/>
                <w:noProof/>
                <w:rtl/>
              </w:rPr>
              <w:t>اهداف</w:t>
            </w:r>
            <w:r w:rsidR="00BD0212" w:rsidRPr="007B320A">
              <w:rPr>
                <w:rStyle w:val="Hyperlink"/>
                <w:noProof/>
                <w:rtl/>
              </w:rPr>
              <w:t xml:space="preserve"> </w:t>
            </w:r>
            <w:r w:rsidR="00BD0212" w:rsidRPr="007B320A">
              <w:rPr>
                <w:rStyle w:val="Hyperlink"/>
                <w:rFonts w:hint="eastAsia"/>
                <w:noProof/>
                <w:rtl/>
              </w:rPr>
              <w:t>الجمعية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Toc378562944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6</w:t>
            </w:r>
            <w:r>
              <w:rPr>
                <w:rStyle w:val="Hyperlink"/>
                <w:noProof/>
                <w:rtl/>
              </w:rPr>
              <w:fldChar w:fldCharType="end"/>
            </w:r>
          </w:hyperlink>
        </w:p>
        <w:p w:rsidR="00BD0212" w:rsidRDefault="00D71FD5">
          <w:pPr>
            <w:pStyle w:val="11"/>
            <w:tabs>
              <w:tab w:val="right" w:leader="dot" w:pos="8296"/>
            </w:tabs>
            <w:rPr>
              <w:rFonts w:eastAsiaTheme="minorEastAsia"/>
              <w:noProof/>
              <w:rtl/>
            </w:rPr>
          </w:pPr>
          <w:hyperlink w:anchor="_Toc378562945" w:history="1">
            <w:r w:rsidR="00BD0212" w:rsidRPr="007B320A">
              <w:rPr>
                <w:rStyle w:val="Hyperlink"/>
                <w:rFonts w:hint="eastAsia"/>
                <w:noProof/>
                <w:rtl/>
              </w:rPr>
              <w:t>القيم</w:t>
            </w:r>
            <w:r w:rsidR="00BD0212" w:rsidRPr="007B320A">
              <w:rPr>
                <w:rStyle w:val="Hyperlink"/>
                <w:noProof/>
                <w:rtl/>
              </w:rPr>
              <w:t xml:space="preserve"> </w:t>
            </w:r>
            <w:r w:rsidR="00BD0212" w:rsidRPr="007B320A">
              <w:rPr>
                <w:rStyle w:val="Hyperlink"/>
                <w:rFonts w:hint="eastAsia"/>
                <w:noProof/>
                <w:rtl/>
              </w:rPr>
              <w:t>الخاصة</w:t>
            </w:r>
            <w:r w:rsidR="00BD0212" w:rsidRPr="007B320A">
              <w:rPr>
                <w:rStyle w:val="Hyperlink"/>
                <w:noProof/>
                <w:rtl/>
              </w:rPr>
              <w:t xml:space="preserve"> </w:t>
            </w:r>
            <w:r w:rsidR="00BD0212" w:rsidRPr="007B320A">
              <w:rPr>
                <w:rStyle w:val="Hyperlink"/>
                <w:rFonts w:hint="eastAsia"/>
                <w:noProof/>
                <w:rtl/>
              </w:rPr>
              <w:t>بالجمعية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Toc378562945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6</w:t>
            </w:r>
            <w:r>
              <w:rPr>
                <w:rStyle w:val="Hyperlink"/>
                <w:noProof/>
                <w:rtl/>
              </w:rPr>
              <w:fldChar w:fldCharType="end"/>
            </w:r>
          </w:hyperlink>
        </w:p>
        <w:p w:rsidR="00BD0212" w:rsidRDefault="00D71FD5">
          <w:pPr>
            <w:pStyle w:val="11"/>
            <w:tabs>
              <w:tab w:val="right" w:leader="dot" w:pos="8296"/>
            </w:tabs>
            <w:rPr>
              <w:rFonts w:eastAsiaTheme="minorEastAsia"/>
              <w:noProof/>
              <w:rtl/>
            </w:rPr>
          </w:pPr>
          <w:hyperlink w:anchor="_Toc378562946" w:history="1">
            <w:r w:rsidR="00BD0212" w:rsidRPr="007B320A">
              <w:rPr>
                <w:rStyle w:val="Hyperlink"/>
                <w:rFonts w:hint="eastAsia"/>
                <w:noProof/>
                <w:rtl/>
              </w:rPr>
              <w:t>اخلاقيات</w:t>
            </w:r>
            <w:r w:rsidR="00BD0212" w:rsidRPr="007B320A">
              <w:rPr>
                <w:rStyle w:val="Hyperlink"/>
                <w:noProof/>
                <w:rtl/>
              </w:rPr>
              <w:t xml:space="preserve"> </w:t>
            </w:r>
            <w:r w:rsidR="00BD0212" w:rsidRPr="007B320A">
              <w:rPr>
                <w:rStyle w:val="Hyperlink"/>
                <w:rFonts w:hint="eastAsia"/>
                <w:noProof/>
                <w:rtl/>
              </w:rPr>
              <w:t>و</w:t>
            </w:r>
            <w:r w:rsidR="00BD0212" w:rsidRPr="007B320A">
              <w:rPr>
                <w:rStyle w:val="Hyperlink"/>
                <w:noProof/>
                <w:rtl/>
              </w:rPr>
              <w:t xml:space="preserve"> </w:t>
            </w:r>
            <w:r w:rsidR="00BD0212" w:rsidRPr="007B320A">
              <w:rPr>
                <w:rStyle w:val="Hyperlink"/>
                <w:rFonts w:hint="eastAsia"/>
                <w:noProof/>
                <w:rtl/>
              </w:rPr>
              <w:t>ضوابط</w:t>
            </w:r>
            <w:r w:rsidR="00BD0212" w:rsidRPr="007B320A">
              <w:rPr>
                <w:rStyle w:val="Hyperlink"/>
                <w:noProof/>
                <w:rtl/>
              </w:rPr>
              <w:t xml:space="preserve"> </w:t>
            </w:r>
            <w:r w:rsidR="00BD0212" w:rsidRPr="007B320A">
              <w:rPr>
                <w:rStyle w:val="Hyperlink"/>
                <w:rFonts w:hint="eastAsia"/>
                <w:noProof/>
                <w:rtl/>
              </w:rPr>
              <w:t>العمل</w:t>
            </w:r>
            <w:r w:rsidR="00BD0212" w:rsidRPr="007B320A">
              <w:rPr>
                <w:rStyle w:val="Hyperlink"/>
                <w:noProof/>
                <w:rtl/>
              </w:rPr>
              <w:t xml:space="preserve"> </w:t>
            </w:r>
            <w:r w:rsidR="00BD0212" w:rsidRPr="007B320A">
              <w:rPr>
                <w:rStyle w:val="Hyperlink"/>
                <w:rFonts w:hint="eastAsia"/>
                <w:noProof/>
                <w:rtl/>
              </w:rPr>
              <w:t>المهنية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Toc378562946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7</w:t>
            </w:r>
            <w:r>
              <w:rPr>
                <w:rStyle w:val="Hyperlink"/>
                <w:noProof/>
                <w:rtl/>
              </w:rPr>
              <w:fldChar w:fldCharType="end"/>
            </w:r>
          </w:hyperlink>
        </w:p>
        <w:p w:rsidR="00BD0212" w:rsidRDefault="00D71FD5">
          <w:pPr>
            <w:pStyle w:val="11"/>
            <w:tabs>
              <w:tab w:val="right" w:leader="dot" w:pos="8296"/>
            </w:tabs>
            <w:rPr>
              <w:rFonts w:eastAsiaTheme="minorEastAsia"/>
              <w:noProof/>
              <w:rtl/>
            </w:rPr>
          </w:pPr>
          <w:hyperlink w:anchor="_Toc378562947" w:history="1">
            <w:r w:rsidR="00BD0212" w:rsidRPr="007B320A">
              <w:rPr>
                <w:rStyle w:val="Hyperlink"/>
                <w:rFonts w:hint="eastAsia"/>
                <w:noProof/>
                <w:rtl/>
              </w:rPr>
              <w:t>الفصل</w:t>
            </w:r>
            <w:r w:rsidR="00BD0212" w:rsidRPr="007B320A">
              <w:rPr>
                <w:rStyle w:val="Hyperlink"/>
                <w:noProof/>
                <w:rtl/>
              </w:rPr>
              <w:t xml:space="preserve"> </w:t>
            </w:r>
            <w:r w:rsidR="00BD0212" w:rsidRPr="007B320A">
              <w:rPr>
                <w:rStyle w:val="Hyperlink"/>
                <w:rFonts w:hint="eastAsia"/>
                <w:noProof/>
                <w:rtl/>
              </w:rPr>
              <w:t>الاول</w:t>
            </w:r>
            <w:r w:rsidR="00BD0212" w:rsidRPr="007B320A">
              <w:rPr>
                <w:rStyle w:val="Hyperlink"/>
                <w:noProof/>
                <w:rtl/>
              </w:rPr>
              <w:t xml:space="preserve">: </w:t>
            </w:r>
            <w:r w:rsidR="00BD0212" w:rsidRPr="007B320A">
              <w:rPr>
                <w:rStyle w:val="Hyperlink"/>
                <w:rFonts w:hint="eastAsia"/>
                <w:noProof/>
                <w:rtl/>
              </w:rPr>
              <w:t>التطوع</w:t>
            </w:r>
            <w:r w:rsidR="00BD0212" w:rsidRPr="007B320A">
              <w:rPr>
                <w:rStyle w:val="Hyperlink"/>
                <w:noProof/>
                <w:rtl/>
              </w:rPr>
              <w:t xml:space="preserve"> </w:t>
            </w:r>
            <w:r w:rsidR="00BD0212" w:rsidRPr="007B320A">
              <w:rPr>
                <w:rStyle w:val="Hyperlink"/>
                <w:rFonts w:hint="eastAsia"/>
                <w:noProof/>
                <w:rtl/>
              </w:rPr>
              <w:t>و</w:t>
            </w:r>
            <w:r w:rsidR="00BD0212" w:rsidRPr="007B320A">
              <w:rPr>
                <w:rStyle w:val="Hyperlink"/>
                <w:noProof/>
                <w:rtl/>
              </w:rPr>
              <w:t xml:space="preserve"> </w:t>
            </w:r>
            <w:r w:rsidR="00BD0212" w:rsidRPr="007B320A">
              <w:rPr>
                <w:rStyle w:val="Hyperlink"/>
                <w:rFonts w:hint="eastAsia"/>
                <w:noProof/>
                <w:rtl/>
              </w:rPr>
              <w:t>النشاطات</w:t>
            </w:r>
            <w:r w:rsidR="00BD0212" w:rsidRPr="007B320A">
              <w:rPr>
                <w:rStyle w:val="Hyperlink"/>
                <w:noProof/>
                <w:rtl/>
              </w:rPr>
              <w:t xml:space="preserve"> </w:t>
            </w:r>
            <w:r w:rsidR="00BD0212" w:rsidRPr="007B320A">
              <w:rPr>
                <w:rStyle w:val="Hyperlink"/>
                <w:rFonts w:hint="eastAsia"/>
                <w:noProof/>
                <w:rtl/>
              </w:rPr>
              <w:t>الاجتماعية</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Toc378562947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8</w:t>
            </w:r>
            <w:r>
              <w:rPr>
                <w:rStyle w:val="Hyperlink"/>
                <w:noProof/>
                <w:rtl/>
              </w:rPr>
              <w:fldChar w:fldCharType="end"/>
            </w:r>
          </w:hyperlink>
        </w:p>
        <w:p w:rsidR="00BD0212" w:rsidRDefault="00D71FD5">
          <w:pPr>
            <w:pStyle w:val="20"/>
            <w:tabs>
              <w:tab w:val="right" w:leader="dot" w:pos="8296"/>
            </w:tabs>
            <w:rPr>
              <w:noProof/>
              <w:rtl/>
            </w:rPr>
          </w:pPr>
          <w:hyperlink w:anchor="_Toc378562948" w:history="1">
            <w:r w:rsidR="00BD0212" w:rsidRPr="007B320A">
              <w:rPr>
                <w:rStyle w:val="Hyperlink"/>
                <w:rFonts w:hint="eastAsia"/>
                <w:noProof/>
                <w:rtl/>
              </w:rPr>
              <w:t>المادة</w:t>
            </w:r>
            <w:r w:rsidR="00BD0212" w:rsidRPr="007B320A">
              <w:rPr>
                <w:rStyle w:val="Hyperlink"/>
                <w:noProof/>
                <w:rtl/>
              </w:rPr>
              <w:t xml:space="preserve"> (1) </w:t>
            </w:r>
            <w:r w:rsidR="00BD0212" w:rsidRPr="007B320A">
              <w:rPr>
                <w:rStyle w:val="Hyperlink"/>
                <w:rFonts w:hint="eastAsia"/>
                <w:noProof/>
                <w:rtl/>
              </w:rPr>
              <w:t>التطوع</w:t>
            </w:r>
            <w:r w:rsidR="00BD0212" w:rsidRPr="007B320A">
              <w:rPr>
                <w:rStyle w:val="Hyperlink"/>
                <w:noProof/>
                <w:rtl/>
              </w:rPr>
              <w:t xml:space="preserve"> </w:t>
            </w:r>
            <w:r w:rsidR="00BD0212" w:rsidRPr="007B320A">
              <w:rPr>
                <w:rStyle w:val="Hyperlink"/>
                <w:rFonts w:hint="eastAsia"/>
                <w:noProof/>
                <w:rtl/>
              </w:rPr>
              <w:t>لموظفي</w:t>
            </w:r>
            <w:r w:rsidR="00BD0212" w:rsidRPr="007B320A">
              <w:rPr>
                <w:rStyle w:val="Hyperlink"/>
                <w:noProof/>
                <w:rtl/>
              </w:rPr>
              <w:t xml:space="preserve"> </w:t>
            </w:r>
            <w:r w:rsidR="00BD0212" w:rsidRPr="007B320A">
              <w:rPr>
                <w:rStyle w:val="Hyperlink"/>
                <w:rFonts w:hint="eastAsia"/>
                <w:noProof/>
                <w:rtl/>
              </w:rPr>
              <w:t>الجمعية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Toc378562948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8</w:t>
            </w:r>
            <w:r>
              <w:rPr>
                <w:rStyle w:val="Hyperlink"/>
                <w:noProof/>
                <w:rtl/>
              </w:rPr>
              <w:fldChar w:fldCharType="end"/>
            </w:r>
          </w:hyperlink>
        </w:p>
        <w:p w:rsidR="00BD0212" w:rsidRDefault="00D71FD5">
          <w:pPr>
            <w:pStyle w:val="20"/>
            <w:tabs>
              <w:tab w:val="right" w:leader="dot" w:pos="8296"/>
            </w:tabs>
            <w:rPr>
              <w:noProof/>
              <w:rtl/>
            </w:rPr>
          </w:pPr>
          <w:hyperlink w:anchor="_Toc378562949" w:history="1">
            <w:r w:rsidR="00BD0212" w:rsidRPr="007B320A">
              <w:rPr>
                <w:rStyle w:val="Hyperlink"/>
                <w:rFonts w:hint="eastAsia"/>
                <w:noProof/>
                <w:rtl/>
              </w:rPr>
              <w:t>المادة</w:t>
            </w:r>
            <w:r w:rsidR="00BD0212" w:rsidRPr="007B320A">
              <w:rPr>
                <w:rStyle w:val="Hyperlink"/>
                <w:noProof/>
                <w:rtl/>
              </w:rPr>
              <w:t xml:space="preserve"> (2) </w:t>
            </w:r>
            <w:r w:rsidR="00BD0212" w:rsidRPr="007B320A">
              <w:rPr>
                <w:rStyle w:val="Hyperlink"/>
                <w:rFonts w:hint="eastAsia"/>
                <w:noProof/>
                <w:rtl/>
              </w:rPr>
              <w:t>التطوع</w:t>
            </w:r>
            <w:r w:rsidR="00BD0212" w:rsidRPr="007B320A">
              <w:rPr>
                <w:rStyle w:val="Hyperlink"/>
                <w:noProof/>
                <w:rtl/>
              </w:rPr>
              <w:t xml:space="preserve"> </w:t>
            </w:r>
            <w:r w:rsidR="00BD0212" w:rsidRPr="007B320A">
              <w:rPr>
                <w:rStyle w:val="Hyperlink"/>
                <w:rFonts w:hint="eastAsia"/>
                <w:noProof/>
                <w:rtl/>
              </w:rPr>
              <w:t>و</w:t>
            </w:r>
            <w:r w:rsidR="00BD0212" w:rsidRPr="007B320A">
              <w:rPr>
                <w:rStyle w:val="Hyperlink"/>
                <w:noProof/>
                <w:rtl/>
              </w:rPr>
              <w:t xml:space="preserve"> </w:t>
            </w:r>
            <w:r w:rsidR="00BD0212" w:rsidRPr="007B320A">
              <w:rPr>
                <w:rStyle w:val="Hyperlink"/>
                <w:rFonts w:hint="eastAsia"/>
                <w:noProof/>
                <w:rtl/>
              </w:rPr>
              <w:t>التدريب</w:t>
            </w:r>
            <w:r w:rsidR="00BD0212" w:rsidRPr="007B320A">
              <w:rPr>
                <w:rStyle w:val="Hyperlink"/>
                <w:noProof/>
                <w:rtl/>
              </w:rPr>
              <w:t xml:space="preserve"> </w:t>
            </w:r>
            <w:r w:rsidR="00BD0212" w:rsidRPr="007B320A">
              <w:rPr>
                <w:rStyle w:val="Hyperlink"/>
                <w:rFonts w:hint="eastAsia"/>
                <w:noProof/>
                <w:rtl/>
              </w:rPr>
              <w:t>في</w:t>
            </w:r>
            <w:r w:rsidR="00BD0212" w:rsidRPr="007B320A">
              <w:rPr>
                <w:rStyle w:val="Hyperlink"/>
                <w:noProof/>
                <w:rtl/>
              </w:rPr>
              <w:t xml:space="preserve"> </w:t>
            </w:r>
            <w:r w:rsidR="00BD0212" w:rsidRPr="007B320A">
              <w:rPr>
                <w:rStyle w:val="Hyperlink"/>
                <w:rFonts w:hint="eastAsia"/>
                <w:noProof/>
                <w:rtl/>
              </w:rPr>
              <w:t>الجمعية</w:t>
            </w:r>
            <w:r w:rsidR="00BD0212" w:rsidRPr="007B320A">
              <w:rPr>
                <w:rStyle w:val="Hyperlink"/>
                <w:noProof/>
                <w:rtl/>
              </w:rPr>
              <w:t xml:space="preserve"> </w:t>
            </w:r>
            <w:r w:rsidR="00BD0212" w:rsidRPr="007B320A">
              <w:rPr>
                <w:rStyle w:val="Hyperlink"/>
                <w:rFonts w:hint="eastAsia"/>
                <w:noProof/>
                <w:rtl/>
              </w:rPr>
              <w:t>لأفراد</w:t>
            </w:r>
            <w:r w:rsidR="00BD0212" w:rsidRPr="007B320A">
              <w:rPr>
                <w:rStyle w:val="Hyperlink"/>
                <w:noProof/>
                <w:rtl/>
              </w:rPr>
              <w:t xml:space="preserve"> </w:t>
            </w:r>
            <w:r w:rsidR="00BD0212" w:rsidRPr="007B320A">
              <w:rPr>
                <w:rStyle w:val="Hyperlink"/>
                <w:rFonts w:hint="eastAsia"/>
                <w:noProof/>
                <w:rtl/>
              </w:rPr>
              <w:t>من</w:t>
            </w:r>
            <w:r w:rsidR="00BD0212" w:rsidRPr="007B320A">
              <w:rPr>
                <w:rStyle w:val="Hyperlink"/>
                <w:noProof/>
                <w:rtl/>
              </w:rPr>
              <w:t xml:space="preserve"> </w:t>
            </w:r>
            <w:r w:rsidR="00BD0212" w:rsidRPr="007B320A">
              <w:rPr>
                <w:rStyle w:val="Hyperlink"/>
                <w:rFonts w:hint="eastAsia"/>
                <w:noProof/>
                <w:rtl/>
              </w:rPr>
              <w:t>المجتمع</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Toc378562949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8</w:t>
            </w:r>
            <w:r>
              <w:rPr>
                <w:rStyle w:val="Hyperlink"/>
                <w:noProof/>
                <w:rtl/>
              </w:rPr>
              <w:fldChar w:fldCharType="end"/>
            </w:r>
          </w:hyperlink>
        </w:p>
        <w:p w:rsidR="00BD0212" w:rsidRDefault="00D71FD5">
          <w:pPr>
            <w:pStyle w:val="20"/>
            <w:tabs>
              <w:tab w:val="right" w:leader="dot" w:pos="8296"/>
            </w:tabs>
            <w:rPr>
              <w:noProof/>
              <w:rtl/>
            </w:rPr>
          </w:pPr>
          <w:hyperlink w:anchor="_Toc378562950" w:history="1">
            <w:r w:rsidR="00BD0212" w:rsidRPr="007B320A">
              <w:rPr>
                <w:rStyle w:val="Hyperlink"/>
                <w:rFonts w:hint="eastAsia"/>
                <w:noProof/>
                <w:rtl/>
              </w:rPr>
              <w:t>المادة</w:t>
            </w:r>
            <w:r w:rsidR="00BD0212" w:rsidRPr="007B320A">
              <w:rPr>
                <w:rStyle w:val="Hyperlink"/>
                <w:noProof/>
                <w:rtl/>
              </w:rPr>
              <w:t xml:space="preserve"> (3) </w:t>
            </w:r>
            <w:r w:rsidR="00BD0212" w:rsidRPr="007B320A">
              <w:rPr>
                <w:rStyle w:val="Hyperlink"/>
                <w:rFonts w:hint="eastAsia"/>
                <w:noProof/>
                <w:rtl/>
              </w:rPr>
              <w:t>النشاطات</w:t>
            </w:r>
            <w:r w:rsidR="00BD0212" w:rsidRPr="007B320A">
              <w:rPr>
                <w:rStyle w:val="Hyperlink"/>
                <w:noProof/>
                <w:rtl/>
              </w:rPr>
              <w:t xml:space="preserve"> </w:t>
            </w:r>
            <w:r w:rsidR="00BD0212" w:rsidRPr="007B320A">
              <w:rPr>
                <w:rStyle w:val="Hyperlink"/>
                <w:rFonts w:hint="eastAsia"/>
                <w:noProof/>
                <w:rtl/>
              </w:rPr>
              <w:t>الاجتماعية</w:t>
            </w:r>
            <w:r w:rsidR="00BD0212" w:rsidRPr="007B320A">
              <w:rPr>
                <w:rStyle w:val="Hyperlink"/>
                <w:noProof/>
                <w:rtl/>
              </w:rPr>
              <w:t xml:space="preserve"> </w:t>
            </w:r>
            <w:r w:rsidR="00BD0212" w:rsidRPr="007B320A">
              <w:rPr>
                <w:rStyle w:val="Hyperlink"/>
                <w:rFonts w:hint="eastAsia"/>
                <w:noProof/>
                <w:rtl/>
              </w:rPr>
              <w:t>للموظفين</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Toc378562950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8</w:t>
            </w:r>
            <w:r>
              <w:rPr>
                <w:rStyle w:val="Hyperlink"/>
                <w:noProof/>
                <w:rtl/>
              </w:rPr>
              <w:fldChar w:fldCharType="end"/>
            </w:r>
          </w:hyperlink>
        </w:p>
        <w:p w:rsidR="00BD0212" w:rsidRDefault="00D71FD5">
          <w:pPr>
            <w:pStyle w:val="11"/>
            <w:tabs>
              <w:tab w:val="right" w:leader="dot" w:pos="8296"/>
            </w:tabs>
            <w:rPr>
              <w:rFonts w:eastAsiaTheme="minorEastAsia"/>
              <w:noProof/>
              <w:rtl/>
            </w:rPr>
          </w:pPr>
          <w:hyperlink w:anchor="_Toc378562951" w:history="1">
            <w:r w:rsidR="00BD0212" w:rsidRPr="007B320A">
              <w:rPr>
                <w:rStyle w:val="Hyperlink"/>
                <w:rFonts w:hint="eastAsia"/>
                <w:noProof/>
                <w:rtl/>
              </w:rPr>
              <w:t>الفصل</w:t>
            </w:r>
            <w:r w:rsidR="00BD0212" w:rsidRPr="007B320A">
              <w:rPr>
                <w:rStyle w:val="Hyperlink"/>
                <w:noProof/>
                <w:rtl/>
              </w:rPr>
              <w:t xml:space="preserve"> </w:t>
            </w:r>
            <w:r w:rsidR="00BD0212" w:rsidRPr="007B320A">
              <w:rPr>
                <w:rStyle w:val="Hyperlink"/>
                <w:rFonts w:hint="eastAsia"/>
                <w:noProof/>
                <w:rtl/>
              </w:rPr>
              <w:t>الثاني</w:t>
            </w:r>
            <w:r w:rsidR="00BD0212" w:rsidRPr="007B320A">
              <w:rPr>
                <w:rStyle w:val="Hyperlink"/>
                <w:noProof/>
                <w:rtl/>
              </w:rPr>
              <w:t xml:space="preserve">: </w:t>
            </w:r>
            <w:r w:rsidR="00BD0212" w:rsidRPr="007B320A">
              <w:rPr>
                <w:rStyle w:val="Hyperlink"/>
                <w:rFonts w:hint="eastAsia"/>
                <w:noProof/>
                <w:rtl/>
              </w:rPr>
              <w:t>قواعد</w:t>
            </w:r>
            <w:r w:rsidR="00BD0212" w:rsidRPr="007B320A">
              <w:rPr>
                <w:rStyle w:val="Hyperlink"/>
                <w:noProof/>
                <w:rtl/>
              </w:rPr>
              <w:t xml:space="preserve"> </w:t>
            </w:r>
            <w:r w:rsidR="00BD0212" w:rsidRPr="007B320A">
              <w:rPr>
                <w:rStyle w:val="Hyperlink"/>
                <w:rFonts w:hint="eastAsia"/>
                <w:noProof/>
                <w:rtl/>
              </w:rPr>
              <w:t>الصحة</w:t>
            </w:r>
            <w:r w:rsidR="00BD0212" w:rsidRPr="007B320A">
              <w:rPr>
                <w:rStyle w:val="Hyperlink"/>
                <w:noProof/>
                <w:rtl/>
              </w:rPr>
              <w:t xml:space="preserve"> </w:t>
            </w:r>
            <w:r w:rsidR="00BD0212" w:rsidRPr="007B320A">
              <w:rPr>
                <w:rStyle w:val="Hyperlink"/>
                <w:rFonts w:hint="eastAsia"/>
                <w:noProof/>
                <w:rtl/>
              </w:rPr>
              <w:t>و</w:t>
            </w:r>
            <w:r w:rsidR="00BD0212" w:rsidRPr="007B320A">
              <w:rPr>
                <w:rStyle w:val="Hyperlink"/>
                <w:noProof/>
                <w:rtl/>
              </w:rPr>
              <w:t xml:space="preserve"> </w:t>
            </w:r>
            <w:r w:rsidR="00BD0212" w:rsidRPr="007B320A">
              <w:rPr>
                <w:rStyle w:val="Hyperlink"/>
                <w:rFonts w:hint="eastAsia"/>
                <w:noProof/>
                <w:rtl/>
              </w:rPr>
              <w:t>السلامة</w:t>
            </w:r>
            <w:r w:rsidR="00BD0212" w:rsidRPr="007B320A">
              <w:rPr>
                <w:rStyle w:val="Hyperlink"/>
                <w:noProof/>
                <w:rtl/>
              </w:rPr>
              <w:t xml:space="preserve"> </w:t>
            </w:r>
            <w:r w:rsidR="00BD0212" w:rsidRPr="007B320A">
              <w:rPr>
                <w:rStyle w:val="Hyperlink"/>
                <w:rFonts w:hint="eastAsia"/>
                <w:noProof/>
                <w:rtl/>
              </w:rPr>
              <w:t>المهنية</w:t>
            </w:r>
            <w:r w:rsidR="00BD0212" w:rsidRPr="007B320A">
              <w:rPr>
                <w:rStyle w:val="Hyperlink"/>
                <w:noProof/>
                <w:rtl/>
              </w:rPr>
              <w:t xml:space="preserve"> </w:t>
            </w:r>
            <w:r w:rsidR="00BD0212" w:rsidRPr="007B320A">
              <w:rPr>
                <w:rStyle w:val="Hyperlink"/>
                <w:rFonts w:hint="eastAsia"/>
                <w:noProof/>
                <w:rtl/>
              </w:rPr>
              <w:t>داخل</w:t>
            </w:r>
            <w:r w:rsidR="00BD0212" w:rsidRPr="007B320A">
              <w:rPr>
                <w:rStyle w:val="Hyperlink"/>
                <w:noProof/>
                <w:rtl/>
              </w:rPr>
              <w:t xml:space="preserve"> </w:t>
            </w:r>
            <w:r w:rsidR="00BD0212" w:rsidRPr="007B320A">
              <w:rPr>
                <w:rStyle w:val="Hyperlink"/>
                <w:rFonts w:hint="eastAsia"/>
                <w:noProof/>
                <w:rtl/>
              </w:rPr>
              <w:t>العمل</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Toc378562951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9</w:t>
            </w:r>
            <w:r>
              <w:rPr>
                <w:rStyle w:val="Hyperlink"/>
                <w:noProof/>
                <w:rtl/>
              </w:rPr>
              <w:fldChar w:fldCharType="end"/>
            </w:r>
          </w:hyperlink>
        </w:p>
        <w:p w:rsidR="00BD0212" w:rsidRDefault="00D71FD5">
          <w:pPr>
            <w:pStyle w:val="20"/>
            <w:tabs>
              <w:tab w:val="right" w:leader="dot" w:pos="8296"/>
            </w:tabs>
            <w:rPr>
              <w:noProof/>
              <w:rtl/>
            </w:rPr>
          </w:pPr>
          <w:hyperlink w:anchor="_Toc378562952" w:history="1">
            <w:r w:rsidR="00BD0212" w:rsidRPr="007B320A">
              <w:rPr>
                <w:rStyle w:val="Hyperlink"/>
                <w:rFonts w:hint="eastAsia"/>
                <w:noProof/>
                <w:rtl/>
              </w:rPr>
              <w:t>المادة</w:t>
            </w:r>
            <w:r w:rsidR="00BD0212" w:rsidRPr="007B320A">
              <w:rPr>
                <w:rStyle w:val="Hyperlink"/>
                <w:noProof/>
                <w:rtl/>
              </w:rPr>
              <w:t xml:space="preserve"> (4) </w:t>
            </w:r>
            <w:r w:rsidR="00BD0212" w:rsidRPr="007B320A">
              <w:rPr>
                <w:rStyle w:val="Hyperlink"/>
                <w:noProof/>
                <w:rtl/>
                <w:lang w:bidi="ar-EG"/>
              </w:rPr>
              <w:t xml:space="preserve"> </w:t>
            </w:r>
            <w:r w:rsidR="00BD0212" w:rsidRPr="007B320A">
              <w:rPr>
                <w:rStyle w:val="Hyperlink"/>
                <w:rFonts w:hint="eastAsia"/>
                <w:noProof/>
                <w:rtl/>
                <w:lang w:bidi="ar-EG"/>
              </w:rPr>
              <w:t>النظافة</w:t>
            </w:r>
            <w:r w:rsidR="00BD0212" w:rsidRPr="007B320A">
              <w:rPr>
                <w:rStyle w:val="Hyperlink"/>
                <w:noProof/>
                <w:rtl/>
                <w:lang w:bidi="ar-EG"/>
              </w:rPr>
              <w:t xml:space="preserve"> </w:t>
            </w:r>
            <w:r w:rsidR="00BD0212" w:rsidRPr="007B320A">
              <w:rPr>
                <w:rStyle w:val="Hyperlink"/>
                <w:rFonts w:hint="eastAsia"/>
                <w:noProof/>
                <w:rtl/>
                <w:lang w:bidi="ar-EG"/>
              </w:rPr>
              <w:t>والنظام</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Toc378562952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9</w:t>
            </w:r>
            <w:r>
              <w:rPr>
                <w:rStyle w:val="Hyperlink"/>
                <w:noProof/>
                <w:rtl/>
              </w:rPr>
              <w:fldChar w:fldCharType="end"/>
            </w:r>
          </w:hyperlink>
        </w:p>
        <w:p w:rsidR="00BD0212" w:rsidRDefault="00D71FD5">
          <w:pPr>
            <w:pStyle w:val="20"/>
            <w:tabs>
              <w:tab w:val="right" w:leader="dot" w:pos="8296"/>
            </w:tabs>
            <w:rPr>
              <w:noProof/>
              <w:rtl/>
            </w:rPr>
          </w:pPr>
          <w:hyperlink w:anchor="_Toc378562953" w:history="1">
            <w:r w:rsidR="00BD0212" w:rsidRPr="007B320A">
              <w:rPr>
                <w:rStyle w:val="Hyperlink"/>
                <w:rFonts w:hint="eastAsia"/>
                <w:noProof/>
                <w:rtl/>
              </w:rPr>
              <w:t>المادة</w:t>
            </w:r>
            <w:r w:rsidR="00BD0212" w:rsidRPr="007B320A">
              <w:rPr>
                <w:rStyle w:val="Hyperlink"/>
                <w:noProof/>
                <w:rtl/>
              </w:rPr>
              <w:t xml:space="preserve"> (5) </w:t>
            </w:r>
            <w:r w:rsidR="00BD0212" w:rsidRPr="007B320A">
              <w:rPr>
                <w:rStyle w:val="Hyperlink"/>
                <w:rFonts w:hint="eastAsia"/>
                <w:noProof/>
                <w:rtl/>
                <w:lang w:bidi="ar-EG"/>
              </w:rPr>
              <w:t>الانذار</w:t>
            </w:r>
            <w:r w:rsidR="00BD0212" w:rsidRPr="007B320A">
              <w:rPr>
                <w:rStyle w:val="Hyperlink"/>
                <w:noProof/>
                <w:rtl/>
                <w:lang w:bidi="ar-EG"/>
              </w:rPr>
              <w:t xml:space="preserve"> </w:t>
            </w:r>
            <w:r w:rsidR="00BD0212" w:rsidRPr="007B320A">
              <w:rPr>
                <w:rStyle w:val="Hyperlink"/>
                <w:rFonts w:hint="eastAsia"/>
                <w:noProof/>
                <w:rtl/>
                <w:lang w:bidi="ar-EG"/>
              </w:rPr>
              <w:t>المبكر</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Toc378562953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9</w:t>
            </w:r>
            <w:r>
              <w:rPr>
                <w:rStyle w:val="Hyperlink"/>
                <w:noProof/>
                <w:rtl/>
              </w:rPr>
              <w:fldChar w:fldCharType="end"/>
            </w:r>
          </w:hyperlink>
        </w:p>
        <w:p w:rsidR="00BD0212" w:rsidRDefault="00D71FD5">
          <w:pPr>
            <w:pStyle w:val="20"/>
            <w:tabs>
              <w:tab w:val="right" w:leader="dot" w:pos="8296"/>
            </w:tabs>
            <w:rPr>
              <w:noProof/>
              <w:rtl/>
            </w:rPr>
          </w:pPr>
          <w:hyperlink w:anchor="_Toc378562954" w:history="1">
            <w:r w:rsidR="00BD0212" w:rsidRPr="007B320A">
              <w:rPr>
                <w:rStyle w:val="Hyperlink"/>
                <w:rFonts w:hint="eastAsia"/>
                <w:noProof/>
                <w:rtl/>
              </w:rPr>
              <w:t>المادة</w:t>
            </w:r>
            <w:r w:rsidR="00BD0212" w:rsidRPr="007B320A">
              <w:rPr>
                <w:rStyle w:val="Hyperlink"/>
                <w:noProof/>
                <w:rtl/>
              </w:rPr>
              <w:t xml:space="preserve"> (6)</w:t>
            </w:r>
            <w:r w:rsidR="00BD0212" w:rsidRPr="007B320A">
              <w:rPr>
                <w:rStyle w:val="Hyperlink"/>
                <w:noProof/>
                <w:rtl/>
                <w:lang w:bidi="ar-EG"/>
              </w:rPr>
              <w:t xml:space="preserve"> </w:t>
            </w:r>
            <w:r w:rsidR="00BD0212" w:rsidRPr="007B320A">
              <w:rPr>
                <w:rStyle w:val="Hyperlink"/>
                <w:rFonts w:hint="eastAsia"/>
                <w:noProof/>
                <w:rtl/>
                <w:lang w:bidi="ar-EG"/>
              </w:rPr>
              <w:t>اجهزة</w:t>
            </w:r>
            <w:r w:rsidR="00BD0212" w:rsidRPr="007B320A">
              <w:rPr>
                <w:rStyle w:val="Hyperlink"/>
                <w:noProof/>
                <w:rtl/>
                <w:lang w:bidi="ar-EG"/>
              </w:rPr>
              <w:t xml:space="preserve"> </w:t>
            </w:r>
            <w:r w:rsidR="00BD0212" w:rsidRPr="007B320A">
              <w:rPr>
                <w:rStyle w:val="Hyperlink"/>
                <w:rFonts w:hint="eastAsia"/>
                <w:noProof/>
                <w:rtl/>
                <w:lang w:bidi="ar-EG"/>
              </w:rPr>
              <w:t>و</w:t>
            </w:r>
            <w:r w:rsidR="00BD0212" w:rsidRPr="007B320A">
              <w:rPr>
                <w:rStyle w:val="Hyperlink"/>
                <w:noProof/>
                <w:rtl/>
                <w:lang w:bidi="ar-EG"/>
              </w:rPr>
              <w:t xml:space="preserve"> </w:t>
            </w:r>
            <w:r w:rsidR="00BD0212" w:rsidRPr="007B320A">
              <w:rPr>
                <w:rStyle w:val="Hyperlink"/>
                <w:rFonts w:hint="eastAsia"/>
                <w:noProof/>
                <w:rtl/>
                <w:lang w:bidi="ar-EG"/>
              </w:rPr>
              <w:t>معدات</w:t>
            </w:r>
            <w:r w:rsidR="00BD0212" w:rsidRPr="007B320A">
              <w:rPr>
                <w:rStyle w:val="Hyperlink"/>
                <w:noProof/>
                <w:rtl/>
                <w:lang w:bidi="ar-EG"/>
              </w:rPr>
              <w:t xml:space="preserve"> </w:t>
            </w:r>
            <w:r w:rsidR="00BD0212" w:rsidRPr="007B320A">
              <w:rPr>
                <w:rStyle w:val="Hyperlink"/>
                <w:rFonts w:hint="eastAsia"/>
                <w:noProof/>
                <w:rtl/>
                <w:lang w:bidi="ar-EG"/>
              </w:rPr>
              <w:t>الاطفاء</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Toc378562954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10</w:t>
            </w:r>
            <w:r>
              <w:rPr>
                <w:rStyle w:val="Hyperlink"/>
                <w:noProof/>
                <w:rtl/>
              </w:rPr>
              <w:fldChar w:fldCharType="end"/>
            </w:r>
          </w:hyperlink>
        </w:p>
        <w:p w:rsidR="00BD0212" w:rsidRDefault="00D71FD5">
          <w:pPr>
            <w:pStyle w:val="20"/>
            <w:tabs>
              <w:tab w:val="right" w:leader="dot" w:pos="8296"/>
            </w:tabs>
            <w:rPr>
              <w:noProof/>
              <w:rtl/>
            </w:rPr>
          </w:pPr>
          <w:hyperlink w:anchor="_Toc378562955" w:history="1">
            <w:r w:rsidR="00BD0212" w:rsidRPr="007B320A">
              <w:rPr>
                <w:rStyle w:val="Hyperlink"/>
                <w:rFonts w:hint="eastAsia"/>
                <w:noProof/>
                <w:rtl/>
              </w:rPr>
              <w:t>المادة</w:t>
            </w:r>
            <w:r w:rsidR="00BD0212" w:rsidRPr="007B320A">
              <w:rPr>
                <w:rStyle w:val="Hyperlink"/>
                <w:noProof/>
                <w:rtl/>
              </w:rPr>
              <w:t xml:space="preserve"> (7) </w:t>
            </w:r>
            <w:r w:rsidR="00BD0212" w:rsidRPr="007B320A">
              <w:rPr>
                <w:rStyle w:val="Hyperlink"/>
                <w:rFonts w:hint="eastAsia"/>
                <w:noProof/>
                <w:rtl/>
                <w:lang w:bidi="ar-EG"/>
              </w:rPr>
              <w:t>تدريب</w:t>
            </w:r>
            <w:r w:rsidR="00BD0212" w:rsidRPr="007B320A">
              <w:rPr>
                <w:rStyle w:val="Hyperlink"/>
                <w:noProof/>
                <w:rtl/>
                <w:lang w:bidi="ar-EG"/>
              </w:rPr>
              <w:t xml:space="preserve"> </w:t>
            </w:r>
            <w:r w:rsidR="00BD0212" w:rsidRPr="007B320A">
              <w:rPr>
                <w:rStyle w:val="Hyperlink"/>
                <w:rFonts w:hint="eastAsia"/>
                <w:noProof/>
                <w:rtl/>
                <w:lang w:bidi="ar-EG"/>
              </w:rPr>
              <w:t>العاملين</w:t>
            </w:r>
            <w:r w:rsidR="00BD0212" w:rsidRPr="007B320A">
              <w:rPr>
                <w:rStyle w:val="Hyperlink"/>
                <w:noProof/>
                <w:rtl/>
                <w:lang w:bidi="ar-EG"/>
              </w:rPr>
              <w:t xml:space="preserve"> </w:t>
            </w:r>
            <w:r w:rsidR="00BD0212" w:rsidRPr="007B320A">
              <w:rPr>
                <w:rStyle w:val="Hyperlink"/>
                <w:rFonts w:hint="eastAsia"/>
                <w:noProof/>
                <w:rtl/>
                <w:lang w:bidi="ar-EG"/>
              </w:rPr>
              <w:t>نظرياً</w:t>
            </w:r>
            <w:r w:rsidR="00BD0212" w:rsidRPr="007B320A">
              <w:rPr>
                <w:rStyle w:val="Hyperlink"/>
                <w:noProof/>
                <w:rtl/>
                <w:lang w:bidi="ar-EG"/>
              </w:rPr>
              <w:t xml:space="preserve"> </w:t>
            </w:r>
            <w:r w:rsidR="00BD0212" w:rsidRPr="007B320A">
              <w:rPr>
                <w:rStyle w:val="Hyperlink"/>
                <w:rFonts w:hint="eastAsia"/>
                <w:noProof/>
                <w:rtl/>
                <w:lang w:bidi="ar-EG"/>
              </w:rPr>
              <w:t>و</w:t>
            </w:r>
            <w:r w:rsidR="00BD0212" w:rsidRPr="007B320A">
              <w:rPr>
                <w:rStyle w:val="Hyperlink"/>
                <w:noProof/>
                <w:rtl/>
                <w:lang w:bidi="ar-EG"/>
              </w:rPr>
              <w:t xml:space="preserve"> </w:t>
            </w:r>
            <w:r w:rsidR="00BD0212" w:rsidRPr="007B320A">
              <w:rPr>
                <w:rStyle w:val="Hyperlink"/>
                <w:rFonts w:hint="eastAsia"/>
                <w:noProof/>
                <w:rtl/>
                <w:lang w:bidi="ar-EG"/>
              </w:rPr>
              <w:t>عملياً</w:t>
            </w:r>
            <w:r w:rsidR="00BD0212" w:rsidRPr="007B320A">
              <w:rPr>
                <w:rStyle w:val="Hyperlink"/>
                <w:noProof/>
                <w:rtl/>
                <w:lang w:bidi="ar-EG"/>
              </w:rPr>
              <w:t xml:space="preserve"> </w:t>
            </w:r>
            <w:r w:rsidR="00BD0212" w:rsidRPr="007B320A">
              <w:rPr>
                <w:rStyle w:val="Hyperlink"/>
                <w:rFonts w:hint="eastAsia"/>
                <w:noProof/>
                <w:rtl/>
                <w:lang w:bidi="ar-EG"/>
              </w:rPr>
              <w:t>على</w:t>
            </w:r>
            <w:r w:rsidR="00BD0212" w:rsidRPr="007B320A">
              <w:rPr>
                <w:rStyle w:val="Hyperlink"/>
                <w:noProof/>
                <w:rtl/>
                <w:lang w:bidi="ar-EG"/>
              </w:rPr>
              <w:t xml:space="preserve"> </w:t>
            </w:r>
            <w:r w:rsidR="00BD0212" w:rsidRPr="007B320A">
              <w:rPr>
                <w:rStyle w:val="Hyperlink"/>
                <w:rFonts w:hint="eastAsia"/>
                <w:noProof/>
                <w:rtl/>
                <w:lang w:bidi="ar-EG"/>
              </w:rPr>
              <w:t>اجراءات</w:t>
            </w:r>
            <w:r w:rsidR="00BD0212" w:rsidRPr="007B320A">
              <w:rPr>
                <w:rStyle w:val="Hyperlink"/>
                <w:noProof/>
                <w:rtl/>
                <w:lang w:bidi="ar-EG"/>
              </w:rPr>
              <w:t xml:space="preserve"> </w:t>
            </w:r>
            <w:r w:rsidR="00BD0212" w:rsidRPr="007B320A">
              <w:rPr>
                <w:rStyle w:val="Hyperlink"/>
                <w:rFonts w:hint="eastAsia"/>
                <w:noProof/>
                <w:rtl/>
                <w:lang w:bidi="ar-EG"/>
              </w:rPr>
              <w:t>الصحة</w:t>
            </w:r>
            <w:r w:rsidR="00BD0212" w:rsidRPr="007B320A">
              <w:rPr>
                <w:rStyle w:val="Hyperlink"/>
                <w:noProof/>
                <w:rtl/>
                <w:lang w:bidi="ar-EG"/>
              </w:rPr>
              <w:t xml:space="preserve"> </w:t>
            </w:r>
            <w:r w:rsidR="00BD0212" w:rsidRPr="007B320A">
              <w:rPr>
                <w:rStyle w:val="Hyperlink"/>
                <w:rFonts w:hint="eastAsia"/>
                <w:noProof/>
                <w:rtl/>
                <w:lang w:bidi="ar-EG"/>
              </w:rPr>
              <w:t>و</w:t>
            </w:r>
            <w:r w:rsidR="00BD0212" w:rsidRPr="007B320A">
              <w:rPr>
                <w:rStyle w:val="Hyperlink"/>
                <w:noProof/>
                <w:rtl/>
                <w:lang w:bidi="ar-EG"/>
              </w:rPr>
              <w:t xml:space="preserve"> </w:t>
            </w:r>
            <w:r w:rsidR="00BD0212" w:rsidRPr="007B320A">
              <w:rPr>
                <w:rStyle w:val="Hyperlink"/>
                <w:rFonts w:hint="eastAsia"/>
                <w:noProof/>
                <w:rtl/>
                <w:lang w:bidi="ar-EG"/>
              </w:rPr>
              <w:t>السلامة</w:t>
            </w:r>
            <w:r w:rsidR="00BD0212" w:rsidRPr="007B320A">
              <w:rPr>
                <w:rStyle w:val="Hyperlink"/>
                <w:noProof/>
                <w:rtl/>
                <w:lang w:bidi="ar-EG"/>
              </w:rPr>
              <w:t xml:space="preserve"> </w:t>
            </w:r>
            <w:r w:rsidR="00BD0212" w:rsidRPr="007B320A">
              <w:rPr>
                <w:rStyle w:val="Hyperlink"/>
                <w:rFonts w:hint="eastAsia"/>
                <w:noProof/>
                <w:rtl/>
                <w:lang w:bidi="ar-EG"/>
              </w:rPr>
              <w:t>المهنية</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Toc378562955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10</w:t>
            </w:r>
            <w:r>
              <w:rPr>
                <w:rStyle w:val="Hyperlink"/>
                <w:noProof/>
                <w:rtl/>
              </w:rPr>
              <w:fldChar w:fldCharType="end"/>
            </w:r>
          </w:hyperlink>
        </w:p>
        <w:p w:rsidR="00BD0212" w:rsidRDefault="00D71FD5">
          <w:pPr>
            <w:pStyle w:val="20"/>
            <w:tabs>
              <w:tab w:val="right" w:leader="dot" w:pos="8296"/>
            </w:tabs>
            <w:rPr>
              <w:noProof/>
              <w:rtl/>
            </w:rPr>
          </w:pPr>
          <w:hyperlink w:anchor="_Toc378562956" w:history="1">
            <w:r w:rsidR="00BD0212" w:rsidRPr="007B320A">
              <w:rPr>
                <w:rStyle w:val="Hyperlink"/>
                <w:rFonts w:hint="eastAsia"/>
                <w:noProof/>
                <w:rtl/>
              </w:rPr>
              <w:t>المادة</w:t>
            </w:r>
            <w:r w:rsidR="00BD0212" w:rsidRPr="007B320A">
              <w:rPr>
                <w:rStyle w:val="Hyperlink"/>
                <w:noProof/>
                <w:rtl/>
              </w:rPr>
              <w:t xml:space="preserve"> (8) </w:t>
            </w:r>
            <w:r w:rsidR="00BD0212" w:rsidRPr="007B320A">
              <w:rPr>
                <w:rStyle w:val="Hyperlink"/>
                <w:rFonts w:hint="eastAsia"/>
                <w:noProof/>
                <w:rtl/>
                <w:lang w:bidi="ar-EG"/>
              </w:rPr>
              <w:t>خطة</w:t>
            </w:r>
            <w:r w:rsidR="00BD0212" w:rsidRPr="007B320A">
              <w:rPr>
                <w:rStyle w:val="Hyperlink"/>
                <w:noProof/>
                <w:rtl/>
                <w:lang w:bidi="ar-EG"/>
              </w:rPr>
              <w:t xml:space="preserve"> </w:t>
            </w:r>
            <w:r w:rsidR="00BD0212" w:rsidRPr="007B320A">
              <w:rPr>
                <w:rStyle w:val="Hyperlink"/>
                <w:rFonts w:hint="eastAsia"/>
                <w:noProof/>
                <w:rtl/>
                <w:lang w:bidi="ar-EG"/>
              </w:rPr>
              <w:t>طوارئ</w:t>
            </w:r>
            <w:r w:rsidR="00BD0212" w:rsidRPr="007B320A">
              <w:rPr>
                <w:rStyle w:val="Hyperlink"/>
                <w:noProof/>
                <w:rtl/>
                <w:lang w:bidi="ar-EG"/>
              </w:rPr>
              <w:t xml:space="preserve"> </w:t>
            </w:r>
            <w:r w:rsidR="00BD0212" w:rsidRPr="007B320A">
              <w:rPr>
                <w:rStyle w:val="Hyperlink"/>
                <w:rFonts w:hint="eastAsia"/>
                <w:noProof/>
                <w:rtl/>
                <w:lang w:bidi="ar-EG"/>
              </w:rPr>
              <w:t>و</w:t>
            </w:r>
            <w:r w:rsidR="00BD0212" w:rsidRPr="007B320A">
              <w:rPr>
                <w:rStyle w:val="Hyperlink"/>
                <w:noProof/>
                <w:rtl/>
                <w:lang w:bidi="ar-EG"/>
              </w:rPr>
              <w:t xml:space="preserve"> </w:t>
            </w:r>
            <w:r w:rsidR="00BD0212" w:rsidRPr="007B320A">
              <w:rPr>
                <w:rStyle w:val="Hyperlink"/>
                <w:rFonts w:hint="eastAsia"/>
                <w:noProof/>
                <w:rtl/>
                <w:lang w:bidi="ar-EG"/>
              </w:rPr>
              <w:t>تعميمها</w:t>
            </w:r>
            <w:r w:rsidR="00BD0212" w:rsidRPr="007B320A">
              <w:rPr>
                <w:rStyle w:val="Hyperlink"/>
                <w:noProof/>
                <w:rtl/>
                <w:lang w:bidi="ar-EG"/>
              </w:rPr>
              <w:t xml:space="preserve"> </w:t>
            </w:r>
            <w:r w:rsidR="00BD0212" w:rsidRPr="007B320A">
              <w:rPr>
                <w:rStyle w:val="Hyperlink"/>
                <w:rFonts w:hint="eastAsia"/>
                <w:noProof/>
                <w:rtl/>
                <w:lang w:bidi="ar-EG"/>
              </w:rPr>
              <w:t>على</w:t>
            </w:r>
            <w:r w:rsidR="00BD0212" w:rsidRPr="007B320A">
              <w:rPr>
                <w:rStyle w:val="Hyperlink"/>
                <w:noProof/>
                <w:rtl/>
                <w:lang w:bidi="ar-EG"/>
              </w:rPr>
              <w:t xml:space="preserve"> </w:t>
            </w:r>
            <w:r w:rsidR="00BD0212" w:rsidRPr="007B320A">
              <w:rPr>
                <w:rStyle w:val="Hyperlink"/>
                <w:rFonts w:hint="eastAsia"/>
                <w:noProof/>
                <w:rtl/>
                <w:lang w:bidi="ar-EG"/>
              </w:rPr>
              <w:t>العاملين</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Toc378562956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10</w:t>
            </w:r>
            <w:r>
              <w:rPr>
                <w:rStyle w:val="Hyperlink"/>
                <w:noProof/>
                <w:rtl/>
              </w:rPr>
              <w:fldChar w:fldCharType="end"/>
            </w:r>
          </w:hyperlink>
        </w:p>
        <w:p w:rsidR="00BD0212" w:rsidRDefault="00D71FD5">
          <w:pPr>
            <w:pStyle w:val="20"/>
            <w:tabs>
              <w:tab w:val="right" w:leader="dot" w:pos="8296"/>
            </w:tabs>
            <w:rPr>
              <w:noProof/>
              <w:rtl/>
            </w:rPr>
          </w:pPr>
          <w:hyperlink w:anchor="_Toc378562957" w:history="1">
            <w:r w:rsidR="00BD0212" w:rsidRPr="007B320A">
              <w:rPr>
                <w:rStyle w:val="Hyperlink"/>
                <w:rFonts w:hint="eastAsia"/>
                <w:noProof/>
                <w:rtl/>
              </w:rPr>
              <w:t>المادة</w:t>
            </w:r>
            <w:r w:rsidR="00BD0212" w:rsidRPr="007B320A">
              <w:rPr>
                <w:rStyle w:val="Hyperlink"/>
                <w:noProof/>
                <w:rtl/>
              </w:rPr>
              <w:t xml:space="preserve"> (9) </w:t>
            </w:r>
            <w:r w:rsidR="00BD0212" w:rsidRPr="007B320A">
              <w:rPr>
                <w:rStyle w:val="Hyperlink"/>
                <w:rFonts w:hint="eastAsia"/>
                <w:noProof/>
                <w:rtl/>
                <w:lang w:bidi="ar-EG"/>
              </w:rPr>
              <w:t>إرشادات</w:t>
            </w:r>
            <w:r w:rsidR="00BD0212" w:rsidRPr="007B320A">
              <w:rPr>
                <w:rStyle w:val="Hyperlink"/>
                <w:noProof/>
                <w:rtl/>
                <w:lang w:bidi="ar-EG"/>
              </w:rPr>
              <w:t xml:space="preserve"> </w:t>
            </w:r>
            <w:r w:rsidR="00BD0212" w:rsidRPr="007B320A">
              <w:rPr>
                <w:rStyle w:val="Hyperlink"/>
                <w:rFonts w:hint="eastAsia"/>
                <w:noProof/>
                <w:rtl/>
                <w:lang w:bidi="ar-EG"/>
              </w:rPr>
              <w:t>لمنع</w:t>
            </w:r>
            <w:r w:rsidR="00BD0212" w:rsidRPr="007B320A">
              <w:rPr>
                <w:rStyle w:val="Hyperlink"/>
                <w:noProof/>
                <w:rtl/>
                <w:lang w:bidi="ar-EG"/>
              </w:rPr>
              <w:t xml:space="preserve"> </w:t>
            </w:r>
            <w:r w:rsidR="00BD0212" w:rsidRPr="007B320A">
              <w:rPr>
                <w:rStyle w:val="Hyperlink"/>
                <w:rFonts w:hint="eastAsia"/>
                <w:noProof/>
                <w:rtl/>
                <w:lang w:bidi="ar-EG"/>
              </w:rPr>
              <w:t>أخطار</w:t>
            </w:r>
            <w:r w:rsidR="00BD0212" w:rsidRPr="007B320A">
              <w:rPr>
                <w:rStyle w:val="Hyperlink"/>
                <w:noProof/>
                <w:rtl/>
                <w:lang w:bidi="ar-EG"/>
              </w:rPr>
              <w:t xml:space="preserve"> </w:t>
            </w:r>
            <w:r w:rsidR="00BD0212" w:rsidRPr="007B320A">
              <w:rPr>
                <w:rStyle w:val="Hyperlink"/>
                <w:rFonts w:hint="eastAsia"/>
                <w:noProof/>
                <w:rtl/>
                <w:lang w:bidi="ar-EG"/>
              </w:rPr>
              <w:t>الحريق</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Toc378562957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10</w:t>
            </w:r>
            <w:r>
              <w:rPr>
                <w:rStyle w:val="Hyperlink"/>
                <w:noProof/>
                <w:rtl/>
              </w:rPr>
              <w:fldChar w:fldCharType="end"/>
            </w:r>
          </w:hyperlink>
        </w:p>
        <w:p w:rsidR="00BD0212" w:rsidRDefault="00D71FD5">
          <w:pPr>
            <w:pStyle w:val="20"/>
            <w:tabs>
              <w:tab w:val="right" w:leader="dot" w:pos="8296"/>
            </w:tabs>
            <w:rPr>
              <w:noProof/>
              <w:rtl/>
            </w:rPr>
          </w:pPr>
          <w:hyperlink w:anchor="_Toc378562958" w:history="1">
            <w:r w:rsidR="00BD0212" w:rsidRPr="007B320A">
              <w:rPr>
                <w:rStyle w:val="Hyperlink"/>
                <w:rFonts w:hint="eastAsia"/>
                <w:noProof/>
                <w:rtl/>
              </w:rPr>
              <w:t>المادة</w:t>
            </w:r>
            <w:r w:rsidR="00BD0212" w:rsidRPr="007B320A">
              <w:rPr>
                <w:rStyle w:val="Hyperlink"/>
                <w:noProof/>
                <w:rtl/>
              </w:rPr>
              <w:t xml:space="preserve"> (10) </w:t>
            </w:r>
            <w:r w:rsidR="00BD0212" w:rsidRPr="007B320A">
              <w:rPr>
                <w:rStyle w:val="Hyperlink"/>
                <w:rFonts w:hint="eastAsia"/>
                <w:noProof/>
                <w:rtl/>
                <w:lang w:bidi="ar-EG"/>
              </w:rPr>
              <w:t>إرشادات</w:t>
            </w:r>
            <w:r w:rsidR="00BD0212" w:rsidRPr="007B320A">
              <w:rPr>
                <w:rStyle w:val="Hyperlink"/>
                <w:noProof/>
                <w:rtl/>
                <w:lang w:bidi="ar-EG"/>
              </w:rPr>
              <w:t xml:space="preserve"> </w:t>
            </w:r>
            <w:r w:rsidR="00BD0212" w:rsidRPr="007B320A">
              <w:rPr>
                <w:rStyle w:val="Hyperlink"/>
                <w:rFonts w:hint="eastAsia"/>
                <w:noProof/>
                <w:rtl/>
                <w:lang w:bidi="ar-EG"/>
              </w:rPr>
              <w:t>لمنع</w:t>
            </w:r>
            <w:r w:rsidR="00BD0212" w:rsidRPr="007B320A">
              <w:rPr>
                <w:rStyle w:val="Hyperlink"/>
                <w:noProof/>
                <w:rtl/>
                <w:lang w:bidi="ar-EG"/>
              </w:rPr>
              <w:t xml:space="preserve"> </w:t>
            </w:r>
            <w:r w:rsidR="00BD0212" w:rsidRPr="007B320A">
              <w:rPr>
                <w:rStyle w:val="Hyperlink"/>
                <w:rFonts w:hint="eastAsia"/>
                <w:noProof/>
                <w:rtl/>
                <w:lang w:bidi="ar-EG"/>
              </w:rPr>
              <w:t>حوادث</w:t>
            </w:r>
            <w:r w:rsidR="00BD0212" w:rsidRPr="007B320A">
              <w:rPr>
                <w:rStyle w:val="Hyperlink"/>
                <w:noProof/>
                <w:rtl/>
                <w:lang w:bidi="ar-EG"/>
              </w:rPr>
              <w:t xml:space="preserve"> </w:t>
            </w:r>
            <w:r w:rsidR="00BD0212" w:rsidRPr="007B320A">
              <w:rPr>
                <w:rStyle w:val="Hyperlink"/>
                <w:rFonts w:hint="eastAsia"/>
                <w:noProof/>
                <w:rtl/>
                <w:lang w:bidi="ar-EG"/>
              </w:rPr>
              <w:t>السرقة</w:t>
            </w:r>
            <w:r w:rsidR="00BD0212" w:rsidRPr="007B320A">
              <w:rPr>
                <w:rStyle w:val="Hyperlink"/>
                <w:noProof/>
                <w:rtl/>
                <w:lang w:bidi="ar-EG"/>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Toc378562958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11</w:t>
            </w:r>
            <w:r>
              <w:rPr>
                <w:rStyle w:val="Hyperlink"/>
                <w:noProof/>
                <w:rtl/>
              </w:rPr>
              <w:fldChar w:fldCharType="end"/>
            </w:r>
          </w:hyperlink>
        </w:p>
        <w:p w:rsidR="00BD0212" w:rsidRDefault="00D71FD5">
          <w:pPr>
            <w:pStyle w:val="11"/>
            <w:tabs>
              <w:tab w:val="right" w:leader="dot" w:pos="8296"/>
            </w:tabs>
            <w:rPr>
              <w:rFonts w:eastAsiaTheme="minorEastAsia"/>
              <w:noProof/>
              <w:rtl/>
            </w:rPr>
          </w:pPr>
          <w:hyperlink w:anchor="_Toc378562959" w:history="1">
            <w:r w:rsidR="00BD0212" w:rsidRPr="007B320A">
              <w:rPr>
                <w:rStyle w:val="Hyperlink"/>
                <w:rFonts w:hint="eastAsia"/>
                <w:noProof/>
                <w:rtl/>
              </w:rPr>
              <w:t>الفصل</w:t>
            </w:r>
            <w:r w:rsidR="00BD0212" w:rsidRPr="007B320A">
              <w:rPr>
                <w:rStyle w:val="Hyperlink"/>
                <w:noProof/>
                <w:rtl/>
              </w:rPr>
              <w:t xml:space="preserve"> </w:t>
            </w:r>
            <w:r w:rsidR="00BD0212" w:rsidRPr="007B320A">
              <w:rPr>
                <w:rStyle w:val="Hyperlink"/>
                <w:rFonts w:hint="eastAsia"/>
                <w:noProof/>
                <w:rtl/>
              </w:rPr>
              <w:t>الثالث</w:t>
            </w:r>
            <w:r w:rsidR="00BD0212" w:rsidRPr="007B320A">
              <w:rPr>
                <w:rStyle w:val="Hyperlink"/>
                <w:noProof/>
                <w:rtl/>
              </w:rPr>
              <w:t xml:space="preserve"> </w:t>
            </w:r>
            <w:r w:rsidR="00BD0212" w:rsidRPr="007B320A">
              <w:rPr>
                <w:rStyle w:val="Hyperlink"/>
                <w:rFonts w:hint="eastAsia"/>
                <w:noProof/>
                <w:rtl/>
              </w:rPr>
              <w:t>سياسة</w:t>
            </w:r>
            <w:r w:rsidR="00BD0212" w:rsidRPr="007B320A">
              <w:rPr>
                <w:rStyle w:val="Hyperlink"/>
                <w:noProof/>
                <w:rtl/>
              </w:rPr>
              <w:t xml:space="preserve"> </w:t>
            </w:r>
            <w:r w:rsidR="00BD0212" w:rsidRPr="007B320A">
              <w:rPr>
                <w:rStyle w:val="Hyperlink"/>
                <w:rFonts w:hint="eastAsia"/>
                <w:noProof/>
                <w:rtl/>
              </w:rPr>
              <w:t>إدارة</w:t>
            </w:r>
            <w:r w:rsidR="00BD0212" w:rsidRPr="007B320A">
              <w:rPr>
                <w:rStyle w:val="Hyperlink"/>
                <w:noProof/>
                <w:rtl/>
              </w:rPr>
              <w:t xml:space="preserve"> </w:t>
            </w:r>
            <w:r w:rsidR="00BD0212" w:rsidRPr="007B320A">
              <w:rPr>
                <w:rStyle w:val="Hyperlink"/>
                <w:rFonts w:hint="eastAsia"/>
                <w:noProof/>
                <w:rtl/>
              </w:rPr>
              <w:t>الاصول</w:t>
            </w:r>
            <w:r w:rsidR="00BD0212" w:rsidRPr="007B320A">
              <w:rPr>
                <w:rStyle w:val="Hyperlink"/>
                <w:noProof/>
                <w:rtl/>
              </w:rPr>
              <w:t xml:space="preserve"> </w:t>
            </w:r>
            <w:r w:rsidR="00BD0212" w:rsidRPr="007B320A">
              <w:rPr>
                <w:rStyle w:val="Hyperlink"/>
                <w:rFonts w:hint="eastAsia"/>
                <w:noProof/>
                <w:rtl/>
              </w:rPr>
              <w:t>و</w:t>
            </w:r>
            <w:r w:rsidR="00BD0212" w:rsidRPr="007B320A">
              <w:rPr>
                <w:rStyle w:val="Hyperlink"/>
                <w:noProof/>
                <w:rtl/>
              </w:rPr>
              <w:t xml:space="preserve"> </w:t>
            </w:r>
            <w:r w:rsidR="00BD0212" w:rsidRPr="007B320A">
              <w:rPr>
                <w:rStyle w:val="Hyperlink"/>
                <w:rFonts w:hint="eastAsia"/>
                <w:noProof/>
                <w:rtl/>
              </w:rPr>
              <w:t>العهد</w:t>
            </w:r>
            <w:r w:rsidR="00BD0212" w:rsidRPr="007B320A">
              <w:rPr>
                <w:rStyle w:val="Hyperlink"/>
                <w:noProof/>
                <w:rtl/>
              </w:rPr>
              <w:t xml:space="preserve"> </w:t>
            </w:r>
            <w:r w:rsidR="00BD0212" w:rsidRPr="007B320A">
              <w:rPr>
                <w:rStyle w:val="Hyperlink"/>
                <w:rFonts w:hint="eastAsia"/>
                <w:noProof/>
                <w:rtl/>
              </w:rPr>
              <w:t>الخاصة</w:t>
            </w:r>
            <w:r w:rsidR="00BD0212" w:rsidRPr="007B320A">
              <w:rPr>
                <w:rStyle w:val="Hyperlink"/>
                <w:noProof/>
                <w:rtl/>
              </w:rPr>
              <w:t xml:space="preserve"> </w:t>
            </w:r>
            <w:r w:rsidR="00BD0212" w:rsidRPr="007B320A">
              <w:rPr>
                <w:rStyle w:val="Hyperlink"/>
                <w:rFonts w:hint="eastAsia"/>
                <w:noProof/>
                <w:rtl/>
              </w:rPr>
              <w:t>بالجمعية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Toc378562959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11</w:t>
            </w:r>
            <w:r>
              <w:rPr>
                <w:rStyle w:val="Hyperlink"/>
                <w:noProof/>
                <w:rtl/>
              </w:rPr>
              <w:fldChar w:fldCharType="end"/>
            </w:r>
          </w:hyperlink>
        </w:p>
        <w:p w:rsidR="00BD0212" w:rsidRDefault="00D71FD5">
          <w:pPr>
            <w:pStyle w:val="20"/>
            <w:tabs>
              <w:tab w:val="right" w:leader="dot" w:pos="8296"/>
            </w:tabs>
            <w:rPr>
              <w:noProof/>
              <w:rtl/>
            </w:rPr>
          </w:pPr>
          <w:hyperlink w:anchor="_Toc378562960" w:history="1">
            <w:r w:rsidR="00BD0212" w:rsidRPr="007B320A">
              <w:rPr>
                <w:rStyle w:val="Hyperlink"/>
                <w:rFonts w:hint="eastAsia"/>
                <w:noProof/>
                <w:rtl/>
              </w:rPr>
              <w:t>المادة</w:t>
            </w:r>
            <w:r w:rsidR="00BD0212" w:rsidRPr="007B320A">
              <w:rPr>
                <w:rStyle w:val="Hyperlink"/>
                <w:noProof/>
                <w:rtl/>
              </w:rPr>
              <w:t xml:space="preserve"> (11) </w:t>
            </w:r>
            <w:r w:rsidR="00BD0212" w:rsidRPr="007B320A">
              <w:rPr>
                <w:rStyle w:val="Hyperlink"/>
                <w:rFonts w:hint="eastAsia"/>
                <w:noProof/>
                <w:rtl/>
              </w:rPr>
              <w:t>سياسة</w:t>
            </w:r>
            <w:r w:rsidR="00BD0212" w:rsidRPr="007B320A">
              <w:rPr>
                <w:rStyle w:val="Hyperlink"/>
                <w:noProof/>
                <w:rtl/>
              </w:rPr>
              <w:t xml:space="preserve"> </w:t>
            </w:r>
            <w:r w:rsidR="00BD0212" w:rsidRPr="007B320A">
              <w:rPr>
                <w:rStyle w:val="Hyperlink"/>
                <w:rFonts w:hint="eastAsia"/>
                <w:noProof/>
                <w:rtl/>
              </w:rPr>
              <w:t>تصنيف</w:t>
            </w:r>
            <w:r w:rsidR="00BD0212" w:rsidRPr="007B320A">
              <w:rPr>
                <w:rStyle w:val="Hyperlink"/>
                <w:noProof/>
                <w:rtl/>
              </w:rPr>
              <w:t xml:space="preserve"> </w:t>
            </w:r>
            <w:r w:rsidR="00BD0212" w:rsidRPr="007B320A">
              <w:rPr>
                <w:rStyle w:val="Hyperlink"/>
                <w:rFonts w:hint="eastAsia"/>
                <w:noProof/>
                <w:rtl/>
              </w:rPr>
              <w:t>و</w:t>
            </w:r>
            <w:r w:rsidR="00BD0212" w:rsidRPr="007B320A">
              <w:rPr>
                <w:rStyle w:val="Hyperlink"/>
                <w:noProof/>
                <w:rtl/>
              </w:rPr>
              <w:t xml:space="preserve"> </w:t>
            </w:r>
            <w:r w:rsidR="00BD0212" w:rsidRPr="007B320A">
              <w:rPr>
                <w:rStyle w:val="Hyperlink"/>
                <w:rFonts w:hint="eastAsia"/>
                <w:noProof/>
                <w:rtl/>
              </w:rPr>
              <w:t>ترميز</w:t>
            </w:r>
            <w:r w:rsidR="00BD0212" w:rsidRPr="007B320A">
              <w:rPr>
                <w:rStyle w:val="Hyperlink"/>
                <w:noProof/>
                <w:rtl/>
              </w:rPr>
              <w:t xml:space="preserve"> </w:t>
            </w:r>
            <w:r w:rsidR="00BD0212" w:rsidRPr="007B320A">
              <w:rPr>
                <w:rStyle w:val="Hyperlink"/>
                <w:rFonts w:hint="eastAsia"/>
                <w:noProof/>
                <w:rtl/>
              </w:rPr>
              <w:t>الاصول</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Toc378562960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11</w:t>
            </w:r>
            <w:r>
              <w:rPr>
                <w:rStyle w:val="Hyperlink"/>
                <w:noProof/>
                <w:rtl/>
              </w:rPr>
              <w:fldChar w:fldCharType="end"/>
            </w:r>
          </w:hyperlink>
        </w:p>
        <w:p w:rsidR="00BD0212" w:rsidRDefault="00D71FD5">
          <w:pPr>
            <w:pStyle w:val="20"/>
            <w:tabs>
              <w:tab w:val="right" w:leader="dot" w:pos="8296"/>
            </w:tabs>
            <w:rPr>
              <w:noProof/>
              <w:rtl/>
            </w:rPr>
          </w:pPr>
          <w:hyperlink w:anchor="_Toc378562961" w:history="1">
            <w:r w:rsidR="00BD0212" w:rsidRPr="007B320A">
              <w:rPr>
                <w:rStyle w:val="Hyperlink"/>
                <w:rFonts w:hint="eastAsia"/>
                <w:noProof/>
                <w:rtl/>
              </w:rPr>
              <w:t>المادة</w:t>
            </w:r>
            <w:r w:rsidR="00BD0212" w:rsidRPr="007B320A">
              <w:rPr>
                <w:rStyle w:val="Hyperlink"/>
                <w:noProof/>
                <w:rtl/>
              </w:rPr>
              <w:t xml:space="preserve"> (12) </w:t>
            </w:r>
            <w:r w:rsidR="00BD0212" w:rsidRPr="007B320A">
              <w:rPr>
                <w:rStyle w:val="Hyperlink"/>
                <w:rFonts w:hint="eastAsia"/>
                <w:noProof/>
                <w:rtl/>
              </w:rPr>
              <w:t>سياسة</w:t>
            </w:r>
            <w:r w:rsidR="00BD0212" w:rsidRPr="007B320A">
              <w:rPr>
                <w:rStyle w:val="Hyperlink"/>
                <w:noProof/>
                <w:rtl/>
              </w:rPr>
              <w:t xml:space="preserve"> </w:t>
            </w:r>
            <w:r w:rsidR="00BD0212" w:rsidRPr="007B320A">
              <w:rPr>
                <w:rStyle w:val="Hyperlink"/>
                <w:rFonts w:hint="eastAsia"/>
                <w:noProof/>
                <w:rtl/>
              </w:rPr>
              <w:t>ترميز</w:t>
            </w:r>
            <w:r w:rsidR="00BD0212" w:rsidRPr="007B320A">
              <w:rPr>
                <w:rStyle w:val="Hyperlink"/>
                <w:noProof/>
                <w:rtl/>
              </w:rPr>
              <w:t xml:space="preserve"> </w:t>
            </w:r>
            <w:r w:rsidR="00BD0212" w:rsidRPr="007B320A">
              <w:rPr>
                <w:rStyle w:val="Hyperlink"/>
                <w:rFonts w:hint="eastAsia"/>
                <w:noProof/>
                <w:rtl/>
              </w:rPr>
              <w:t>العهد</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Toc378562961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12</w:t>
            </w:r>
            <w:r>
              <w:rPr>
                <w:rStyle w:val="Hyperlink"/>
                <w:noProof/>
                <w:rtl/>
              </w:rPr>
              <w:fldChar w:fldCharType="end"/>
            </w:r>
          </w:hyperlink>
        </w:p>
        <w:p w:rsidR="00BD0212" w:rsidRDefault="00D71FD5">
          <w:pPr>
            <w:pStyle w:val="20"/>
            <w:tabs>
              <w:tab w:val="right" w:leader="dot" w:pos="8296"/>
            </w:tabs>
            <w:rPr>
              <w:noProof/>
              <w:rtl/>
            </w:rPr>
          </w:pPr>
          <w:hyperlink w:anchor="_Toc378562962" w:history="1">
            <w:r w:rsidR="00BD0212" w:rsidRPr="007B320A">
              <w:rPr>
                <w:rStyle w:val="Hyperlink"/>
                <w:rFonts w:hint="eastAsia"/>
                <w:noProof/>
                <w:rtl/>
              </w:rPr>
              <w:t>المادة</w:t>
            </w:r>
            <w:r w:rsidR="00BD0212" w:rsidRPr="007B320A">
              <w:rPr>
                <w:rStyle w:val="Hyperlink"/>
                <w:noProof/>
                <w:rtl/>
              </w:rPr>
              <w:t xml:space="preserve"> (13) </w:t>
            </w:r>
            <w:r w:rsidR="00BD0212" w:rsidRPr="007B320A">
              <w:rPr>
                <w:rStyle w:val="Hyperlink"/>
                <w:rFonts w:hint="eastAsia"/>
                <w:noProof/>
                <w:rtl/>
              </w:rPr>
              <w:t>تسجيل</w:t>
            </w:r>
            <w:r w:rsidR="00BD0212" w:rsidRPr="007B320A">
              <w:rPr>
                <w:rStyle w:val="Hyperlink"/>
                <w:noProof/>
                <w:rtl/>
              </w:rPr>
              <w:t xml:space="preserve"> </w:t>
            </w:r>
            <w:r w:rsidR="00BD0212" w:rsidRPr="007B320A">
              <w:rPr>
                <w:rStyle w:val="Hyperlink"/>
                <w:rFonts w:hint="eastAsia"/>
                <w:noProof/>
                <w:rtl/>
              </w:rPr>
              <w:t>و</w:t>
            </w:r>
            <w:r w:rsidR="00BD0212" w:rsidRPr="007B320A">
              <w:rPr>
                <w:rStyle w:val="Hyperlink"/>
                <w:noProof/>
                <w:rtl/>
              </w:rPr>
              <w:t xml:space="preserve"> </w:t>
            </w:r>
            <w:r w:rsidR="00BD0212" w:rsidRPr="007B320A">
              <w:rPr>
                <w:rStyle w:val="Hyperlink"/>
                <w:rFonts w:hint="eastAsia"/>
                <w:noProof/>
                <w:rtl/>
              </w:rPr>
              <w:t>قيد</w:t>
            </w:r>
            <w:r w:rsidR="00BD0212" w:rsidRPr="007B320A">
              <w:rPr>
                <w:rStyle w:val="Hyperlink"/>
                <w:noProof/>
                <w:rtl/>
              </w:rPr>
              <w:t xml:space="preserve"> </w:t>
            </w:r>
            <w:r w:rsidR="00BD0212" w:rsidRPr="007B320A">
              <w:rPr>
                <w:rStyle w:val="Hyperlink"/>
                <w:rFonts w:hint="eastAsia"/>
                <w:noProof/>
                <w:rtl/>
              </w:rPr>
              <w:t>الأصول</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Toc378562962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13</w:t>
            </w:r>
            <w:r>
              <w:rPr>
                <w:rStyle w:val="Hyperlink"/>
                <w:noProof/>
                <w:rtl/>
              </w:rPr>
              <w:fldChar w:fldCharType="end"/>
            </w:r>
          </w:hyperlink>
        </w:p>
        <w:p w:rsidR="00BD0212" w:rsidRDefault="00D71FD5">
          <w:pPr>
            <w:pStyle w:val="20"/>
            <w:tabs>
              <w:tab w:val="right" w:leader="dot" w:pos="8296"/>
            </w:tabs>
            <w:rPr>
              <w:noProof/>
              <w:rtl/>
            </w:rPr>
          </w:pPr>
          <w:hyperlink w:anchor="_Toc378562963" w:history="1">
            <w:r w:rsidR="00BD0212" w:rsidRPr="007B320A">
              <w:rPr>
                <w:rStyle w:val="Hyperlink"/>
                <w:rFonts w:hint="eastAsia"/>
                <w:noProof/>
                <w:rtl/>
              </w:rPr>
              <w:t>المادة</w:t>
            </w:r>
            <w:r w:rsidR="00BD0212" w:rsidRPr="007B320A">
              <w:rPr>
                <w:rStyle w:val="Hyperlink"/>
                <w:noProof/>
                <w:rtl/>
              </w:rPr>
              <w:t xml:space="preserve"> (14) </w:t>
            </w:r>
            <w:r w:rsidR="00BD0212" w:rsidRPr="007B320A">
              <w:rPr>
                <w:rStyle w:val="Hyperlink"/>
                <w:rFonts w:hint="eastAsia"/>
                <w:noProof/>
                <w:rtl/>
              </w:rPr>
              <w:t>انواع</w:t>
            </w:r>
            <w:r w:rsidR="00BD0212" w:rsidRPr="007B320A">
              <w:rPr>
                <w:rStyle w:val="Hyperlink"/>
                <w:noProof/>
                <w:rtl/>
              </w:rPr>
              <w:t xml:space="preserve"> </w:t>
            </w:r>
            <w:r w:rsidR="00BD0212" w:rsidRPr="007B320A">
              <w:rPr>
                <w:rStyle w:val="Hyperlink"/>
                <w:rFonts w:hint="eastAsia"/>
                <w:noProof/>
                <w:rtl/>
              </w:rPr>
              <w:t>العهد</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Toc378562963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13</w:t>
            </w:r>
            <w:r>
              <w:rPr>
                <w:rStyle w:val="Hyperlink"/>
                <w:noProof/>
                <w:rtl/>
              </w:rPr>
              <w:fldChar w:fldCharType="end"/>
            </w:r>
          </w:hyperlink>
        </w:p>
        <w:p w:rsidR="00BD0212" w:rsidRDefault="00D71FD5">
          <w:pPr>
            <w:pStyle w:val="30"/>
            <w:tabs>
              <w:tab w:val="left" w:pos="1540"/>
              <w:tab w:val="right" w:leader="dot" w:pos="8296"/>
            </w:tabs>
            <w:rPr>
              <w:noProof/>
              <w:rtl/>
            </w:rPr>
          </w:pPr>
          <w:hyperlink w:anchor="_Toc378562964" w:history="1">
            <w:r w:rsidR="00BD0212" w:rsidRPr="007B320A">
              <w:rPr>
                <w:rStyle w:val="Hyperlink"/>
                <w:rFonts w:hint="eastAsia"/>
                <w:noProof/>
                <w:rtl/>
              </w:rPr>
              <w:t>أ‌</w:t>
            </w:r>
            <w:r w:rsidR="00BD0212" w:rsidRPr="007B320A">
              <w:rPr>
                <w:rStyle w:val="Hyperlink"/>
                <w:noProof/>
                <w:rtl/>
              </w:rPr>
              <w:t>-</w:t>
            </w:r>
            <w:r w:rsidR="00BD0212">
              <w:rPr>
                <w:noProof/>
                <w:rtl/>
              </w:rPr>
              <w:tab/>
            </w:r>
            <w:r w:rsidR="00BD0212" w:rsidRPr="007B320A">
              <w:rPr>
                <w:rStyle w:val="Hyperlink"/>
                <w:rFonts w:hint="eastAsia"/>
                <w:noProof/>
                <w:rtl/>
              </w:rPr>
              <w:t>العهد</w:t>
            </w:r>
            <w:r w:rsidR="00BD0212" w:rsidRPr="007B320A">
              <w:rPr>
                <w:rStyle w:val="Hyperlink"/>
                <w:noProof/>
                <w:rtl/>
              </w:rPr>
              <w:t xml:space="preserve"> </w:t>
            </w:r>
            <w:r w:rsidR="00BD0212" w:rsidRPr="007B320A">
              <w:rPr>
                <w:rStyle w:val="Hyperlink"/>
                <w:rFonts w:hint="eastAsia"/>
                <w:noProof/>
                <w:rtl/>
              </w:rPr>
              <w:t>الشخصية</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Toc378562964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13</w:t>
            </w:r>
            <w:r>
              <w:rPr>
                <w:rStyle w:val="Hyperlink"/>
                <w:noProof/>
                <w:rtl/>
              </w:rPr>
              <w:fldChar w:fldCharType="end"/>
            </w:r>
          </w:hyperlink>
        </w:p>
        <w:p w:rsidR="00BD0212" w:rsidRDefault="00D71FD5">
          <w:pPr>
            <w:pStyle w:val="30"/>
            <w:tabs>
              <w:tab w:val="left" w:pos="1540"/>
              <w:tab w:val="right" w:leader="dot" w:pos="8296"/>
            </w:tabs>
            <w:rPr>
              <w:noProof/>
              <w:rtl/>
            </w:rPr>
          </w:pPr>
          <w:hyperlink w:anchor="_Toc378562965" w:history="1">
            <w:r w:rsidR="00BD0212" w:rsidRPr="007B320A">
              <w:rPr>
                <w:rStyle w:val="Hyperlink"/>
                <w:rFonts w:hint="eastAsia"/>
                <w:noProof/>
                <w:rtl/>
              </w:rPr>
              <w:t>ب‌</w:t>
            </w:r>
            <w:r w:rsidR="00BD0212" w:rsidRPr="007B320A">
              <w:rPr>
                <w:rStyle w:val="Hyperlink"/>
                <w:noProof/>
                <w:rtl/>
              </w:rPr>
              <w:t>-</w:t>
            </w:r>
            <w:r w:rsidR="00BD0212">
              <w:rPr>
                <w:noProof/>
                <w:rtl/>
              </w:rPr>
              <w:tab/>
            </w:r>
            <w:r w:rsidR="00BD0212" w:rsidRPr="007B320A">
              <w:rPr>
                <w:rStyle w:val="Hyperlink"/>
                <w:rFonts w:hint="eastAsia"/>
                <w:noProof/>
                <w:rtl/>
              </w:rPr>
              <w:t>العهد</w:t>
            </w:r>
            <w:r w:rsidR="00BD0212" w:rsidRPr="007B320A">
              <w:rPr>
                <w:rStyle w:val="Hyperlink"/>
                <w:noProof/>
                <w:rtl/>
              </w:rPr>
              <w:t xml:space="preserve"> </w:t>
            </w:r>
            <w:r w:rsidR="00BD0212" w:rsidRPr="007B320A">
              <w:rPr>
                <w:rStyle w:val="Hyperlink"/>
                <w:rFonts w:hint="eastAsia"/>
                <w:noProof/>
                <w:rtl/>
              </w:rPr>
              <w:t>العامة</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Toc378562965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13</w:t>
            </w:r>
            <w:r>
              <w:rPr>
                <w:rStyle w:val="Hyperlink"/>
                <w:noProof/>
                <w:rtl/>
              </w:rPr>
              <w:fldChar w:fldCharType="end"/>
            </w:r>
          </w:hyperlink>
        </w:p>
        <w:p w:rsidR="00BD0212" w:rsidRDefault="00D71FD5">
          <w:pPr>
            <w:pStyle w:val="20"/>
            <w:tabs>
              <w:tab w:val="right" w:leader="dot" w:pos="8296"/>
            </w:tabs>
            <w:rPr>
              <w:noProof/>
              <w:rtl/>
            </w:rPr>
          </w:pPr>
          <w:hyperlink w:anchor="_Toc378562966" w:history="1">
            <w:r w:rsidR="00BD0212" w:rsidRPr="007B320A">
              <w:rPr>
                <w:rStyle w:val="Hyperlink"/>
                <w:rFonts w:hint="eastAsia"/>
                <w:noProof/>
                <w:rtl/>
              </w:rPr>
              <w:t>المادة</w:t>
            </w:r>
            <w:r w:rsidR="00BD0212" w:rsidRPr="007B320A">
              <w:rPr>
                <w:rStyle w:val="Hyperlink"/>
                <w:noProof/>
                <w:rtl/>
              </w:rPr>
              <w:t xml:space="preserve"> (15) </w:t>
            </w:r>
            <w:r w:rsidR="00BD0212" w:rsidRPr="007B320A">
              <w:rPr>
                <w:rStyle w:val="Hyperlink"/>
                <w:rFonts w:hint="eastAsia"/>
                <w:noProof/>
                <w:rtl/>
              </w:rPr>
              <w:t>جرد</w:t>
            </w:r>
            <w:r w:rsidR="00BD0212" w:rsidRPr="007B320A">
              <w:rPr>
                <w:rStyle w:val="Hyperlink"/>
                <w:noProof/>
                <w:rtl/>
              </w:rPr>
              <w:t xml:space="preserve"> </w:t>
            </w:r>
            <w:r w:rsidR="00BD0212" w:rsidRPr="007B320A">
              <w:rPr>
                <w:rStyle w:val="Hyperlink"/>
                <w:rFonts w:hint="eastAsia"/>
                <w:noProof/>
                <w:rtl/>
              </w:rPr>
              <w:t>العهد</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Toc378562966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14</w:t>
            </w:r>
            <w:r>
              <w:rPr>
                <w:rStyle w:val="Hyperlink"/>
                <w:noProof/>
                <w:rtl/>
              </w:rPr>
              <w:fldChar w:fldCharType="end"/>
            </w:r>
          </w:hyperlink>
        </w:p>
        <w:p w:rsidR="00BD0212" w:rsidRDefault="00D71FD5">
          <w:pPr>
            <w:pStyle w:val="30"/>
            <w:tabs>
              <w:tab w:val="left" w:pos="1540"/>
              <w:tab w:val="right" w:leader="dot" w:pos="8296"/>
            </w:tabs>
            <w:rPr>
              <w:noProof/>
              <w:rtl/>
            </w:rPr>
          </w:pPr>
          <w:hyperlink w:anchor="_Toc378562967" w:history="1">
            <w:r w:rsidR="00BD0212" w:rsidRPr="007B320A">
              <w:rPr>
                <w:rStyle w:val="Hyperlink"/>
                <w:rFonts w:hint="eastAsia"/>
                <w:noProof/>
                <w:rtl/>
              </w:rPr>
              <w:t>ت‌</w:t>
            </w:r>
            <w:r w:rsidR="00BD0212" w:rsidRPr="007B320A">
              <w:rPr>
                <w:rStyle w:val="Hyperlink"/>
                <w:noProof/>
                <w:rtl/>
              </w:rPr>
              <w:t>-</w:t>
            </w:r>
            <w:r w:rsidR="00BD0212">
              <w:rPr>
                <w:noProof/>
                <w:rtl/>
              </w:rPr>
              <w:tab/>
            </w:r>
            <w:r w:rsidR="00BD0212" w:rsidRPr="007B320A">
              <w:rPr>
                <w:rStyle w:val="Hyperlink"/>
                <w:rFonts w:hint="eastAsia"/>
                <w:noProof/>
                <w:rtl/>
              </w:rPr>
              <w:t>الجرد</w:t>
            </w:r>
            <w:r w:rsidR="00BD0212" w:rsidRPr="007B320A">
              <w:rPr>
                <w:rStyle w:val="Hyperlink"/>
                <w:noProof/>
                <w:rtl/>
              </w:rPr>
              <w:t xml:space="preserve"> </w:t>
            </w:r>
            <w:r w:rsidR="00BD0212" w:rsidRPr="007B320A">
              <w:rPr>
                <w:rStyle w:val="Hyperlink"/>
                <w:rFonts w:hint="eastAsia"/>
                <w:noProof/>
                <w:rtl/>
              </w:rPr>
              <w:t>السنوي</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Toc378562967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14</w:t>
            </w:r>
            <w:r>
              <w:rPr>
                <w:rStyle w:val="Hyperlink"/>
                <w:noProof/>
                <w:rtl/>
              </w:rPr>
              <w:fldChar w:fldCharType="end"/>
            </w:r>
          </w:hyperlink>
        </w:p>
        <w:p w:rsidR="00BD0212" w:rsidRDefault="00D71FD5">
          <w:pPr>
            <w:pStyle w:val="30"/>
            <w:tabs>
              <w:tab w:val="left" w:pos="1540"/>
              <w:tab w:val="right" w:leader="dot" w:pos="8296"/>
            </w:tabs>
            <w:rPr>
              <w:noProof/>
              <w:rtl/>
            </w:rPr>
          </w:pPr>
          <w:hyperlink w:anchor="_Toc378562968" w:history="1">
            <w:r w:rsidR="00BD0212" w:rsidRPr="007B320A">
              <w:rPr>
                <w:rStyle w:val="Hyperlink"/>
                <w:rFonts w:hint="eastAsia"/>
                <w:noProof/>
                <w:rtl/>
              </w:rPr>
              <w:t>ث‌</w:t>
            </w:r>
            <w:r w:rsidR="00BD0212" w:rsidRPr="007B320A">
              <w:rPr>
                <w:rStyle w:val="Hyperlink"/>
                <w:noProof/>
                <w:rtl/>
              </w:rPr>
              <w:t>-</w:t>
            </w:r>
            <w:r w:rsidR="00BD0212">
              <w:rPr>
                <w:noProof/>
                <w:rtl/>
              </w:rPr>
              <w:tab/>
            </w:r>
            <w:r w:rsidR="00BD0212" w:rsidRPr="007B320A">
              <w:rPr>
                <w:rStyle w:val="Hyperlink"/>
                <w:rFonts w:hint="eastAsia"/>
                <w:noProof/>
                <w:rtl/>
              </w:rPr>
              <w:t>الجرد</w:t>
            </w:r>
            <w:r w:rsidR="00BD0212" w:rsidRPr="007B320A">
              <w:rPr>
                <w:rStyle w:val="Hyperlink"/>
                <w:noProof/>
                <w:rtl/>
              </w:rPr>
              <w:t xml:space="preserve"> </w:t>
            </w:r>
            <w:r w:rsidR="00BD0212" w:rsidRPr="007B320A">
              <w:rPr>
                <w:rStyle w:val="Hyperlink"/>
                <w:rFonts w:hint="eastAsia"/>
                <w:noProof/>
                <w:rtl/>
              </w:rPr>
              <w:t>المفاجئ</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Toc378562968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14</w:t>
            </w:r>
            <w:r>
              <w:rPr>
                <w:rStyle w:val="Hyperlink"/>
                <w:noProof/>
                <w:rtl/>
              </w:rPr>
              <w:fldChar w:fldCharType="end"/>
            </w:r>
          </w:hyperlink>
        </w:p>
        <w:p w:rsidR="00BD0212" w:rsidRDefault="00D71FD5">
          <w:pPr>
            <w:pStyle w:val="30"/>
            <w:tabs>
              <w:tab w:val="left" w:pos="1540"/>
              <w:tab w:val="right" w:leader="dot" w:pos="8296"/>
            </w:tabs>
            <w:rPr>
              <w:noProof/>
              <w:rtl/>
            </w:rPr>
          </w:pPr>
          <w:hyperlink w:anchor="_Toc378562969" w:history="1">
            <w:r w:rsidR="00BD0212" w:rsidRPr="007B320A">
              <w:rPr>
                <w:rStyle w:val="Hyperlink"/>
                <w:rFonts w:hint="eastAsia"/>
                <w:noProof/>
                <w:rtl/>
              </w:rPr>
              <w:t>ج‌</w:t>
            </w:r>
            <w:r w:rsidR="00BD0212" w:rsidRPr="007B320A">
              <w:rPr>
                <w:rStyle w:val="Hyperlink"/>
                <w:noProof/>
                <w:rtl/>
              </w:rPr>
              <w:t>-</w:t>
            </w:r>
            <w:r w:rsidR="00BD0212">
              <w:rPr>
                <w:noProof/>
                <w:rtl/>
              </w:rPr>
              <w:tab/>
            </w:r>
            <w:r w:rsidR="00BD0212" w:rsidRPr="007B320A">
              <w:rPr>
                <w:rStyle w:val="Hyperlink"/>
                <w:rFonts w:hint="eastAsia"/>
                <w:noProof/>
                <w:rtl/>
              </w:rPr>
              <w:t>الجرد</w:t>
            </w:r>
            <w:r w:rsidR="00BD0212" w:rsidRPr="007B320A">
              <w:rPr>
                <w:rStyle w:val="Hyperlink"/>
                <w:noProof/>
                <w:rtl/>
              </w:rPr>
              <w:t xml:space="preserve"> </w:t>
            </w:r>
            <w:r w:rsidR="00BD0212" w:rsidRPr="007B320A">
              <w:rPr>
                <w:rStyle w:val="Hyperlink"/>
                <w:rFonts w:hint="eastAsia"/>
                <w:noProof/>
                <w:rtl/>
              </w:rPr>
              <w:t>الاجباري</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Toc378562969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14</w:t>
            </w:r>
            <w:r>
              <w:rPr>
                <w:rStyle w:val="Hyperlink"/>
                <w:noProof/>
                <w:rtl/>
              </w:rPr>
              <w:fldChar w:fldCharType="end"/>
            </w:r>
          </w:hyperlink>
        </w:p>
        <w:p w:rsidR="00BD0212" w:rsidRDefault="00D71FD5">
          <w:pPr>
            <w:pStyle w:val="20"/>
            <w:tabs>
              <w:tab w:val="right" w:leader="dot" w:pos="8296"/>
            </w:tabs>
            <w:rPr>
              <w:noProof/>
              <w:rtl/>
            </w:rPr>
          </w:pPr>
          <w:hyperlink w:anchor="_Toc378562970" w:history="1">
            <w:r w:rsidR="00BD0212" w:rsidRPr="007B320A">
              <w:rPr>
                <w:rStyle w:val="Hyperlink"/>
                <w:rFonts w:hint="eastAsia"/>
                <w:noProof/>
                <w:rtl/>
              </w:rPr>
              <w:t>المادة</w:t>
            </w:r>
            <w:r w:rsidR="00BD0212" w:rsidRPr="007B320A">
              <w:rPr>
                <w:rStyle w:val="Hyperlink"/>
                <w:noProof/>
                <w:rtl/>
              </w:rPr>
              <w:t xml:space="preserve"> (16) </w:t>
            </w:r>
            <w:r w:rsidR="00BD0212" w:rsidRPr="007B320A">
              <w:rPr>
                <w:rStyle w:val="Hyperlink"/>
                <w:rFonts w:hint="eastAsia"/>
                <w:noProof/>
                <w:rtl/>
              </w:rPr>
              <w:t>تلف</w:t>
            </w:r>
            <w:r w:rsidR="00BD0212" w:rsidRPr="007B320A">
              <w:rPr>
                <w:rStyle w:val="Hyperlink"/>
                <w:noProof/>
                <w:rtl/>
              </w:rPr>
              <w:t xml:space="preserve"> </w:t>
            </w:r>
            <w:r w:rsidR="00BD0212" w:rsidRPr="007B320A">
              <w:rPr>
                <w:rStyle w:val="Hyperlink"/>
                <w:rFonts w:hint="eastAsia"/>
                <w:noProof/>
                <w:rtl/>
              </w:rPr>
              <w:t>العهد</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Toc378562970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14</w:t>
            </w:r>
            <w:r>
              <w:rPr>
                <w:rStyle w:val="Hyperlink"/>
                <w:noProof/>
                <w:rtl/>
              </w:rPr>
              <w:fldChar w:fldCharType="end"/>
            </w:r>
          </w:hyperlink>
        </w:p>
        <w:p w:rsidR="00BD0212" w:rsidRDefault="00D71FD5">
          <w:pPr>
            <w:pStyle w:val="30"/>
            <w:tabs>
              <w:tab w:val="left" w:pos="1540"/>
              <w:tab w:val="right" w:leader="dot" w:pos="8296"/>
            </w:tabs>
            <w:rPr>
              <w:noProof/>
              <w:rtl/>
            </w:rPr>
          </w:pPr>
          <w:hyperlink w:anchor="_Toc378562971" w:history="1">
            <w:r w:rsidR="00BD0212" w:rsidRPr="007B320A">
              <w:rPr>
                <w:rStyle w:val="Hyperlink"/>
                <w:rFonts w:hint="eastAsia"/>
                <w:noProof/>
                <w:rtl/>
              </w:rPr>
              <w:t>أ‌</w:t>
            </w:r>
            <w:r w:rsidR="00BD0212" w:rsidRPr="007B320A">
              <w:rPr>
                <w:rStyle w:val="Hyperlink"/>
                <w:noProof/>
                <w:rtl/>
              </w:rPr>
              <w:t>-</w:t>
            </w:r>
            <w:r w:rsidR="00BD0212">
              <w:rPr>
                <w:noProof/>
                <w:rtl/>
              </w:rPr>
              <w:tab/>
            </w:r>
            <w:r w:rsidR="00BD0212" w:rsidRPr="007B320A">
              <w:rPr>
                <w:rStyle w:val="Hyperlink"/>
                <w:rFonts w:hint="eastAsia"/>
                <w:noProof/>
                <w:rtl/>
              </w:rPr>
              <w:t>تلف</w:t>
            </w:r>
            <w:r w:rsidR="00BD0212" w:rsidRPr="007B320A">
              <w:rPr>
                <w:rStyle w:val="Hyperlink"/>
                <w:noProof/>
                <w:rtl/>
              </w:rPr>
              <w:t xml:space="preserve"> </w:t>
            </w:r>
            <w:r w:rsidR="00BD0212" w:rsidRPr="007B320A">
              <w:rPr>
                <w:rStyle w:val="Hyperlink"/>
                <w:rFonts w:hint="eastAsia"/>
                <w:noProof/>
                <w:rtl/>
              </w:rPr>
              <w:t>تلقائي</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Toc378562971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14</w:t>
            </w:r>
            <w:r>
              <w:rPr>
                <w:rStyle w:val="Hyperlink"/>
                <w:noProof/>
                <w:rtl/>
              </w:rPr>
              <w:fldChar w:fldCharType="end"/>
            </w:r>
          </w:hyperlink>
        </w:p>
        <w:p w:rsidR="00BD0212" w:rsidRDefault="00D71FD5">
          <w:pPr>
            <w:pStyle w:val="30"/>
            <w:tabs>
              <w:tab w:val="left" w:pos="1540"/>
              <w:tab w:val="right" w:leader="dot" w:pos="8296"/>
            </w:tabs>
            <w:rPr>
              <w:noProof/>
              <w:rtl/>
            </w:rPr>
          </w:pPr>
          <w:hyperlink w:anchor="_Toc378562972" w:history="1">
            <w:r w:rsidR="00BD0212" w:rsidRPr="007B320A">
              <w:rPr>
                <w:rStyle w:val="Hyperlink"/>
                <w:rFonts w:hint="eastAsia"/>
                <w:noProof/>
                <w:rtl/>
              </w:rPr>
              <w:t>ب‌</w:t>
            </w:r>
            <w:r w:rsidR="00BD0212" w:rsidRPr="007B320A">
              <w:rPr>
                <w:rStyle w:val="Hyperlink"/>
                <w:noProof/>
                <w:rtl/>
              </w:rPr>
              <w:t>-</w:t>
            </w:r>
            <w:r w:rsidR="00BD0212">
              <w:rPr>
                <w:noProof/>
                <w:rtl/>
              </w:rPr>
              <w:tab/>
            </w:r>
            <w:r w:rsidR="00BD0212" w:rsidRPr="007B320A">
              <w:rPr>
                <w:rStyle w:val="Hyperlink"/>
                <w:rFonts w:hint="eastAsia"/>
                <w:noProof/>
                <w:rtl/>
              </w:rPr>
              <w:t>تلف</w:t>
            </w:r>
            <w:r w:rsidR="00BD0212" w:rsidRPr="007B320A">
              <w:rPr>
                <w:rStyle w:val="Hyperlink"/>
                <w:noProof/>
                <w:rtl/>
              </w:rPr>
              <w:t xml:space="preserve"> </w:t>
            </w:r>
            <w:r w:rsidR="00BD0212" w:rsidRPr="007B320A">
              <w:rPr>
                <w:rStyle w:val="Hyperlink"/>
                <w:rFonts w:hint="eastAsia"/>
                <w:noProof/>
                <w:rtl/>
              </w:rPr>
              <w:t>مسبب</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Toc378562972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14</w:t>
            </w:r>
            <w:r>
              <w:rPr>
                <w:rStyle w:val="Hyperlink"/>
                <w:noProof/>
                <w:rtl/>
              </w:rPr>
              <w:fldChar w:fldCharType="end"/>
            </w:r>
          </w:hyperlink>
        </w:p>
        <w:p w:rsidR="00BD0212" w:rsidRDefault="00D71FD5">
          <w:pPr>
            <w:pStyle w:val="20"/>
            <w:tabs>
              <w:tab w:val="right" w:leader="dot" w:pos="8296"/>
            </w:tabs>
            <w:rPr>
              <w:noProof/>
              <w:rtl/>
            </w:rPr>
          </w:pPr>
          <w:hyperlink w:anchor="_Toc378562973" w:history="1">
            <w:r w:rsidR="00BD0212" w:rsidRPr="007B320A">
              <w:rPr>
                <w:rStyle w:val="Hyperlink"/>
                <w:rFonts w:hint="eastAsia"/>
                <w:noProof/>
                <w:rtl/>
              </w:rPr>
              <w:t>المادة</w:t>
            </w:r>
            <w:r w:rsidR="00BD0212" w:rsidRPr="007B320A">
              <w:rPr>
                <w:rStyle w:val="Hyperlink"/>
                <w:noProof/>
                <w:rtl/>
              </w:rPr>
              <w:t xml:space="preserve"> (17) </w:t>
            </w:r>
            <w:r w:rsidR="00BD0212" w:rsidRPr="007B320A">
              <w:rPr>
                <w:rStyle w:val="Hyperlink"/>
                <w:rFonts w:hint="eastAsia"/>
                <w:noProof/>
                <w:rtl/>
              </w:rPr>
              <w:t>فقد</w:t>
            </w:r>
            <w:r w:rsidR="00BD0212" w:rsidRPr="007B320A">
              <w:rPr>
                <w:rStyle w:val="Hyperlink"/>
                <w:noProof/>
                <w:rtl/>
              </w:rPr>
              <w:t xml:space="preserve"> </w:t>
            </w:r>
            <w:r w:rsidR="00BD0212" w:rsidRPr="007B320A">
              <w:rPr>
                <w:rStyle w:val="Hyperlink"/>
                <w:rFonts w:hint="eastAsia"/>
                <w:noProof/>
                <w:rtl/>
              </w:rPr>
              <w:t>العهد</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Toc378562973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14</w:t>
            </w:r>
            <w:r>
              <w:rPr>
                <w:rStyle w:val="Hyperlink"/>
                <w:noProof/>
                <w:rtl/>
              </w:rPr>
              <w:fldChar w:fldCharType="end"/>
            </w:r>
          </w:hyperlink>
        </w:p>
        <w:p w:rsidR="00BD0212" w:rsidRDefault="00D71FD5">
          <w:pPr>
            <w:pStyle w:val="20"/>
            <w:tabs>
              <w:tab w:val="right" w:leader="dot" w:pos="8296"/>
            </w:tabs>
            <w:rPr>
              <w:noProof/>
              <w:rtl/>
            </w:rPr>
          </w:pPr>
          <w:hyperlink w:anchor="_Toc378562974" w:history="1">
            <w:r w:rsidR="00BD0212" w:rsidRPr="007B320A">
              <w:rPr>
                <w:rStyle w:val="Hyperlink"/>
                <w:rFonts w:hint="eastAsia"/>
                <w:noProof/>
                <w:rtl/>
              </w:rPr>
              <w:t>المادة</w:t>
            </w:r>
            <w:r w:rsidR="00BD0212" w:rsidRPr="007B320A">
              <w:rPr>
                <w:rStyle w:val="Hyperlink"/>
                <w:noProof/>
                <w:rtl/>
              </w:rPr>
              <w:t xml:space="preserve"> (18) </w:t>
            </w:r>
            <w:r w:rsidR="00BD0212" w:rsidRPr="007B320A">
              <w:rPr>
                <w:rStyle w:val="Hyperlink"/>
                <w:rFonts w:hint="eastAsia"/>
                <w:noProof/>
                <w:rtl/>
              </w:rPr>
              <w:t>شطب</w:t>
            </w:r>
            <w:r w:rsidR="00BD0212" w:rsidRPr="007B320A">
              <w:rPr>
                <w:rStyle w:val="Hyperlink"/>
                <w:noProof/>
                <w:rtl/>
              </w:rPr>
              <w:t xml:space="preserve"> </w:t>
            </w:r>
            <w:r w:rsidR="00BD0212" w:rsidRPr="007B320A">
              <w:rPr>
                <w:rStyle w:val="Hyperlink"/>
                <w:rFonts w:hint="eastAsia"/>
                <w:noProof/>
                <w:rtl/>
              </w:rPr>
              <w:t>العهد</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Toc378562974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15</w:t>
            </w:r>
            <w:r>
              <w:rPr>
                <w:rStyle w:val="Hyperlink"/>
                <w:noProof/>
                <w:rtl/>
              </w:rPr>
              <w:fldChar w:fldCharType="end"/>
            </w:r>
          </w:hyperlink>
        </w:p>
        <w:p w:rsidR="00BD0212" w:rsidRDefault="00D71FD5">
          <w:pPr>
            <w:pStyle w:val="20"/>
            <w:tabs>
              <w:tab w:val="right" w:leader="dot" w:pos="8296"/>
            </w:tabs>
            <w:rPr>
              <w:noProof/>
              <w:rtl/>
            </w:rPr>
          </w:pPr>
          <w:hyperlink w:anchor="_Toc378562975" w:history="1">
            <w:r w:rsidR="00BD0212" w:rsidRPr="007B320A">
              <w:rPr>
                <w:rStyle w:val="Hyperlink"/>
                <w:rFonts w:hint="eastAsia"/>
                <w:noProof/>
                <w:rtl/>
              </w:rPr>
              <w:t>المادة</w:t>
            </w:r>
            <w:r w:rsidR="00BD0212" w:rsidRPr="007B320A">
              <w:rPr>
                <w:rStyle w:val="Hyperlink"/>
                <w:noProof/>
                <w:rtl/>
              </w:rPr>
              <w:t xml:space="preserve"> (19) </w:t>
            </w:r>
            <w:r w:rsidR="00BD0212" w:rsidRPr="007B320A">
              <w:rPr>
                <w:rStyle w:val="Hyperlink"/>
                <w:rFonts w:asciiTheme="majorBidi" w:hAnsiTheme="majorBidi" w:hint="eastAsia"/>
                <w:noProof/>
                <w:rtl/>
              </w:rPr>
              <w:t>بيع</w:t>
            </w:r>
            <w:r w:rsidR="00BD0212" w:rsidRPr="007B320A">
              <w:rPr>
                <w:rStyle w:val="Hyperlink"/>
                <w:rFonts w:asciiTheme="majorBidi" w:hAnsiTheme="majorBidi"/>
                <w:noProof/>
                <w:rtl/>
              </w:rPr>
              <w:t xml:space="preserve"> </w:t>
            </w:r>
            <w:r w:rsidR="00BD0212" w:rsidRPr="007B320A">
              <w:rPr>
                <w:rStyle w:val="Hyperlink"/>
                <w:rFonts w:asciiTheme="majorBidi" w:hAnsiTheme="majorBidi" w:hint="eastAsia"/>
                <w:noProof/>
                <w:rtl/>
              </w:rPr>
              <w:t>الأصول</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Toc378562975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15</w:t>
            </w:r>
            <w:r>
              <w:rPr>
                <w:rStyle w:val="Hyperlink"/>
                <w:noProof/>
                <w:rtl/>
              </w:rPr>
              <w:fldChar w:fldCharType="end"/>
            </w:r>
          </w:hyperlink>
        </w:p>
        <w:p w:rsidR="00BD0212" w:rsidRDefault="00D71FD5">
          <w:pPr>
            <w:pStyle w:val="20"/>
            <w:tabs>
              <w:tab w:val="right" w:leader="dot" w:pos="8296"/>
            </w:tabs>
            <w:rPr>
              <w:noProof/>
              <w:rtl/>
            </w:rPr>
          </w:pPr>
          <w:hyperlink w:anchor="_Toc378562976" w:history="1">
            <w:r w:rsidR="00BD0212" w:rsidRPr="007B320A">
              <w:rPr>
                <w:rStyle w:val="Hyperlink"/>
                <w:rFonts w:hint="eastAsia"/>
                <w:noProof/>
                <w:rtl/>
              </w:rPr>
              <w:t>المادة</w:t>
            </w:r>
            <w:r w:rsidR="00BD0212" w:rsidRPr="007B320A">
              <w:rPr>
                <w:rStyle w:val="Hyperlink"/>
                <w:noProof/>
                <w:rtl/>
              </w:rPr>
              <w:t xml:space="preserve"> (20) </w:t>
            </w:r>
            <w:r w:rsidR="00BD0212" w:rsidRPr="007B320A">
              <w:rPr>
                <w:rStyle w:val="Hyperlink"/>
                <w:rFonts w:hint="eastAsia"/>
                <w:noProof/>
                <w:rtl/>
              </w:rPr>
              <w:t>التبرع</w:t>
            </w:r>
            <w:r w:rsidR="00BD0212" w:rsidRPr="007B320A">
              <w:rPr>
                <w:rStyle w:val="Hyperlink"/>
                <w:noProof/>
                <w:rtl/>
              </w:rPr>
              <w:t xml:space="preserve"> </w:t>
            </w:r>
            <w:r w:rsidR="00BD0212" w:rsidRPr="007B320A">
              <w:rPr>
                <w:rStyle w:val="Hyperlink"/>
                <w:rFonts w:hint="eastAsia"/>
                <w:noProof/>
                <w:rtl/>
              </w:rPr>
              <w:t>بأصول</w:t>
            </w:r>
            <w:r w:rsidR="00BD0212" w:rsidRPr="007B320A">
              <w:rPr>
                <w:rStyle w:val="Hyperlink"/>
                <w:noProof/>
                <w:rtl/>
              </w:rPr>
              <w:t xml:space="preserve"> </w:t>
            </w:r>
            <w:r w:rsidR="00BD0212" w:rsidRPr="007B320A">
              <w:rPr>
                <w:rStyle w:val="Hyperlink"/>
                <w:rFonts w:hint="eastAsia"/>
                <w:noProof/>
                <w:rtl/>
              </w:rPr>
              <w:t>الجمعية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Toc378562976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15</w:t>
            </w:r>
            <w:r>
              <w:rPr>
                <w:rStyle w:val="Hyperlink"/>
                <w:noProof/>
                <w:rtl/>
              </w:rPr>
              <w:fldChar w:fldCharType="end"/>
            </w:r>
          </w:hyperlink>
        </w:p>
        <w:p w:rsidR="00BD0212" w:rsidRDefault="00D71FD5">
          <w:pPr>
            <w:pStyle w:val="20"/>
            <w:tabs>
              <w:tab w:val="right" w:leader="dot" w:pos="8296"/>
            </w:tabs>
            <w:rPr>
              <w:noProof/>
              <w:rtl/>
            </w:rPr>
          </w:pPr>
          <w:hyperlink w:anchor="_Toc378562977" w:history="1">
            <w:r w:rsidR="00BD0212" w:rsidRPr="007B320A">
              <w:rPr>
                <w:rStyle w:val="Hyperlink"/>
                <w:rFonts w:hint="eastAsia"/>
                <w:noProof/>
                <w:rtl/>
              </w:rPr>
              <w:t>المادة</w:t>
            </w:r>
            <w:r w:rsidR="00BD0212" w:rsidRPr="007B320A">
              <w:rPr>
                <w:rStyle w:val="Hyperlink"/>
                <w:noProof/>
                <w:rtl/>
              </w:rPr>
              <w:t xml:space="preserve"> (21) </w:t>
            </w:r>
            <w:r w:rsidR="00BD0212" w:rsidRPr="007B320A">
              <w:rPr>
                <w:rStyle w:val="Hyperlink"/>
                <w:rFonts w:hint="eastAsia"/>
                <w:noProof/>
                <w:rtl/>
              </w:rPr>
              <w:t>اتلاف</w:t>
            </w:r>
            <w:r w:rsidR="00BD0212" w:rsidRPr="007B320A">
              <w:rPr>
                <w:rStyle w:val="Hyperlink"/>
                <w:noProof/>
                <w:rtl/>
              </w:rPr>
              <w:t xml:space="preserve"> </w:t>
            </w:r>
            <w:r w:rsidR="00BD0212" w:rsidRPr="007B320A">
              <w:rPr>
                <w:rStyle w:val="Hyperlink"/>
                <w:rFonts w:hint="eastAsia"/>
                <w:noProof/>
                <w:rtl/>
              </w:rPr>
              <w:t>أصول</w:t>
            </w:r>
            <w:r w:rsidR="00BD0212" w:rsidRPr="007B320A">
              <w:rPr>
                <w:rStyle w:val="Hyperlink"/>
                <w:noProof/>
                <w:rtl/>
              </w:rPr>
              <w:t xml:space="preserve"> </w:t>
            </w:r>
            <w:r w:rsidR="00BD0212" w:rsidRPr="007B320A">
              <w:rPr>
                <w:rStyle w:val="Hyperlink"/>
                <w:rFonts w:hint="eastAsia"/>
                <w:noProof/>
                <w:rtl/>
              </w:rPr>
              <w:t>الجمعية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Toc378562977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15</w:t>
            </w:r>
            <w:r>
              <w:rPr>
                <w:rStyle w:val="Hyperlink"/>
                <w:noProof/>
                <w:rtl/>
              </w:rPr>
              <w:fldChar w:fldCharType="end"/>
            </w:r>
          </w:hyperlink>
        </w:p>
        <w:p w:rsidR="00BD0212" w:rsidRDefault="00D71FD5">
          <w:pPr>
            <w:pStyle w:val="11"/>
            <w:tabs>
              <w:tab w:val="right" w:leader="dot" w:pos="8296"/>
            </w:tabs>
            <w:rPr>
              <w:rFonts w:eastAsiaTheme="minorEastAsia"/>
              <w:noProof/>
              <w:rtl/>
            </w:rPr>
          </w:pPr>
          <w:hyperlink w:anchor="_Toc378562978" w:history="1">
            <w:r w:rsidR="00BD0212" w:rsidRPr="007B320A">
              <w:rPr>
                <w:rStyle w:val="Hyperlink"/>
                <w:rFonts w:hint="eastAsia"/>
                <w:noProof/>
                <w:rtl/>
              </w:rPr>
              <w:t>الفصل</w:t>
            </w:r>
            <w:r w:rsidR="00BD0212" w:rsidRPr="007B320A">
              <w:rPr>
                <w:rStyle w:val="Hyperlink"/>
                <w:noProof/>
                <w:rtl/>
              </w:rPr>
              <w:t xml:space="preserve"> </w:t>
            </w:r>
            <w:r w:rsidR="00BD0212" w:rsidRPr="007B320A">
              <w:rPr>
                <w:rStyle w:val="Hyperlink"/>
                <w:rFonts w:hint="eastAsia"/>
                <w:noProof/>
                <w:rtl/>
              </w:rPr>
              <w:t>الرابع</w:t>
            </w:r>
            <w:r w:rsidR="00BD0212" w:rsidRPr="007B320A">
              <w:rPr>
                <w:rStyle w:val="Hyperlink"/>
                <w:noProof/>
                <w:rtl/>
              </w:rPr>
              <w:t xml:space="preserve">: </w:t>
            </w:r>
            <w:r w:rsidR="00BD0212" w:rsidRPr="007B320A">
              <w:rPr>
                <w:rStyle w:val="Hyperlink"/>
                <w:rFonts w:hint="eastAsia"/>
                <w:noProof/>
                <w:rtl/>
              </w:rPr>
              <w:t>التسلسل</w:t>
            </w:r>
            <w:r w:rsidR="00BD0212" w:rsidRPr="007B320A">
              <w:rPr>
                <w:rStyle w:val="Hyperlink"/>
                <w:noProof/>
                <w:rtl/>
              </w:rPr>
              <w:t xml:space="preserve"> </w:t>
            </w:r>
            <w:r w:rsidR="00BD0212" w:rsidRPr="007B320A">
              <w:rPr>
                <w:rStyle w:val="Hyperlink"/>
                <w:rFonts w:hint="eastAsia"/>
                <w:noProof/>
                <w:rtl/>
              </w:rPr>
              <w:t>الاداري</w:t>
            </w:r>
            <w:r w:rsidR="00BD0212" w:rsidRPr="007B320A">
              <w:rPr>
                <w:rStyle w:val="Hyperlink"/>
                <w:noProof/>
                <w:rtl/>
              </w:rPr>
              <w:t xml:space="preserve"> </w:t>
            </w:r>
            <w:r w:rsidR="00BD0212" w:rsidRPr="007B320A">
              <w:rPr>
                <w:rStyle w:val="Hyperlink"/>
                <w:rFonts w:hint="eastAsia"/>
                <w:noProof/>
                <w:rtl/>
              </w:rPr>
              <w:t>و</w:t>
            </w:r>
            <w:r w:rsidR="00BD0212" w:rsidRPr="007B320A">
              <w:rPr>
                <w:rStyle w:val="Hyperlink"/>
                <w:noProof/>
                <w:rtl/>
              </w:rPr>
              <w:t xml:space="preserve"> </w:t>
            </w:r>
            <w:r w:rsidR="00BD0212" w:rsidRPr="007B320A">
              <w:rPr>
                <w:rStyle w:val="Hyperlink"/>
                <w:rFonts w:hint="eastAsia"/>
                <w:noProof/>
                <w:rtl/>
              </w:rPr>
              <w:t>هيكل</w:t>
            </w:r>
            <w:r w:rsidR="00BD0212" w:rsidRPr="007B320A">
              <w:rPr>
                <w:rStyle w:val="Hyperlink"/>
                <w:noProof/>
                <w:rtl/>
              </w:rPr>
              <w:t xml:space="preserve"> </w:t>
            </w:r>
            <w:r w:rsidR="00BD0212" w:rsidRPr="007B320A">
              <w:rPr>
                <w:rStyle w:val="Hyperlink"/>
                <w:rFonts w:hint="eastAsia"/>
                <w:noProof/>
                <w:rtl/>
              </w:rPr>
              <w:t>الاتصال</w:t>
            </w:r>
            <w:r w:rsidR="00BD0212" w:rsidRPr="007B320A">
              <w:rPr>
                <w:rStyle w:val="Hyperlink"/>
                <w:noProof/>
                <w:rtl/>
              </w:rPr>
              <w:t xml:space="preserve"> </w:t>
            </w:r>
            <w:r w:rsidR="00BD0212" w:rsidRPr="007B320A">
              <w:rPr>
                <w:rStyle w:val="Hyperlink"/>
                <w:rFonts w:hint="eastAsia"/>
                <w:noProof/>
                <w:rtl/>
              </w:rPr>
              <w:t>داخل</w:t>
            </w:r>
            <w:r w:rsidR="00BD0212" w:rsidRPr="007B320A">
              <w:rPr>
                <w:rStyle w:val="Hyperlink"/>
                <w:noProof/>
                <w:rtl/>
              </w:rPr>
              <w:t xml:space="preserve"> </w:t>
            </w:r>
            <w:r w:rsidR="00BD0212" w:rsidRPr="007B320A">
              <w:rPr>
                <w:rStyle w:val="Hyperlink"/>
                <w:rFonts w:hint="eastAsia"/>
                <w:noProof/>
                <w:rtl/>
              </w:rPr>
              <w:t>الجمعية</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Toc378562978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16</w:t>
            </w:r>
            <w:r>
              <w:rPr>
                <w:rStyle w:val="Hyperlink"/>
                <w:noProof/>
                <w:rtl/>
              </w:rPr>
              <w:fldChar w:fldCharType="end"/>
            </w:r>
          </w:hyperlink>
        </w:p>
        <w:p w:rsidR="00BD0212" w:rsidRDefault="00D71FD5">
          <w:pPr>
            <w:pStyle w:val="20"/>
            <w:tabs>
              <w:tab w:val="right" w:leader="dot" w:pos="8296"/>
            </w:tabs>
            <w:rPr>
              <w:noProof/>
              <w:rtl/>
            </w:rPr>
          </w:pPr>
          <w:hyperlink w:anchor="_Toc378562979" w:history="1">
            <w:r w:rsidR="00BD0212" w:rsidRPr="007B320A">
              <w:rPr>
                <w:rStyle w:val="Hyperlink"/>
                <w:rFonts w:hint="eastAsia"/>
                <w:noProof/>
                <w:rtl/>
              </w:rPr>
              <w:t>المادة</w:t>
            </w:r>
            <w:r w:rsidR="00BD0212" w:rsidRPr="007B320A">
              <w:rPr>
                <w:rStyle w:val="Hyperlink"/>
                <w:noProof/>
                <w:rtl/>
              </w:rPr>
              <w:t xml:space="preserve"> (22) </w:t>
            </w:r>
            <w:r w:rsidR="00BD0212" w:rsidRPr="007B320A">
              <w:rPr>
                <w:rStyle w:val="Hyperlink"/>
                <w:rFonts w:hint="eastAsia"/>
                <w:noProof/>
                <w:rtl/>
              </w:rPr>
              <w:t>قنوات</w:t>
            </w:r>
            <w:r w:rsidR="00BD0212" w:rsidRPr="007B320A">
              <w:rPr>
                <w:rStyle w:val="Hyperlink"/>
                <w:noProof/>
                <w:rtl/>
              </w:rPr>
              <w:t xml:space="preserve"> </w:t>
            </w:r>
            <w:r w:rsidR="00BD0212" w:rsidRPr="007B320A">
              <w:rPr>
                <w:rStyle w:val="Hyperlink"/>
                <w:rFonts w:hint="eastAsia"/>
                <w:noProof/>
                <w:rtl/>
              </w:rPr>
              <w:t>الاتصال</w:t>
            </w:r>
            <w:r w:rsidR="00BD0212" w:rsidRPr="007B320A">
              <w:rPr>
                <w:rStyle w:val="Hyperlink"/>
                <w:noProof/>
                <w:rtl/>
              </w:rPr>
              <w:t xml:space="preserve"> </w:t>
            </w:r>
            <w:r w:rsidR="00BD0212" w:rsidRPr="007B320A">
              <w:rPr>
                <w:rStyle w:val="Hyperlink"/>
                <w:rFonts w:hint="eastAsia"/>
                <w:noProof/>
                <w:rtl/>
              </w:rPr>
              <w:t>الرسمية</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Toc378562979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16</w:t>
            </w:r>
            <w:r>
              <w:rPr>
                <w:rStyle w:val="Hyperlink"/>
                <w:noProof/>
                <w:rtl/>
              </w:rPr>
              <w:fldChar w:fldCharType="end"/>
            </w:r>
          </w:hyperlink>
        </w:p>
        <w:p w:rsidR="00BD0212" w:rsidRDefault="00D71FD5">
          <w:pPr>
            <w:pStyle w:val="20"/>
            <w:tabs>
              <w:tab w:val="right" w:leader="dot" w:pos="8296"/>
            </w:tabs>
            <w:rPr>
              <w:noProof/>
              <w:rtl/>
            </w:rPr>
          </w:pPr>
          <w:hyperlink w:anchor="_Toc378562980" w:history="1">
            <w:r w:rsidR="00BD0212" w:rsidRPr="007B320A">
              <w:rPr>
                <w:rStyle w:val="Hyperlink"/>
                <w:rFonts w:hint="eastAsia"/>
                <w:noProof/>
                <w:rtl/>
              </w:rPr>
              <w:t>المادة</w:t>
            </w:r>
            <w:r w:rsidR="00BD0212" w:rsidRPr="007B320A">
              <w:rPr>
                <w:rStyle w:val="Hyperlink"/>
                <w:noProof/>
                <w:rtl/>
              </w:rPr>
              <w:t xml:space="preserve"> (23) </w:t>
            </w:r>
            <w:r w:rsidR="00BD0212" w:rsidRPr="007B320A">
              <w:rPr>
                <w:rStyle w:val="Hyperlink"/>
                <w:rFonts w:hint="eastAsia"/>
                <w:noProof/>
                <w:rtl/>
              </w:rPr>
              <w:t>هيكل</w:t>
            </w:r>
            <w:r w:rsidR="00BD0212" w:rsidRPr="007B320A">
              <w:rPr>
                <w:rStyle w:val="Hyperlink"/>
                <w:noProof/>
                <w:rtl/>
              </w:rPr>
              <w:t xml:space="preserve"> </w:t>
            </w:r>
            <w:r w:rsidR="00BD0212" w:rsidRPr="007B320A">
              <w:rPr>
                <w:rStyle w:val="Hyperlink"/>
                <w:rFonts w:hint="eastAsia"/>
                <w:noProof/>
                <w:rtl/>
              </w:rPr>
              <w:t>الاتصال</w:t>
            </w:r>
            <w:r w:rsidR="00BD0212" w:rsidRPr="007B320A">
              <w:rPr>
                <w:rStyle w:val="Hyperlink"/>
                <w:noProof/>
                <w:rtl/>
              </w:rPr>
              <w:t xml:space="preserve"> </w:t>
            </w:r>
            <w:r w:rsidR="00BD0212" w:rsidRPr="007B320A">
              <w:rPr>
                <w:rStyle w:val="Hyperlink"/>
                <w:rFonts w:hint="eastAsia"/>
                <w:noProof/>
                <w:rtl/>
              </w:rPr>
              <w:t>الرسمي</w:t>
            </w:r>
            <w:r w:rsidR="00BD0212" w:rsidRPr="007B320A">
              <w:rPr>
                <w:rStyle w:val="Hyperlink"/>
                <w:noProof/>
                <w:rtl/>
              </w:rPr>
              <w:t xml:space="preserve"> </w:t>
            </w:r>
            <w:r w:rsidR="00BD0212" w:rsidRPr="007B320A">
              <w:rPr>
                <w:rStyle w:val="Hyperlink"/>
                <w:rFonts w:hint="eastAsia"/>
                <w:noProof/>
                <w:rtl/>
              </w:rPr>
              <w:t>داخل</w:t>
            </w:r>
            <w:r w:rsidR="00BD0212" w:rsidRPr="007B320A">
              <w:rPr>
                <w:rStyle w:val="Hyperlink"/>
                <w:noProof/>
                <w:rtl/>
              </w:rPr>
              <w:t xml:space="preserve"> </w:t>
            </w:r>
            <w:r w:rsidR="00BD0212" w:rsidRPr="007B320A">
              <w:rPr>
                <w:rStyle w:val="Hyperlink"/>
                <w:rFonts w:hint="eastAsia"/>
                <w:noProof/>
                <w:rtl/>
              </w:rPr>
              <w:t>الجمعية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Toc378562980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16</w:t>
            </w:r>
            <w:r>
              <w:rPr>
                <w:rStyle w:val="Hyperlink"/>
                <w:noProof/>
                <w:rtl/>
              </w:rPr>
              <w:fldChar w:fldCharType="end"/>
            </w:r>
          </w:hyperlink>
        </w:p>
        <w:p w:rsidR="00BD0212" w:rsidRDefault="00D71FD5">
          <w:pPr>
            <w:pStyle w:val="20"/>
            <w:tabs>
              <w:tab w:val="right" w:leader="dot" w:pos="8296"/>
            </w:tabs>
            <w:rPr>
              <w:noProof/>
              <w:rtl/>
            </w:rPr>
          </w:pPr>
          <w:hyperlink w:anchor="_Toc378562981" w:history="1">
            <w:r w:rsidR="00BD0212" w:rsidRPr="007B320A">
              <w:rPr>
                <w:rStyle w:val="Hyperlink"/>
                <w:rFonts w:hint="eastAsia"/>
                <w:noProof/>
                <w:rtl/>
              </w:rPr>
              <w:t>المادة</w:t>
            </w:r>
            <w:r w:rsidR="00BD0212" w:rsidRPr="007B320A">
              <w:rPr>
                <w:rStyle w:val="Hyperlink"/>
                <w:noProof/>
                <w:rtl/>
              </w:rPr>
              <w:t xml:space="preserve"> (24) </w:t>
            </w:r>
            <w:r w:rsidR="00BD0212" w:rsidRPr="007B320A">
              <w:rPr>
                <w:rStyle w:val="Hyperlink"/>
                <w:rFonts w:hint="eastAsia"/>
                <w:noProof/>
                <w:rtl/>
              </w:rPr>
              <w:t>مصفوفة</w:t>
            </w:r>
            <w:r w:rsidR="00BD0212" w:rsidRPr="007B320A">
              <w:rPr>
                <w:rStyle w:val="Hyperlink"/>
                <w:noProof/>
                <w:rtl/>
              </w:rPr>
              <w:t xml:space="preserve"> </w:t>
            </w:r>
            <w:r w:rsidR="00BD0212" w:rsidRPr="007B320A">
              <w:rPr>
                <w:rStyle w:val="Hyperlink"/>
                <w:rFonts w:hint="eastAsia"/>
                <w:noProof/>
                <w:rtl/>
              </w:rPr>
              <w:t>الصلاحيات</w:t>
            </w:r>
            <w:r w:rsidR="00BD0212" w:rsidRPr="007B320A">
              <w:rPr>
                <w:rStyle w:val="Hyperlink"/>
                <w:noProof/>
                <w:rtl/>
              </w:rPr>
              <w:t xml:space="preserve"> </w:t>
            </w:r>
            <w:r w:rsidR="00BD0212" w:rsidRPr="007B320A">
              <w:rPr>
                <w:rStyle w:val="Hyperlink"/>
                <w:rFonts w:hint="eastAsia"/>
                <w:noProof/>
                <w:rtl/>
              </w:rPr>
              <w:t>و</w:t>
            </w:r>
            <w:r w:rsidR="00BD0212" w:rsidRPr="007B320A">
              <w:rPr>
                <w:rStyle w:val="Hyperlink"/>
                <w:noProof/>
                <w:rtl/>
              </w:rPr>
              <w:t xml:space="preserve"> </w:t>
            </w:r>
            <w:r w:rsidR="00BD0212" w:rsidRPr="007B320A">
              <w:rPr>
                <w:rStyle w:val="Hyperlink"/>
                <w:rFonts w:hint="eastAsia"/>
                <w:noProof/>
                <w:rtl/>
              </w:rPr>
              <w:t>المسئوليات</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Toc378562981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17</w:t>
            </w:r>
            <w:r>
              <w:rPr>
                <w:rStyle w:val="Hyperlink"/>
                <w:noProof/>
                <w:rtl/>
              </w:rPr>
              <w:fldChar w:fldCharType="end"/>
            </w:r>
          </w:hyperlink>
        </w:p>
        <w:p w:rsidR="00BD0212" w:rsidRDefault="00D71FD5">
          <w:pPr>
            <w:pStyle w:val="11"/>
            <w:tabs>
              <w:tab w:val="right" w:leader="dot" w:pos="8296"/>
            </w:tabs>
            <w:rPr>
              <w:rFonts w:eastAsiaTheme="minorEastAsia"/>
              <w:noProof/>
              <w:rtl/>
            </w:rPr>
          </w:pPr>
          <w:hyperlink w:anchor="_Toc378562982" w:history="1">
            <w:r w:rsidR="00BD0212" w:rsidRPr="007B320A">
              <w:rPr>
                <w:rStyle w:val="Hyperlink"/>
                <w:rFonts w:hint="eastAsia"/>
                <w:noProof/>
                <w:rtl/>
              </w:rPr>
              <w:t>الفصل</w:t>
            </w:r>
            <w:r w:rsidR="00BD0212" w:rsidRPr="007B320A">
              <w:rPr>
                <w:rStyle w:val="Hyperlink"/>
                <w:noProof/>
                <w:rtl/>
              </w:rPr>
              <w:t xml:space="preserve"> </w:t>
            </w:r>
            <w:r w:rsidR="00BD0212" w:rsidRPr="007B320A">
              <w:rPr>
                <w:rStyle w:val="Hyperlink"/>
                <w:rFonts w:hint="eastAsia"/>
                <w:noProof/>
                <w:rtl/>
              </w:rPr>
              <w:t>الخامس</w:t>
            </w:r>
            <w:r w:rsidR="00BD0212" w:rsidRPr="007B320A">
              <w:rPr>
                <w:rStyle w:val="Hyperlink"/>
                <w:noProof/>
                <w:rtl/>
              </w:rPr>
              <w:t xml:space="preserve">: </w:t>
            </w:r>
            <w:r w:rsidR="00BD0212" w:rsidRPr="007B320A">
              <w:rPr>
                <w:rStyle w:val="Hyperlink"/>
                <w:rFonts w:hint="eastAsia"/>
                <w:noProof/>
                <w:rtl/>
              </w:rPr>
              <w:t>المراسلات</w:t>
            </w:r>
            <w:r w:rsidR="00BD0212" w:rsidRPr="007B320A">
              <w:rPr>
                <w:rStyle w:val="Hyperlink"/>
                <w:noProof/>
                <w:rtl/>
              </w:rPr>
              <w:t xml:space="preserve"> </w:t>
            </w:r>
            <w:r w:rsidR="00BD0212" w:rsidRPr="007B320A">
              <w:rPr>
                <w:rStyle w:val="Hyperlink"/>
                <w:rFonts w:hint="eastAsia"/>
                <w:noProof/>
                <w:rtl/>
              </w:rPr>
              <w:t>و</w:t>
            </w:r>
            <w:r w:rsidR="00BD0212" w:rsidRPr="007B320A">
              <w:rPr>
                <w:rStyle w:val="Hyperlink"/>
                <w:noProof/>
                <w:rtl/>
              </w:rPr>
              <w:t xml:space="preserve"> </w:t>
            </w:r>
            <w:r w:rsidR="00BD0212" w:rsidRPr="007B320A">
              <w:rPr>
                <w:rStyle w:val="Hyperlink"/>
                <w:rFonts w:hint="eastAsia"/>
                <w:noProof/>
                <w:rtl/>
              </w:rPr>
              <w:t>الاتصال</w:t>
            </w:r>
            <w:r w:rsidR="00BD0212" w:rsidRPr="007B320A">
              <w:rPr>
                <w:rStyle w:val="Hyperlink"/>
                <w:noProof/>
                <w:rtl/>
              </w:rPr>
              <w:t xml:space="preserve"> </w:t>
            </w:r>
            <w:r w:rsidR="00BD0212" w:rsidRPr="007B320A">
              <w:rPr>
                <w:rStyle w:val="Hyperlink"/>
                <w:rFonts w:hint="eastAsia"/>
                <w:noProof/>
                <w:rtl/>
              </w:rPr>
              <w:t>الخاصة</w:t>
            </w:r>
            <w:r w:rsidR="00BD0212" w:rsidRPr="007B320A">
              <w:rPr>
                <w:rStyle w:val="Hyperlink"/>
                <w:noProof/>
                <w:rtl/>
              </w:rPr>
              <w:t xml:space="preserve"> </w:t>
            </w:r>
            <w:r w:rsidR="00BD0212" w:rsidRPr="007B320A">
              <w:rPr>
                <w:rStyle w:val="Hyperlink"/>
                <w:rFonts w:hint="eastAsia"/>
                <w:noProof/>
                <w:rtl/>
              </w:rPr>
              <w:t>بالجمعية</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Toc378562982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17</w:t>
            </w:r>
            <w:r>
              <w:rPr>
                <w:rStyle w:val="Hyperlink"/>
                <w:noProof/>
                <w:rtl/>
              </w:rPr>
              <w:fldChar w:fldCharType="end"/>
            </w:r>
          </w:hyperlink>
        </w:p>
        <w:p w:rsidR="00BD0212" w:rsidRDefault="00D71FD5">
          <w:pPr>
            <w:pStyle w:val="20"/>
            <w:tabs>
              <w:tab w:val="right" w:leader="dot" w:pos="8296"/>
            </w:tabs>
            <w:rPr>
              <w:noProof/>
              <w:rtl/>
            </w:rPr>
          </w:pPr>
          <w:hyperlink w:anchor="_Toc378562983" w:history="1">
            <w:r w:rsidR="00BD0212" w:rsidRPr="007B320A">
              <w:rPr>
                <w:rStyle w:val="Hyperlink"/>
                <w:rFonts w:hint="eastAsia"/>
                <w:noProof/>
                <w:rtl/>
              </w:rPr>
              <w:t>المادة</w:t>
            </w:r>
            <w:r w:rsidR="00BD0212" w:rsidRPr="007B320A">
              <w:rPr>
                <w:rStyle w:val="Hyperlink"/>
                <w:noProof/>
                <w:rtl/>
              </w:rPr>
              <w:t xml:space="preserve"> (25) </w:t>
            </w:r>
            <w:r w:rsidR="00BD0212" w:rsidRPr="007B320A">
              <w:rPr>
                <w:rStyle w:val="Hyperlink"/>
                <w:rFonts w:hint="eastAsia"/>
                <w:noProof/>
                <w:rtl/>
              </w:rPr>
              <w:t>المكاتبات</w:t>
            </w:r>
            <w:r w:rsidR="00BD0212" w:rsidRPr="007B320A">
              <w:rPr>
                <w:rStyle w:val="Hyperlink"/>
                <w:noProof/>
                <w:rtl/>
              </w:rPr>
              <w:t xml:space="preserve"> </w:t>
            </w:r>
            <w:r w:rsidR="00BD0212" w:rsidRPr="007B320A">
              <w:rPr>
                <w:rStyle w:val="Hyperlink"/>
                <w:rFonts w:hint="eastAsia"/>
                <w:noProof/>
                <w:rtl/>
              </w:rPr>
              <w:t>الرسمية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Toc378562983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17</w:t>
            </w:r>
            <w:r>
              <w:rPr>
                <w:rStyle w:val="Hyperlink"/>
                <w:noProof/>
                <w:rtl/>
              </w:rPr>
              <w:fldChar w:fldCharType="end"/>
            </w:r>
          </w:hyperlink>
        </w:p>
        <w:p w:rsidR="00BD0212" w:rsidRDefault="00D71FD5">
          <w:pPr>
            <w:pStyle w:val="30"/>
            <w:tabs>
              <w:tab w:val="left" w:pos="1540"/>
              <w:tab w:val="right" w:leader="dot" w:pos="8296"/>
            </w:tabs>
            <w:rPr>
              <w:noProof/>
              <w:rtl/>
            </w:rPr>
          </w:pPr>
          <w:hyperlink w:anchor="_Toc378562984" w:history="1">
            <w:r w:rsidR="00BD0212" w:rsidRPr="007B320A">
              <w:rPr>
                <w:rStyle w:val="Hyperlink"/>
                <w:noProof/>
              </w:rPr>
              <w:t>1-</w:t>
            </w:r>
            <w:r w:rsidR="00BD0212">
              <w:rPr>
                <w:noProof/>
                <w:rtl/>
              </w:rPr>
              <w:tab/>
            </w:r>
            <w:r w:rsidR="00BD0212" w:rsidRPr="007B320A">
              <w:rPr>
                <w:rStyle w:val="Hyperlink"/>
                <w:rFonts w:hint="eastAsia"/>
                <w:noProof/>
                <w:rtl/>
              </w:rPr>
              <w:t>الترويسة</w:t>
            </w:r>
            <w:r w:rsidR="00BD0212" w:rsidRPr="007B320A">
              <w:rPr>
                <w:rStyle w:val="Hyperlink"/>
                <w:noProof/>
                <w:rtl/>
              </w:rPr>
              <w:t xml:space="preserve"> </w:t>
            </w:r>
            <w:r w:rsidR="00BD0212" w:rsidRPr="007B320A">
              <w:rPr>
                <w:rStyle w:val="Hyperlink"/>
                <w:rFonts w:hint="eastAsia"/>
                <w:noProof/>
                <w:rtl/>
              </w:rPr>
              <w:t>في</w:t>
            </w:r>
            <w:r w:rsidR="00BD0212" w:rsidRPr="007B320A">
              <w:rPr>
                <w:rStyle w:val="Hyperlink"/>
                <w:noProof/>
                <w:rtl/>
              </w:rPr>
              <w:t xml:space="preserve"> </w:t>
            </w:r>
            <w:r w:rsidR="00BD0212" w:rsidRPr="007B320A">
              <w:rPr>
                <w:rStyle w:val="Hyperlink"/>
                <w:rFonts w:hint="eastAsia"/>
                <w:noProof/>
                <w:rtl/>
              </w:rPr>
              <w:t>اعلى</w:t>
            </w:r>
            <w:r w:rsidR="00BD0212" w:rsidRPr="007B320A">
              <w:rPr>
                <w:rStyle w:val="Hyperlink"/>
                <w:noProof/>
                <w:rtl/>
              </w:rPr>
              <w:t xml:space="preserve"> </w:t>
            </w:r>
            <w:r w:rsidR="00BD0212" w:rsidRPr="007B320A">
              <w:rPr>
                <w:rStyle w:val="Hyperlink"/>
                <w:rFonts w:hint="eastAsia"/>
                <w:noProof/>
                <w:rtl/>
              </w:rPr>
              <w:t>الورقة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Toc378562984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17</w:t>
            </w:r>
            <w:r>
              <w:rPr>
                <w:rStyle w:val="Hyperlink"/>
                <w:noProof/>
                <w:rtl/>
              </w:rPr>
              <w:fldChar w:fldCharType="end"/>
            </w:r>
          </w:hyperlink>
        </w:p>
        <w:p w:rsidR="00BD0212" w:rsidRDefault="00D71FD5">
          <w:pPr>
            <w:pStyle w:val="30"/>
            <w:tabs>
              <w:tab w:val="left" w:pos="1540"/>
              <w:tab w:val="right" w:leader="dot" w:pos="8296"/>
            </w:tabs>
            <w:rPr>
              <w:noProof/>
              <w:rtl/>
            </w:rPr>
          </w:pPr>
          <w:hyperlink w:anchor="_Toc378562985" w:history="1">
            <w:r w:rsidR="00BD0212" w:rsidRPr="007B320A">
              <w:rPr>
                <w:rStyle w:val="Hyperlink"/>
                <w:noProof/>
              </w:rPr>
              <w:t>2-</w:t>
            </w:r>
            <w:r w:rsidR="00BD0212">
              <w:rPr>
                <w:noProof/>
                <w:rtl/>
              </w:rPr>
              <w:tab/>
            </w:r>
            <w:r w:rsidR="00BD0212" w:rsidRPr="007B320A">
              <w:rPr>
                <w:rStyle w:val="Hyperlink"/>
                <w:rFonts w:hint="eastAsia"/>
                <w:noProof/>
                <w:rtl/>
              </w:rPr>
              <w:t>التذييل</w:t>
            </w:r>
            <w:r w:rsidR="00BD0212" w:rsidRPr="007B320A">
              <w:rPr>
                <w:rStyle w:val="Hyperlink"/>
                <w:noProof/>
                <w:rtl/>
              </w:rPr>
              <w:t xml:space="preserve"> </w:t>
            </w:r>
            <w:r w:rsidR="00BD0212" w:rsidRPr="007B320A">
              <w:rPr>
                <w:rStyle w:val="Hyperlink"/>
                <w:rFonts w:hint="eastAsia"/>
                <w:noProof/>
                <w:rtl/>
              </w:rPr>
              <w:t>في</w:t>
            </w:r>
            <w:r w:rsidR="00BD0212" w:rsidRPr="007B320A">
              <w:rPr>
                <w:rStyle w:val="Hyperlink"/>
                <w:noProof/>
                <w:rtl/>
              </w:rPr>
              <w:t xml:space="preserve"> </w:t>
            </w:r>
            <w:r w:rsidR="00BD0212" w:rsidRPr="007B320A">
              <w:rPr>
                <w:rStyle w:val="Hyperlink"/>
                <w:rFonts w:hint="eastAsia"/>
                <w:noProof/>
                <w:rtl/>
              </w:rPr>
              <w:t>اسفل</w:t>
            </w:r>
            <w:r w:rsidR="00BD0212" w:rsidRPr="007B320A">
              <w:rPr>
                <w:rStyle w:val="Hyperlink"/>
                <w:noProof/>
                <w:rtl/>
              </w:rPr>
              <w:t xml:space="preserve"> </w:t>
            </w:r>
            <w:r w:rsidR="00BD0212" w:rsidRPr="007B320A">
              <w:rPr>
                <w:rStyle w:val="Hyperlink"/>
                <w:rFonts w:hint="eastAsia"/>
                <w:noProof/>
                <w:rtl/>
              </w:rPr>
              <w:t>الورقة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Toc378562985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17</w:t>
            </w:r>
            <w:r>
              <w:rPr>
                <w:rStyle w:val="Hyperlink"/>
                <w:noProof/>
                <w:rtl/>
              </w:rPr>
              <w:fldChar w:fldCharType="end"/>
            </w:r>
          </w:hyperlink>
        </w:p>
        <w:p w:rsidR="00BD0212" w:rsidRDefault="00D71FD5">
          <w:pPr>
            <w:pStyle w:val="20"/>
            <w:tabs>
              <w:tab w:val="right" w:leader="dot" w:pos="8296"/>
            </w:tabs>
            <w:rPr>
              <w:noProof/>
              <w:rtl/>
            </w:rPr>
          </w:pPr>
          <w:hyperlink w:anchor="_Toc378562986" w:history="1">
            <w:r w:rsidR="00BD0212" w:rsidRPr="007B320A">
              <w:rPr>
                <w:rStyle w:val="Hyperlink"/>
                <w:rFonts w:hint="eastAsia"/>
                <w:noProof/>
                <w:rtl/>
              </w:rPr>
              <w:t>المادة</w:t>
            </w:r>
            <w:r w:rsidR="00BD0212" w:rsidRPr="007B320A">
              <w:rPr>
                <w:rStyle w:val="Hyperlink"/>
                <w:noProof/>
                <w:rtl/>
              </w:rPr>
              <w:t xml:space="preserve"> (26) </w:t>
            </w:r>
            <w:r w:rsidR="00BD0212" w:rsidRPr="007B320A">
              <w:rPr>
                <w:rStyle w:val="Hyperlink"/>
                <w:rFonts w:hint="eastAsia"/>
                <w:noProof/>
                <w:rtl/>
              </w:rPr>
              <w:t>القرطاسية</w:t>
            </w:r>
            <w:r w:rsidR="00BD0212" w:rsidRPr="007B320A">
              <w:rPr>
                <w:rStyle w:val="Hyperlink"/>
                <w:noProof/>
                <w:rtl/>
              </w:rPr>
              <w:t xml:space="preserve"> </w:t>
            </w:r>
            <w:r w:rsidR="00BD0212" w:rsidRPr="007B320A">
              <w:rPr>
                <w:rStyle w:val="Hyperlink"/>
                <w:rFonts w:hint="eastAsia"/>
                <w:noProof/>
                <w:rtl/>
              </w:rPr>
              <w:t>الخاصة</w:t>
            </w:r>
            <w:r w:rsidR="00BD0212" w:rsidRPr="007B320A">
              <w:rPr>
                <w:rStyle w:val="Hyperlink"/>
                <w:noProof/>
                <w:rtl/>
              </w:rPr>
              <w:t xml:space="preserve"> </w:t>
            </w:r>
            <w:r w:rsidR="00BD0212" w:rsidRPr="007B320A">
              <w:rPr>
                <w:rStyle w:val="Hyperlink"/>
                <w:rFonts w:hint="eastAsia"/>
                <w:noProof/>
                <w:rtl/>
              </w:rPr>
              <w:t>بالجمعية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Toc378562986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18</w:t>
            </w:r>
            <w:r>
              <w:rPr>
                <w:rStyle w:val="Hyperlink"/>
                <w:noProof/>
                <w:rtl/>
              </w:rPr>
              <w:fldChar w:fldCharType="end"/>
            </w:r>
          </w:hyperlink>
        </w:p>
        <w:p w:rsidR="00BD0212" w:rsidRDefault="00D71FD5">
          <w:pPr>
            <w:pStyle w:val="20"/>
            <w:tabs>
              <w:tab w:val="right" w:leader="dot" w:pos="8296"/>
            </w:tabs>
            <w:rPr>
              <w:noProof/>
              <w:rtl/>
            </w:rPr>
          </w:pPr>
          <w:hyperlink w:anchor="_Toc378562987" w:history="1">
            <w:r w:rsidR="00BD0212" w:rsidRPr="007B320A">
              <w:rPr>
                <w:rStyle w:val="Hyperlink"/>
                <w:rFonts w:hint="eastAsia"/>
                <w:noProof/>
                <w:rtl/>
              </w:rPr>
              <w:t>المادة</w:t>
            </w:r>
            <w:r w:rsidR="00BD0212" w:rsidRPr="007B320A">
              <w:rPr>
                <w:rStyle w:val="Hyperlink"/>
                <w:noProof/>
                <w:rtl/>
              </w:rPr>
              <w:t xml:space="preserve"> (27) </w:t>
            </w:r>
            <w:r w:rsidR="00BD0212" w:rsidRPr="007B320A">
              <w:rPr>
                <w:rStyle w:val="Hyperlink"/>
                <w:rFonts w:hint="eastAsia"/>
                <w:noProof/>
                <w:rtl/>
              </w:rPr>
              <w:t>التوقيع</w:t>
            </w:r>
            <w:r w:rsidR="00BD0212" w:rsidRPr="007B320A">
              <w:rPr>
                <w:rStyle w:val="Hyperlink"/>
                <w:noProof/>
                <w:rtl/>
              </w:rPr>
              <w:t xml:space="preserve"> </w:t>
            </w:r>
            <w:r w:rsidR="00BD0212" w:rsidRPr="007B320A">
              <w:rPr>
                <w:rStyle w:val="Hyperlink"/>
                <w:rFonts w:hint="eastAsia"/>
                <w:noProof/>
                <w:rtl/>
              </w:rPr>
              <w:t>للموظفين</w:t>
            </w:r>
            <w:r w:rsidR="00BD0212" w:rsidRPr="007B320A">
              <w:rPr>
                <w:rStyle w:val="Hyperlink"/>
                <w:noProof/>
                <w:rtl/>
              </w:rPr>
              <w:t xml:space="preserve"> </w:t>
            </w:r>
            <w:r w:rsidR="00BD0212" w:rsidRPr="007B320A">
              <w:rPr>
                <w:rStyle w:val="Hyperlink"/>
                <w:rFonts w:hint="eastAsia"/>
                <w:noProof/>
                <w:rtl/>
              </w:rPr>
              <w:t>في</w:t>
            </w:r>
            <w:r w:rsidR="00BD0212" w:rsidRPr="007B320A">
              <w:rPr>
                <w:rStyle w:val="Hyperlink"/>
                <w:noProof/>
                <w:rtl/>
              </w:rPr>
              <w:t xml:space="preserve"> </w:t>
            </w:r>
            <w:r w:rsidR="00BD0212" w:rsidRPr="007B320A">
              <w:rPr>
                <w:rStyle w:val="Hyperlink"/>
                <w:rFonts w:hint="eastAsia"/>
                <w:noProof/>
                <w:rtl/>
              </w:rPr>
              <w:t>البريد</w:t>
            </w:r>
            <w:r w:rsidR="00BD0212" w:rsidRPr="007B320A">
              <w:rPr>
                <w:rStyle w:val="Hyperlink"/>
                <w:noProof/>
                <w:rtl/>
              </w:rPr>
              <w:t xml:space="preserve"> </w:t>
            </w:r>
            <w:r w:rsidR="00BD0212" w:rsidRPr="007B320A">
              <w:rPr>
                <w:rStyle w:val="Hyperlink"/>
                <w:rFonts w:hint="eastAsia"/>
                <w:noProof/>
                <w:rtl/>
              </w:rPr>
              <w:t>الالكتروني</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Toc378562987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18</w:t>
            </w:r>
            <w:r>
              <w:rPr>
                <w:rStyle w:val="Hyperlink"/>
                <w:noProof/>
                <w:rtl/>
              </w:rPr>
              <w:fldChar w:fldCharType="end"/>
            </w:r>
          </w:hyperlink>
        </w:p>
        <w:p w:rsidR="00BD0212" w:rsidRDefault="00D71FD5">
          <w:pPr>
            <w:pStyle w:val="20"/>
            <w:tabs>
              <w:tab w:val="right" w:leader="dot" w:pos="8296"/>
            </w:tabs>
            <w:rPr>
              <w:noProof/>
              <w:rtl/>
            </w:rPr>
          </w:pPr>
          <w:hyperlink w:anchor="_Toc378562988" w:history="1">
            <w:r w:rsidR="00BD0212" w:rsidRPr="007B320A">
              <w:rPr>
                <w:rStyle w:val="Hyperlink"/>
                <w:rFonts w:hint="eastAsia"/>
                <w:noProof/>
                <w:rtl/>
              </w:rPr>
              <w:t>المادة</w:t>
            </w:r>
            <w:r w:rsidR="00BD0212" w:rsidRPr="007B320A">
              <w:rPr>
                <w:rStyle w:val="Hyperlink"/>
                <w:noProof/>
                <w:rtl/>
              </w:rPr>
              <w:t xml:space="preserve"> (28) </w:t>
            </w:r>
            <w:r w:rsidR="00BD0212" w:rsidRPr="007B320A">
              <w:rPr>
                <w:rStyle w:val="Hyperlink"/>
                <w:rFonts w:hint="eastAsia"/>
                <w:noProof/>
                <w:rtl/>
              </w:rPr>
              <w:t>المراسلات</w:t>
            </w:r>
            <w:r w:rsidR="00BD0212" w:rsidRPr="007B320A">
              <w:rPr>
                <w:rStyle w:val="Hyperlink"/>
                <w:noProof/>
                <w:rtl/>
              </w:rPr>
              <w:t xml:space="preserve"> </w:t>
            </w:r>
            <w:r w:rsidR="00BD0212" w:rsidRPr="007B320A">
              <w:rPr>
                <w:rStyle w:val="Hyperlink"/>
                <w:rFonts w:hint="eastAsia"/>
                <w:noProof/>
                <w:rtl/>
              </w:rPr>
              <w:t>الخارجية</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Toc378562988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18</w:t>
            </w:r>
            <w:r>
              <w:rPr>
                <w:rStyle w:val="Hyperlink"/>
                <w:noProof/>
                <w:rtl/>
              </w:rPr>
              <w:fldChar w:fldCharType="end"/>
            </w:r>
          </w:hyperlink>
        </w:p>
        <w:p w:rsidR="00BD0212" w:rsidRDefault="00D71FD5">
          <w:pPr>
            <w:pStyle w:val="30"/>
            <w:tabs>
              <w:tab w:val="left" w:pos="1540"/>
              <w:tab w:val="right" w:leader="dot" w:pos="8296"/>
            </w:tabs>
            <w:rPr>
              <w:noProof/>
              <w:rtl/>
            </w:rPr>
          </w:pPr>
          <w:hyperlink w:anchor="_Toc378562989" w:history="1">
            <w:r w:rsidR="00BD0212" w:rsidRPr="007B320A">
              <w:rPr>
                <w:rStyle w:val="Hyperlink"/>
                <w:rFonts w:hint="eastAsia"/>
                <w:noProof/>
                <w:rtl/>
              </w:rPr>
              <w:t>أ‌</w:t>
            </w:r>
            <w:r w:rsidR="00BD0212" w:rsidRPr="007B320A">
              <w:rPr>
                <w:rStyle w:val="Hyperlink"/>
                <w:noProof/>
                <w:rtl/>
              </w:rPr>
              <w:t>-</w:t>
            </w:r>
            <w:r w:rsidR="00BD0212">
              <w:rPr>
                <w:noProof/>
                <w:rtl/>
              </w:rPr>
              <w:tab/>
            </w:r>
            <w:r w:rsidR="00BD0212" w:rsidRPr="007B320A">
              <w:rPr>
                <w:rStyle w:val="Hyperlink"/>
                <w:rFonts w:hint="eastAsia"/>
                <w:noProof/>
                <w:rtl/>
              </w:rPr>
              <w:t>المراسلات</w:t>
            </w:r>
            <w:r w:rsidR="00BD0212" w:rsidRPr="007B320A">
              <w:rPr>
                <w:rStyle w:val="Hyperlink"/>
                <w:noProof/>
                <w:rtl/>
              </w:rPr>
              <w:t xml:space="preserve"> </w:t>
            </w:r>
            <w:r w:rsidR="00BD0212" w:rsidRPr="007B320A">
              <w:rPr>
                <w:rStyle w:val="Hyperlink"/>
                <w:rFonts w:hint="eastAsia"/>
                <w:noProof/>
                <w:rtl/>
              </w:rPr>
              <w:t>الصادرة</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Toc378562989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18</w:t>
            </w:r>
            <w:r>
              <w:rPr>
                <w:rStyle w:val="Hyperlink"/>
                <w:noProof/>
                <w:rtl/>
              </w:rPr>
              <w:fldChar w:fldCharType="end"/>
            </w:r>
          </w:hyperlink>
        </w:p>
        <w:p w:rsidR="00BD0212" w:rsidRDefault="00D71FD5">
          <w:pPr>
            <w:pStyle w:val="30"/>
            <w:tabs>
              <w:tab w:val="right" w:leader="dot" w:pos="8296"/>
            </w:tabs>
            <w:rPr>
              <w:noProof/>
              <w:rtl/>
            </w:rPr>
          </w:pPr>
          <w:hyperlink w:anchor="_Toc378562990" w:history="1">
            <w:r w:rsidR="00BD0212" w:rsidRPr="007B320A">
              <w:rPr>
                <w:rStyle w:val="Hyperlink"/>
                <w:rFonts w:hint="eastAsia"/>
                <w:noProof/>
                <w:rtl/>
              </w:rPr>
              <w:t>المراسلات</w:t>
            </w:r>
            <w:r w:rsidR="00BD0212" w:rsidRPr="007B320A">
              <w:rPr>
                <w:rStyle w:val="Hyperlink"/>
                <w:noProof/>
                <w:rtl/>
              </w:rPr>
              <w:t xml:space="preserve"> </w:t>
            </w:r>
            <w:r w:rsidR="00BD0212" w:rsidRPr="007B320A">
              <w:rPr>
                <w:rStyle w:val="Hyperlink"/>
                <w:rFonts w:hint="eastAsia"/>
                <w:noProof/>
                <w:rtl/>
              </w:rPr>
              <w:t>الواردة</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Toc378562990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18</w:t>
            </w:r>
            <w:r>
              <w:rPr>
                <w:rStyle w:val="Hyperlink"/>
                <w:noProof/>
                <w:rtl/>
              </w:rPr>
              <w:fldChar w:fldCharType="end"/>
            </w:r>
          </w:hyperlink>
        </w:p>
        <w:p w:rsidR="00BD0212" w:rsidRDefault="00D71FD5">
          <w:pPr>
            <w:pStyle w:val="20"/>
            <w:tabs>
              <w:tab w:val="right" w:leader="dot" w:pos="8296"/>
            </w:tabs>
            <w:rPr>
              <w:noProof/>
              <w:rtl/>
            </w:rPr>
          </w:pPr>
          <w:hyperlink w:anchor="_Toc378562991" w:history="1">
            <w:r w:rsidR="00BD0212" w:rsidRPr="007B320A">
              <w:rPr>
                <w:rStyle w:val="Hyperlink"/>
                <w:rFonts w:hint="eastAsia"/>
                <w:noProof/>
                <w:rtl/>
              </w:rPr>
              <w:t>المادة</w:t>
            </w:r>
            <w:r w:rsidR="00BD0212" w:rsidRPr="007B320A">
              <w:rPr>
                <w:rStyle w:val="Hyperlink"/>
                <w:noProof/>
                <w:rtl/>
              </w:rPr>
              <w:t xml:space="preserve"> (29) </w:t>
            </w:r>
            <w:r w:rsidR="00BD0212" w:rsidRPr="007B320A">
              <w:rPr>
                <w:rStyle w:val="Hyperlink"/>
                <w:rFonts w:hint="eastAsia"/>
                <w:noProof/>
                <w:rtl/>
              </w:rPr>
              <w:t>المراسلات</w:t>
            </w:r>
            <w:r w:rsidR="00BD0212" w:rsidRPr="007B320A">
              <w:rPr>
                <w:rStyle w:val="Hyperlink"/>
                <w:noProof/>
                <w:rtl/>
              </w:rPr>
              <w:t xml:space="preserve"> </w:t>
            </w:r>
            <w:r w:rsidR="00BD0212" w:rsidRPr="007B320A">
              <w:rPr>
                <w:rStyle w:val="Hyperlink"/>
                <w:rFonts w:hint="eastAsia"/>
                <w:noProof/>
                <w:rtl/>
              </w:rPr>
              <w:t>الداخلية</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Toc378562991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19</w:t>
            </w:r>
            <w:r>
              <w:rPr>
                <w:rStyle w:val="Hyperlink"/>
                <w:noProof/>
                <w:rtl/>
              </w:rPr>
              <w:fldChar w:fldCharType="end"/>
            </w:r>
          </w:hyperlink>
        </w:p>
        <w:p w:rsidR="00BD0212" w:rsidRDefault="00D71FD5">
          <w:pPr>
            <w:pStyle w:val="20"/>
            <w:tabs>
              <w:tab w:val="right" w:leader="dot" w:pos="8296"/>
            </w:tabs>
            <w:rPr>
              <w:noProof/>
              <w:rtl/>
            </w:rPr>
          </w:pPr>
          <w:hyperlink w:anchor="_Toc378562992" w:history="1">
            <w:r w:rsidR="00BD0212" w:rsidRPr="007B320A">
              <w:rPr>
                <w:rStyle w:val="Hyperlink"/>
                <w:rFonts w:hint="eastAsia"/>
                <w:noProof/>
                <w:rtl/>
              </w:rPr>
              <w:t>المادة</w:t>
            </w:r>
            <w:r w:rsidR="00BD0212" w:rsidRPr="007B320A">
              <w:rPr>
                <w:rStyle w:val="Hyperlink"/>
                <w:noProof/>
                <w:rtl/>
              </w:rPr>
              <w:t xml:space="preserve"> (30) </w:t>
            </w:r>
            <w:r w:rsidR="00BD0212" w:rsidRPr="007B320A">
              <w:rPr>
                <w:rStyle w:val="Hyperlink"/>
                <w:rFonts w:hint="eastAsia"/>
                <w:noProof/>
                <w:rtl/>
              </w:rPr>
              <w:t>المراسلات</w:t>
            </w:r>
            <w:r w:rsidR="00BD0212" w:rsidRPr="007B320A">
              <w:rPr>
                <w:rStyle w:val="Hyperlink"/>
                <w:noProof/>
                <w:rtl/>
              </w:rPr>
              <w:t xml:space="preserve"> </w:t>
            </w:r>
            <w:r w:rsidR="00BD0212" w:rsidRPr="007B320A">
              <w:rPr>
                <w:rStyle w:val="Hyperlink"/>
                <w:rFonts w:hint="eastAsia"/>
                <w:noProof/>
                <w:rtl/>
              </w:rPr>
              <w:t>بين</w:t>
            </w:r>
            <w:r w:rsidR="00BD0212" w:rsidRPr="007B320A">
              <w:rPr>
                <w:rStyle w:val="Hyperlink"/>
                <w:noProof/>
                <w:rtl/>
              </w:rPr>
              <w:t xml:space="preserve"> </w:t>
            </w:r>
            <w:r w:rsidR="00BD0212" w:rsidRPr="007B320A">
              <w:rPr>
                <w:rStyle w:val="Hyperlink"/>
                <w:rFonts w:hint="eastAsia"/>
                <w:noProof/>
                <w:rtl/>
              </w:rPr>
              <w:t>المراكز</w:t>
            </w:r>
            <w:r w:rsidR="00BD0212" w:rsidRPr="007B320A">
              <w:rPr>
                <w:rStyle w:val="Hyperlink"/>
                <w:noProof/>
                <w:rtl/>
              </w:rPr>
              <w:t xml:space="preserve"> </w:t>
            </w:r>
            <w:r w:rsidR="00BD0212" w:rsidRPr="007B320A">
              <w:rPr>
                <w:rStyle w:val="Hyperlink"/>
                <w:rFonts w:hint="eastAsia"/>
                <w:noProof/>
                <w:rtl/>
              </w:rPr>
              <w:t>و</w:t>
            </w:r>
            <w:r w:rsidR="00BD0212" w:rsidRPr="007B320A">
              <w:rPr>
                <w:rStyle w:val="Hyperlink"/>
                <w:noProof/>
                <w:rtl/>
              </w:rPr>
              <w:t xml:space="preserve"> </w:t>
            </w:r>
            <w:r w:rsidR="00BD0212" w:rsidRPr="007B320A">
              <w:rPr>
                <w:rStyle w:val="Hyperlink"/>
                <w:rFonts w:hint="eastAsia"/>
                <w:noProof/>
                <w:rtl/>
              </w:rPr>
              <w:t>الادارة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Toc378562992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19</w:t>
            </w:r>
            <w:r>
              <w:rPr>
                <w:rStyle w:val="Hyperlink"/>
                <w:noProof/>
                <w:rtl/>
              </w:rPr>
              <w:fldChar w:fldCharType="end"/>
            </w:r>
          </w:hyperlink>
        </w:p>
        <w:p w:rsidR="00BD0212" w:rsidRDefault="00D71FD5">
          <w:pPr>
            <w:pStyle w:val="20"/>
            <w:tabs>
              <w:tab w:val="right" w:leader="dot" w:pos="8296"/>
            </w:tabs>
            <w:rPr>
              <w:noProof/>
              <w:rtl/>
            </w:rPr>
          </w:pPr>
          <w:hyperlink w:anchor="_Toc378562993" w:history="1">
            <w:r w:rsidR="00BD0212" w:rsidRPr="007B320A">
              <w:rPr>
                <w:rStyle w:val="Hyperlink"/>
                <w:rFonts w:hint="eastAsia"/>
                <w:noProof/>
                <w:rtl/>
              </w:rPr>
              <w:t>المادة</w:t>
            </w:r>
            <w:r w:rsidR="00BD0212" w:rsidRPr="007B320A">
              <w:rPr>
                <w:rStyle w:val="Hyperlink"/>
                <w:noProof/>
                <w:rtl/>
              </w:rPr>
              <w:t xml:space="preserve"> (31) </w:t>
            </w:r>
            <w:r w:rsidR="00BD0212" w:rsidRPr="007B320A">
              <w:rPr>
                <w:rStyle w:val="Hyperlink"/>
                <w:rFonts w:asciiTheme="majorBidi" w:hAnsiTheme="majorBidi" w:hint="eastAsia"/>
                <w:noProof/>
                <w:rtl/>
              </w:rPr>
              <w:t>التقارير</w:t>
            </w:r>
            <w:r w:rsidR="00BD0212" w:rsidRPr="007B320A">
              <w:rPr>
                <w:rStyle w:val="Hyperlink"/>
                <w:rFonts w:asciiTheme="majorBidi" w:hAnsiTheme="majorBidi"/>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Toc378562993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19</w:t>
            </w:r>
            <w:r>
              <w:rPr>
                <w:rStyle w:val="Hyperlink"/>
                <w:noProof/>
                <w:rtl/>
              </w:rPr>
              <w:fldChar w:fldCharType="end"/>
            </w:r>
          </w:hyperlink>
        </w:p>
        <w:p w:rsidR="00BD0212" w:rsidRDefault="00D71FD5">
          <w:pPr>
            <w:pStyle w:val="20"/>
            <w:tabs>
              <w:tab w:val="right" w:leader="dot" w:pos="8296"/>
            </w:tabs>
            <w:rPr>
              <w:noProof/>
              <w:rtl/>
            </w:rPr>
          </w:pPr>
          <w:hyperlink w:anchor="_Toc378562994" w:history="1">
            <w:r w:rsidR="00BD0212" w:rsidRPr="007B320A">
              <w:rPr>
                <w:rStyle w:val="Hyperlink"/>
                <w:rFonts w:hint="eastAsia"/>
                <w:noProof/>
                <w:rtl/>
              </w:rPr>
              <w:t>المادة</w:t>
            </w:r>
            <w:r w:rsidR="00BD0212" w:rsidRPr="007B320A">
              <w:rPr>
                <w:rStyle w:val="Hyperlink"/>
                <w:noProof/>
                <w:rtl/>
              </w:rPr>
              <w:t xml:space="preserve"> (32) </w:t>
            </w:r>
            <w:r w:rsidR="00BD0212" w:rsidRPr="007B320A">
              <w:rPr>
                <w:rStyle w:val="Hyperlink"/>
                <w:rFonts w:asciiTheme="majorBidi" w:hAnsiTheme="majorBidi" w:hint="eastAsia"/>
                <w:noProof/>
                <w:rtl/>
              </w:rPr>
              <w:t>الاجتماعات</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Toc378562994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20</w:t>
            </w:r>
            <w:r>
              <w:rPr>
                <w:rStyle w:val="Hyperlink"/>
                <w:noProof/>
                <w:rtl/>
              </w:rPr>
              <w:fldChar w:fldCharType="end"/>
            </w:r>
          </w:hyperlink>
        </w:p>
        <w:p w:rsidR="00BD0212" w:rsidRDefault="00D71FD5">
          <w:pPr>
            <w:pStyle w:val="30"/>
            <w:tabs>
              <w:tab w:val="left" w:pos="1540"/>
              <w:tab w:val="right" w:leader="dot" w:pos="8296"/>
            </w:tabs>
            <w:rPr>
              <w:noProof/>
              <w:rtl/>
            </w:rPr>
          </w:pPr>
          <w:hyperlink w:anchor="_Toc378562995" w:history="1">
            <w:r w:rsidR="00BD0212" w:rsidRPr="007B320A">
              <w:rPr>
                <w:rStyle w:val="Hyperlink"/>
                <w:rFonts w:hint="eastAsia"/>
                <w:noProof/>
                <w:rtl/>
              </w:rPr>
              <w:t>أ‌</w:t>
            </w:r>
            <w:r w:rsidR="00BD0212" w:rsidRPr="007B320A">
              <w:rPr>
                <w:rStyle w:val="Hyperlink"/>
                <w:noProof/>
                <w:rtl/>
              </w:rPr>
              <w:t>-</w:t>
            </w:r>
            <w:r w:rsidR="00BD0212">
              <w:rPr>
                <w:noProof/>
                <w:rtl/>
              </w:rPr>
              <w:tab/>
            </w:r>
            <w:r w:rsidR="00BD0212" w:rsidRPr="007B320A">
              <w:rPr>
                <w:rStyle w:val="Hyperlink"/>
                <w:rFonts w:hint="eastAsia"/>
                <w:noProof/>
                <w:rtl/>
              </w:rPr>
              <w:t>اجتماعات</w:t>
            </w:r>
            <w:r w:rsidR="00BD0212" w:rsidRPr="007B320A">
              <w:rPr>
                <w:rStyle w:val="Hyperlink"/>
                <w:noProof/>
                <w:rtl/>
              </w:rPr>
              <w:t xml:space="preserve"> </w:t>
            </w:r>
            <w:r w:rsidR="00BD0212" w:rsidRPr="007B320A">
              <w:rPr>
                <w:rStyle w:val="Hyperlink"/>
                <w:rFonts w:hint="eastAsia"/>
                <w:noProof/>
                <w:rtl/>
              </w:rPr>
              <w:t>الادارة</w:t>
            </w:r>
            <w:r w:rsidR="00BD0212" w:rsidRPr="007B320A">
              <w:rPr>
                <w:rStyle w:val="Hyperlink"/>
                <w:noProof/>
                <w:rtl/>
              </w:rPr>
              <w:t xml:space="preserve"> </w:t>
            </w:r>
            <w:r w:rsidR="00BD0212" w:rsidRPr="007B320A">
              <w:rPr>
                <w:rStyle w:val="Hyperlink"/>
                <w:rFonts w:hint="eastAsia"/>
                <w:noProof/>
                <w:rtl/>
              </w:rPr>
              <w:t>العليا</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Toc378562995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20</w:t>
            </w:r>
            <w:r>
              <w:rPr>
                <w:rStyle w:val="Hyperlink"/>
                <w:noProof/>
                <w:rtl/>
              </w:rPr>
              <w:fldChar w:fldCharType="end"/>
            </w:r>
          </w:hyperlink>
        </w:p>
        <w:p w:rsidR="00BD0212" w:rsidRDefault="00D71FD5">
          <w:pPr>
            <w:pStyle w:val="30"/>
            <w:tabs>
              <w:tab w:val="left" w:pos="1540"/>
              <w:tab w:val="right" w:leader="dot" w:pos="8296"/>
            </w:tabs>
            <w:rPr>
              <w:noProof/>
              <w:rtl/>
            </w:rPr>
          </w:pPr>
          <w:hyperlink w:anchor="_Toc378562996" w:history="1">
            <w:r w:rsidR="00BD0212" w:rsidRPr="007B320A">
              <w:rPr>
                <w:rStyle w:val="Hyperlink"/>
                <w:rFonts w:hint="eastAsia"/>
                <w:noProof/>
                <w:rtl/>
              </w:rPr>
              <w:t>ب‌</w:t>
            </w:r>
            <w:r w:rsidR="00BD0212" w:rsidRPr="007B320A">
              <w:rPr>
                <w:rStyle w:val="Hyperlink"/>
                <w:noProof/>
                <w:rtl/>
              </w:rPr>
              <w:t>-</w:t>
            </w:r>
            <w:r w:rsidR="00BD0212">
              <w:rPr>
                <w:noProof/>
                <w:rtl/>
              </w:rPr>
              <w:tab/>
            </w:r>
            <w:r w:rsidR="00BD0212" w:rsidRPr="007B320A">
              <w:rPr>
                <w:rStyle w:val="Hyperlink"/>
                <w:rFonts w:hint="eastAsia"/>
                <w:noProof/>
                <w:rtl/>
              </w:rPr>
              <w:t>اجتماعات</w:t>
            </w:r>
            <w:r w:rsidR="00BD0212" w:rsidRPr="007B320A">
              <w:rPr>
                <w:rStyle w:val="Hyperlink"/>
                <w:noProof/>
                <w:rtl/>
              </w:rPr>
              <w:t xml:space="preserve"> </w:t>
            </w:r>
            <w:r w:rsidR="00BD0212" w:rsidRPr="007B320A">
              <w:rPr>
                <w:rStyle w:val="Hyperlink"/>
                <w:rFonts w:hint="eastAsia"/>
                <w:noProof/>
                <w:rtl/>
              </w:rPr>
              <w:t>الادارة</w:t>
            </w:r>
            <w:r w:rsidR="00BD0212" w:rsidRPr="007B320A">
              <w:rPr>
                <w:rStyle w:val="Hyperlink"/>
                <w:noProof/>
                <w:rtl/>
              </w:rPr>
              <w:t xml:space="preserve"> </w:t>
            </w:r>
            <w:r w:rsidR="00BD0212" w:rsidRPr="007B320A">
              <w:rPr>
                <w:rStyle w:val="Hyperlink"/>
                <w:rFonts w:hint="eastAsia"/>
                <w:noProof/>
                <w:rtl/>
              </w:rPr>
              <w:t>التخصصية</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Toc378562996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20</w:t>
            </w:r>
            <w:r>
              <w:rPr>
                <w:rStyle w:val="Hyperlink"/>
                <w:noProof/>
                <w:rtl/>
              </w:rPr>
              <w:fldChar w:fldCharType="end"/>
            </w:r>
          </w:hyperlink>
        </w:p>
        <w:p w:rsidR="00BD0212" w:rsidRDefault="00D71FD5">
          <w:pPr>
            <w:pStyle w:val="30"/>
            <w:tabs>
              <w:tab w:val="left" w:pos="1540"/>
              <w:tab w:val="right" w:leader="dot" w:pos="8296"/>
            </w:tabs>
            <w:rPr>
              <w:noProof/>
              <w:rtl/>
            </w:rPr>
          </w:pPr>
          <w:hyperlink w:anchor="_Toc378562997" w:history="1">
            <w:r w:rsidR="00BD0212" w:rsidRPr="007B320A">
              <w:rPr>
                <w:rStyle w:val="Hyperlink"/>
                <w:rFonts w:hint="eastAsia"/>
                <w:noProof/>
                <w:rtl/>
              </w:rPr>
              <w:t>ت‌</w:t>
            </w:r>
            <w:r w:rsidR="00BD0212" w:rsidRPr="007B320A">
              <w:rPr>
                <w:rStyle w:val="Hyperlink"/>
                <w:noProof/>
                <w:rtl/>
              </w:rPr>
              <w:t>-</w:t>
            </w:r>
            <w:r w:rsidR="00BD0212">
              <w:rPr>
                <w:noProof/>
                <w:rtl/>
              </w:rPr>
              <w:tab/>
            </w:r>
            <w:r w:rsidR="00BD0212" w:rsidRPr="007B320A">
              <w:rPr>
                <w:rStyle w:val="Hyperlink"/>
                <w:rFonts w:hint="eastAsia"/>
                <w:noProof/>
                <w:rtl/>
              </w:rPr>
              <w:t>اجتماعات</w:t>
            </w:r>
            <w:r w:rsidR="00BD0212" w:rsidRPr="007B320A">
              <w:rPr>
                <w:rStyle w:val="Hyperlink"/>
                <w:noProof/>
                <w:rtl/>
              </w:rPr>
              <w:t xml:space="preserve"> </w:t>
            </w:r>
            <w:r w:rsidR="00BD0212" w:rsidRPr="007B320A">
              <w:rPr>
                <w:rStyle w:val="Hyperlink"/>
                <w:rFonts w:hint="eastAsia"/>
                <w:noProof/>
                <w:rtl/>
              </w:rPr>
              <w:t>فنية</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Toc378562997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20</w:t>
            </w:r>
            <w:r>
              <w:rPr>
                <w:rStyle w:val="Hyperlink"/>
                <w:noProof/>
                <w:rtl/>
              </w:rPr>
              <w:fldChar w:fldCharType="end"/>
            </w:r>
          </w:hyperlink>
        </w:p>
        <w:p w:rsidR="00BD0212" w:rsidRDefault="00D71FD5">
          <w:pPr>
            <w:pStyle w:val="11"/>
            <w:tabs>
              <w:tab w:val="right" w:leader="dot" w:pos="8296"/>
            </w:tabs>
            <w:rPr>
              <w:rFonts w:eastAsiaTheme="minorEastAsia"/>
              <w:noProof/>
              <w:rtl/>
            </w:rPr>
          </w:pPr>
          <w:hyperlink w:anchor="_Toc378562998" w:history="1">
            <w:r w:rsidR="00BD0212" w:rsidRPr="007B320A">
              <w:rPr>
                <w:rStyle w:val="Hyperlink"/>
                <w:rFonts w:hint="eastAsia"/>
                <w:noProof/>
                <w:rtl/>
              </w:rPr>
              <w:t>الفصل</w:t>
            </w:r>
            <w:r w:rsidR="00BD0212" w:rsidRPr="007B320A">
              <w:rPr>
                <w:rStyle w:val="Hyperlink"/>
                <w:noProof/>
                <w:rtl/>
              </w:rPr>
              <w:t xml:space="preserve"> </w:t>
            </w:r>
            <w:r w:rsidR="00BD0212" w:rsidRPr="007B320A">
              <w:rPr>
                <w:rStyle w:val="Hyperlink"/>
                <w:rFonts w:hint="eastAsia"/>
                <w:noProof/>
                <w:rtl/>
              </w:rPr>
              <w:t>السادس</w:t>
            </w:r>
            <w:r w:rsidR="00BD0212" w:rsidRPr="007B320A">
              <w:rPr>
                <w:rStyle w:val="Hyperlink"/>
                <w:noProof/>
                <w:rtl/>
              </w:rPr>
              <w:t xml:space="preserve">: </w:t>
            </w:r>
            <w:r w:rsidR="00BD0212" w:rsidRPr="007B320A">
              <w:rPr>
                <w:rStyle w:val="Hyperlink"/>
                <w:rFonts w:hint="eastAsia"/>
                <w:noProof/>
                <w:rtl/>
              </w:rPr>
              <w:t>نظام</w:t>
            </w:r>
            <w:r w:rsidR="00BD0212" w:rsidRPr="007B320A">
              <w:rPr>
                <w:rStyle w:val="Hyperlink"/>
                <w:noProof/>
                <w:rtl/>
              </w:rPr>
              <w:t xml:space="preserve"> </w:t>
            </w:r>
            <w:r w:rsidR="00BD0212" w:rsidRPr="007B320A">
              <w:rPr>
                <w:rStyle w:val="Hyperlink"/>
                <w:rFonts w:hint="eastAsia"/>
                <w:noProof/>
                <w:rtl/>
              </w:rPr>
              <w:t>الارشفة</w:t>
            </w:r>
            <w:r w:rsidR="00BD0212" w:rsidRPr="007B320A">
              <w:rPr>
                <w:rStyle w:val="Hyperlink"/>
                <w:noProof/>
                <w:rtl/>
              </w:rPr>
              <w:t xml:space="preserve"> </w:t>
            </w:r>
            <w:r w:rsidR="00BD0212" w:rsidRPr="007B320A">
              <w:rPr>
                <w:rStyle w:val="Hyperlink"/>
                <w:rFonts w:hint="eastAsia"/>
                <w:noProof/>
                <w:rtl/>
              </w:rPr>
              <w:t>و</w:t>
            </w:r>
            <w:r w:rsidR="00BD0212" w:rsidRPr="007B320A">
              <w:rPr>
                <w:rStyle w:val="Hyperlink"/>
                <w:noProof/>
                <w:rtl/>
              </w:rPr>
              <w:t xml:space="preserve"> </w:t>
            </w:r>
            <w:r w:rsidR="00BD0212" w:rsidRPr="007B320A">
              <w:rPr>
                <w:rStyle w:val="Hyperlink"/>
                <w:rFonts w:hint="eastAsia"/>
                <w:noProof/>
                <w:rtl/>
              </w:rPr>
              <w:t>حفظ</w:t>
            </w:r>
            <w:r w:rsidR="00BD0212" w:rsidRPr="007B320A">
              <w:rPr>
                <w:rStyle w:val="Hyperlink"/>
                <w:noProof/>
                <w:rtl/>
              </w:rPr>
              <w:t xml:space="preserve"> </w:t>
            </w:r>
            <w:r w:rsidR="00BD0212" w:rsidRPr="007B320A">
              <w:rPr>
                <w:rStyle w:val="Hyperlink"/>
                <w:rFonts w:hint="eastAsia"/>
                <w:noProof/>
                <w:rtl/>
              </w:rPr>
              <w:t>الملفات</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Toc378562998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20</w:t>
            </w:r>
            <w:r>
              <w:rPr>
                <w:rStyle w:val="Hyperlink"/>
                <w:noProof/>
                <w:rtl/>
              </w:rPr>
              <w:fldChar w:fldCharType="end"/>
            </w:r>
          </w:hyperlink>
        </w:p>
        <w:p w:rsidR="00BD0212" w:rsidRDefault="00D71FD5">
          <w:pPr>
            <w:pStyle w:val="20"/>
            <w:tabs>
              <w:tab w:val="right" w:leader="dot" w:pos="8296"/>
            </w:tabs>
            <w:rPr>
              <w:noProof/>
              <w:rtl/>
            </w:rPr>
          </w:pPr>
          <w:hyperlink w:anchor="_Toc378562999" w:history="1">
            <w:r w:rsidR="00BD0212" w:rsidRPr="007B320A">
              <w:rPr>
                <w:rStyle w:val="Hyperlink"/>
                <w:rFonts w:hint="eastAsia"/>
                <w:noProof/>
                <w:rtl/>
              </w:rPr>
              <w:t>المادة</w:t>
            </w:r>
            <w:r w:rsidR="00BD0212" w:rsidRPr="007B320A">
              <w:rPr>
                <w:rStyle w:val="Hyperlink"/>
                <w:noProof/>
                <w:rtl/>
              </w:rPr>
              <w:t xml:space="preserve"> (33) </w:t>
            </w:r>
            <w:r w:rsidR="00BD0212" w:rsidRPr="007B320A">
              <w:rPr>
                <w:rStyle w:val="Hyperlink"/>
                <w:rFonts w:hint="eastAsia"/>
                <w:noProof/>
                <w:rtl/>
              </w:rPr>
              <w:t>حفظ</w:t>
            </w:r>
            <w:r w:rsidR="00BD0212" w:rsidRPr="007B320A">
              <w:rPr>
                <w:rStyle w:val="Hyperlink"/>
                <w:noProof/>
                <w:rtl/>
              </w:rPr>
              <w:t xml:space="preserve"> </w:t>
            </w:r>
            <w:r w:rsidR="00BD0212" w:rsidRPr="007B320A">
              <w:rPr>
                <w:rStyle w:val="Hyperlink"/>
                <w:rFonts w:hint="eastAsia"/>
                <w:noProof/>
                <w:rtl/>
              </w:rPr>
              <w:t>معلومات</w:t>
            </w:r>
            <w:r w:rsidR="00BD0212" w:rsidRPr="007B320A">
              <w:rPr>
                <w:rStyle w:val="Hyperlink"/>
                <w:noProof/>
                <w:rtl/>
              </w:rPr>
              <w:t xml:space="preserve"> </w:t>
            </w:r>
            <w:r w:rsidR="00BD0212" w:rsidRPr="007B320A">
              <w:rPr>
                <w:rStyle w:val="Hyperlink"/>
                <w:rFonts w:hint="eastAsia"/>
                <w:noProof/>
                <w:rtl/>
              </w:rPr>
              <w:t>الاتصال</w:t>
            </w:r>
            <w:r w:rsidR="00BD0212" w:rsidRPr="007B320A">
              <w:rPr>
                <w:rStyle w:val="Hyperlink"/>
                <w:noProof/>
                <w:rtl/>
              </w:rPr>
              <w:t xml:space="preserve"> </w:t>
            </w:r>
            <w:r w:rsidR="00BD0212" w:rsidRPr="007B320A">
              <w:rPr>
                <w:rStyle w:val="Hyperlink"/>
                <w:rFonts w:hint="eastAsia"/>
                <w:noProof/>
                <w:rtl/>
              </w:rPr>
              <w:t>لأصحاب</w:t>
            </w:r>
            <w:r w:rsidR="00BD0212" w:rsidRPr="007B320A">
              <w:rPr>
                <w:rStyle w:val="Hyperlink"/>
                <w:noProof/>
                <w:rtl/>
              </w:rPr>
              <w:t xml:space="preserve"> </w:t>
            </w:r>
            <w:r w:rsidR="00BD0212" w:rsidRPr="007B320A">
              <w:rPr>
                <w:rStyle w:val="Hyperlink"/>
                <w:rFonts w:hint="eastAsia"/>
                <w:noProof/>
                <w:rtl/>
              </w:rPr>
              <w:t>العلاقة</w:t>
            </w:r>
            <w:r w:rsidR="00BD0212" w:rsidRPr="007B320A">
              <w:rPr>
                <w:rStyle w:val="Hyperlink"/>
                <w:noProof/>
                <w:rtl/>
              </w:rPr>
              <w:t xml:space="preserve"> </w:t>
            </w:r>
            <w:r w:rsidR="00BD0212" w:rsidRPr="007B320A">
              <w:rPr>
                <w:rStyle w:val="Hyperlink"/>
                <w:rFonts w:hint="eastAsia"/>
                <w:noProof/>
                <w:rtl/>
              </w:rPr>
              <w:t>بالجمعية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Toc378562999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20</w:t>
            </w:r>
            <w:r>
              <w:rPr>
                <w:rStyle w:val="Hyperlink"/>
                <w:noProof/>
                <w:rtl/>
              </w:rPr>
              <w:fldChar w:fldCharType="end"/>
            </w:r>
          </w:hyperlink>
        </w:p>
        <w:p w:rsidR="00BD0212" w:rsidRDefault="00D71FD5">
          <w:pPr>
            <w:pStyle w:val="20"/>
            <w:tabs>
              <w:tab w:val="right" w:leader="dot" w:pos="8296"/>
            </w:tabs>
            <w:rPr>
              <w:noProof/>
              <w:rtl/>
            </w:rPr>
          </w:pPr>
          <w:hyperlink w:anchor="_Toc378563000" w:history="1">
            <w:r w:rsidR="00BD0212" w:rsidRPr="007B320A">
              <w:rPr>
                <w:rStyle w:val="Hyperlink"/>
                <w:rFonts w:hint="eastAsia"/>
                <w:noProof/>
                <w:rtl/>
              </w:rPr>
              <w:t>المادة</w:t>
            </w:r>
            <w:r w:rsidR="00BD0212" w:rsidRPr="007B320A">
              <w:rPr>
                <w:rStyle w:val="Hyperlink"/>
                <w:noProof/>
                <w:rtl/>
              </w:rPr>
              <w:t xml:space="preserve"> (34) </w:t>
            </w:r>
            <w:r w:rsidR="00BD0212" w:rsidRPr="007B320A">
              <w:rPr>
                <w:rStyle w:val="Hyperlink"/>
                <w:rFonts w:hint="eastAsia"/>
                <w:noProof/>
                <w:rtl/>
              </w:rPr>
              <w:t>سياسة</w:t>
            </w:r>
            <w:r w:rsidR="00BD0212" w:rsidRPr="007B320A">
              <w:rPr>
                <w:rStyle w:val="Hyperlink"/>
                <w:noProof/>
                <w:rtl/>
              </w:rPr>
              <w:t xml:space="preserve"> </w:t>
            </w:r>
            <w:r w:rsidR="00BD0212" w:rsidRPr="007B320A">
              <w:rPr>
                <w:rStyle w:val="Hyperlink"/>
                <w:rFonts w:hint="eastAsia"/>
                <w:noProof/>
                <w:rtl/>
              </w:rPr>
              <w:t>ترميز</w:t>
            </w:r>
            <w:r w:rsidR="00BD0212" w:rsidRPr="007B320A">
              <w:rPr>
                <w:rStyle w:val="Hyperlink"/>
                <w:noProof/>
                <w:rtl/>
              </w:rPr>
              <w:t xml:space="preserve"> </w:t>
            </w:r>
            <w:r w:rsidR="00BD0212" w:rsidRPr="007B320A">
              <w:rPr>
                <w:rStyle w:val="Hyperlink"/>
                <w:rFonts w:hint="eastAsia"/>
                <w:noProof/>
                <w:rtl/>
              </w:rPr>
              <w:t>الملفات</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Toc378563000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21</w:t>
            </w:r>
            <w:r>
              <w:rPr>
                <w:rStyle w:val="Hyperlink"/>
                <w:noProof/>
                <w:rtl/>
              </w:rPr>
              <w:fldChar w:fldCharType="end"/>
            </w:r>
          </w:hyperlink>
        </w:p>
        <w:p w:rsidR="00BD0212" w:rsidRDefault="00D71FD5">
          <w:pPr>
            <w:pStyle w:val="20"/>
            <w:tabs>
              <w:tab w:val="right" w:leader="dot" w:pos="8296"/>
            </w:tabs>
            <w:rPr>
              <w:noProof/>
              <w:rtl/>
            </w:rPr>
          </w:pPr>
          <w:hyperlink w:anchor="_Toc378563001" w:history="1">
            <w:r w:rsidR="00BD0212" w:rsidRPr="007B320A">
              <w:rPr>
                <w:rStyle w:val="Hyperlink"/>
                <w:rFonts w:hint="eastAsia"/>
                <w:noProof/>
                <w:rtl/>
              </w:rPr>
              <w:t>المادة</w:t>
            </w:r>
            <w:r w:rsidR="00BD0212" w:rsidRPr="007B320A">
              <w:rPr>
                <w:rStyle w:val="Hyperlink"/>
                <w:noProof/>
                <w:rtl/>
              </w:rPr>
              <w:t xml:space="preserve"> (35) </w:t>
            </w:r>
            <w:r w:rsidR="00BD0212" w:rsidRPr="007B320A">
              <w:rPr>
                <w:rStyle w:val="Hyperlink"/>
                <w:rFonts w:hint="eastAsia"/>
                <w:noProof/>
                <w:rtl/>
              </w:rPr>
              <w:t>سياسة</w:t>
            </w:r>
            <w:r w:rsidR="00BD0212" w:rsidRPr="007B320A">
              <w:rPr>
                <w:rStyle w:val="Hyperlink"/>
                <w:noProof/>
                <w:rtl/>
              </w:rPr>
              <w:t xml:space="preserve"> </w:t>
            </w:r>
            <w:r w:rsidR="00BD0212" w:rsidRPr="007B320A">
              <w:rPr>
                <w:rStyle w:val="Hyperlink"/>
                <w:rFonts w:hint="eastAsia"/>
                <w:noProof/>
                <w:rtl/>
              </w:rPr>
              <w:t>ترميز</w:t>
            </w:r>
            <w:r w:rsidR="00BD0212" w:rsidRPr="007B320A">
              <w:rPr>
                <w:rStyle w:val="Hyperlink"/>
                <w:noProof/>
                <w:rtl/>
              </w:rPr>
              <w:t xml:space="preserve"> </w:t>
            </w:r>
            <w:r w:rsidR="00BD0212" w:rsidRPr="007B320A">
              <w:rPr>
                <w:rStyle w:val="Hyperlink"/>
                <w:rFonts w:hint="eastAsia"/>
                <w:noProof/>
                <w:rtl/>
              </w:rPr>
              <w:t>المراسلات</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Toc378563001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21</w:t>
            </w:r>
            <w:r>
              <w:rPr>
                <w:rStyle w:val="Hyperlink"/>
                <w:noProof/>
                <w:rtl/>
              </w:rPr>
              <w:fldChar w:fldCharType="end"/>
            </w:r>
          </w:hyperlink>
        </w:p>
        <w:p w:rsidR="00BD0212" w:rsidRDefault="00D71FD5">
          <w:pPr>
            <w:pStyle w:val="11"/>
            <w:tabs>
              <w:tab w:val="right" w:leader="dot" w:pos="8296"/>
            </w:tabs>
            <w:rPr>
              <w:rFonts w:eastAsiaTheme="minorEastAsia"/>
              <w:noProof/>
              <w:rtl/>
            </w:rPr>
          </w:pPr>
          <w:hyperlink w:anchor="_Toc378563002" w:history="1">
            <w:r w:rsidR="00BD0212" w:rsidRPr="007B320A">
              <w:rPr>
                <w:rStyle w:val="Hyperlink"/>
                <w:rFonts w:hint="eastAsia"/>
                <w:noProof/>
                <w:rtl/>
              </w:rPr>
              <w:t>الفصل</w:t>
            </w:r>
            <w:r w:rsidR="00BD0212" w:rsidRPr="007B320A">
              <w:rPr>
                <w:rStyle w:val="Hyperlink"/>
                <w:noProof/>
                <w:rtl/>
              </w:rPr>
              <w:t xml:space="preserve"> </w:t>
            </w:r>
            <w:r w:rsidR="00BD0212" w:rsidRPr="007B320A">
              <w:rPr>
                <w:rStyle w:val="Hyperlink"/>
                <w:rFonts w:hint="eastAsia"/>
                <w:noProof/>
                <w:rtl/>
              </w:rPr>
              <w:t>السابع</w:t>
            </w:r>
            <w:r w:rsidR="00BD0212" w:rsidRPr="007B320A">
              <w:rPr>
                <w:rStyle w:val="Hyperlink"/>
                <w:noProof/>
                <w:rtl/>
              </w:rPr>
              <w:t xml:space="preserve">: </w:t>
            </w:r>
            <w:r w:rsidR="00BD0212" w:rsidRPr="007B320A">
              <w:rPr>
                <w:rStyle w:val="Hyperlink"/>
                <w:rFonts w:hint="eastAsia"/>
                <w:noProof/>
                <w:rtl/>
              </w:rPr>
              <w:t>سياسة</w:t>
            </w:r>
            <w:r w:rsidR="00BD0212" w:rsidRPr="007B320A">
              <w:rPr>
                <w:rStyle w:val="Hyperlink"/>
                <w:noProof/>
                <w:rtl/>
              </w:rPr>
              <w:t xml:space="preserve"> </w:t>
            </w:r>
            <w:r w:rsidR="00BD0212" w:rsidRPr="007B320A">
              <w:rPr>
                <w:rStyle w:val="Hyperlink"/>
                <w:rFonts w:hint="eastAsia"/>
                <w:noProof/>
                <w:rtl/>
              </w:rPr>
              <w:t>التخطيط</w:t>
            </w:r>
            <w:r w:rsidR="00BD0212" w:rsidRPr="007B320A">
              <w:rPr>
                <w:rStyle w:val="Hyperlink"/>
                <w:noProof/>
                <w:rtl/>
              </w:rPr>
              <w:t xml:space="preserve"> </w:t>
            </w:r>
            <w:r w:rsidR="00BD0212" w:rsidRPr="007B320A">
              <w:rPr>
                <w:rStyle w:val="Hyperlink"/>
                <w:rFonts w:hint="eastAsia"/>
                <w:noProof/>
                <w:rtl/>
              </w:rPr>
              <w:t>في</w:t>
            </w:r>
            <w:r w:rsidR="00BD0212" w:rsidRPr="007B320A">
              <w:rPr>
                <w:rStyle w:val="Hyperlink"/>
                <w:noProof/>
                <w:rtl/>
              </w:rPr>
              <w:t xml:space="preserve"> </w:t>
            </w:r>
            <w:r w:rsidR="00BD0212" w:rsidRPr="007B320A">
              <w:rPr>
                <w:rStyle w:val="Hyperlink"/>
                <w:rFonts w:hint="eastAsia"/>
                <w:noProof/>
                <w:rtl/>
              </w:rPr>
              <w:t>الجمعية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Toc378563002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21</w:t>
            </w:r>
            <w:r>
              <w:rPr>
                <w:rStyle w:val="Hyperlink"/>
                <w:noProof/>
                <w:rtl/>
              </w:rPr>
              <w:fldChar w:fldCharType="end"/>
            </w:r>
          </w:hyperlink>
        </w:p>
        <w:p w:rsidR="00BD0212" w:rsidRDefault="00D71FD5">
          <w:pPr>
            <w:pStyle w:val="20"/>
            <w:tabs>
              <w:tab w:val="right" w:leader="dot" w:pos="8296"/>
            </w:tabs>
            <w:rPr>
              <w:noProof/>
              <w:rtl/>
            </w:rPr>
          </w:pPr>
          <w:hyperlink w:anchor="_Toc378563003" w:history="1">
            <w:r w:rsidR="00BD0212" w:rsidRPr="007B320A">
              <w:rPr>
                <w:rStyle w:val="Hyperlink"/>
                <w:rFonts w:hint="eastAsia"/>
                <w:noProof/>
                <w:rtl/>
              </w:rPr>
              <w:t>المادة</w:t>
            </w:r>
            <w:r w:rsidR="00BD0212" w:rsidRPr="007B320A">
              <w:rPr>
                <w:rStyle w:val="Hyperlink"/>
                <w:noProof/>
                <w:rtl/>
              </w:rPr>
              <w:t xml:space="preserve"> (36) </w:t>
            </w:r>
            <w:r w:rsidR="00BD0212" w:rsidRPr="007B320A">
              <w:rPr>
                <w:rStyle w:val="Hyperlink"/>
                <w:rFonts w:hint="eastAsia"/>
                <w:noProof/>
                <w:rtl/>
              </w:rPr>
              <w:t>اهمية</w:t>
            </w:r>
            <w:r w:rsidR="00BD0212" w:rsidRPr="007B320A">
              <w:rPr>
                <w:rStyle w:val="Hyperlink"/>
                <w:noProof/>
                <w:rtl/>
              </w:rPr>
              <w:t xml:space="preserve"> </w:t>
            </w:r>
            <w:r w:rsidR="00BD0212" w:rsidRPr="007B320A">
              <w:rPr>
                <w:rStyle w:val="Hyperlink"/>
                <w:rFonts w:hint="eastAsia"/>
                <w:noProof/>
                <w:rtl/>
              </w:rPr>
              <w:t>التخطيط</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Toc378563003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21</w:t>
            </w:r>
            <w:r>
              <w:rPr>
                <w:rStyle w:val="Hyperlink"/>
                <w:noProof/>
                <w:rtl/>
              </w:rPr>
              <w:fldChar w:fldCharType="end"/>
            </w:r>
          </w:hyperlink>
        </w:p>
        <w:p w:rsidR="00BD0212" w:rsidRDefault="00D71FD5">
          <w:pPr>
            <w:pStyle w:val="20"/>
            <w:tabs>
              <w:tab w:val="right" w:leader="dot" w:pos="8296"/>
            </w:tabs>
            <w:rPr>
              <w:noProof/>
              <w:rtl/>
            </w:rPr>
          </w:pPr>
          <w:hyperlink w:anchor="_Toc378563004" w:history="1">
            <w:r w:rsidR="00BD0212" w:rsidRPr="007B320A">
              <w:rPr>
                <w:rStyle w:val="Hyperlink"/>
                <w:rFonts w:hint="eastAsia"/>
                <w:noProof/>
                <w:rtl/>
              </w:rPr>
              <w:t>المادة</w:t>
            </w:r>
            <w:r w:rsidR="00BD0212" w:rsidRPr="007B320A">
              <w:rPr>
                <w:rStyle w:val="Hyperlink"/>
                <w:noProof/>
                <w:rtl/>
              </w:rPr>
              <w:t xml:space="preserve"> (37) </w:t>
            </w:r>
            <w:r w:rsidR="00BD0212" w:rsidRPr="007B320A">
              <w:rPr>
                <w:rStyle w:val="Hyperlink"/>
                <w:rFonts w:hint="eastAsia"/>
                <w:noProof/>
                <w:rtl/>
              </w:rPr>
              <w:t>الخطة</w:t>
            </w:r>
            <w:r w:rsidR="00BD0212" w:rsidRPr="007B320A">
              <w:rPr>
                <w:rStyle w:val="Hyperlink"/>
                <w:noProof/>
                <w:rtl/>
              </w:rPr>
              <w:t xml:space="preserve"> </w:t>
            </w:r>
            <w:r w:rsidR="00BD0212" w:rsidRPr="007B320A">
              <w:rPr>
                <w:rStyle w:val="Hyperlink"/>
                <w:rFonts w:hint="eastAsia"/>
                <w:noProof/>
                <w:rtl/>
              </w:rPr>
              <w:t>الاستراتيجية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Toc378563004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21</w:t>
            </w:r>
            <w:r>
              <w:rPr>
                <w:rStyle w:val="Hyperlink"/>
                <w:noProof/>
                <w:rtl/>
              </w:rPr>
              <w:fldChar w:fldCharType="end"/>
            </w:r>
          </w:hyperlink>
        </w:p>
        <w:p w:rsidR="00BD0212" w:rsidRDefault="00D71FD5">
          <w:pPr>
            <w:pStyle w:val="20"/>
            <w:tabs>
              <w:tab w:val="right" w:leader="dot" w:pos="8296"/>
            </w:tabs>
            <w:rPr>
              <w:noProof/>
              <w:rtl/>
            </w:rPr>
          </w:pPr>
          <w:hyperlink w:anchor="_Toc378563005" w:history="1">
            <w:r w:rsidR="00BD0212" w:rsidRPr="007B320A">
              <w:rPr>
                <w:rStyle w:val="Hyperlink"/>
                <w:rFonts w:hint="eastAsia"/>
                <w:noProof/>
                <w:rtl/>
              </w:rPr>
              <w:t>المادة</w:t>
            </w:r>
            <w:r w:rsidR="00BD0212" w:rsidRPr="007B320A">
              <w:rPr>
                <w:rStyle w:val="Hyperlink"/>
                <w:noProof/>
                <w:rtl/>
              </w:rPr>
              <w:t xml:space="preserve"> (38) </w:t>
            </w:r>
            <w:r w:rsidR="00BD0212" w:rsidRPr="007B320A">
              <w:rPr>
                <w:rStyle w:val="Hyperlink"/>
                <w:rFonts w:hint="eastAsia"/>
                <w:noProof/>
                <w:rtl/>
              </w:rPr>
              <w:t>الخطة</w:t>
            </w:r>
            <w:r w:rsidR="00BD0212" w:rsidRPr="007B320A">
              <w:rPr>
                <w:rStyle w:val="Hyperlink"/>
                <w:noProof/>
                <w:rtl/>
              </w:rPr>
              <w:t xml:space="preserve"> </w:t>
            </w:r>
            <w:r w:rsidR="00BD0212" w:rsidRPr="007B320A">
              <w:rPr>
                <w:rStyle w:val="Hyperlink"/>
                <w:rFonts w:hint="eastAsia"/>
                <w:noProof/>
                <w:rtl/>
              </w:rPr>
              <w:t>السنوية</w:t>
            </w:r>
            <w:r w:rsidR="00BD0212" w:rsidRPr="007B320A">
              <w:rPr>
                <w:rStyle w:val="Hyperlink"/>
                <w:noProof/>
                <w:rtl/>
              </w:rPr>
              <w:t xml:space="preserve"> </w:t>
            </w:r>
            <w:r w:rsidR="00BD0212" w:rsidRPr="007B320A">
              <w:rPr>
                <w:rStyle w:val="Hyperlink"/>
                <w:rFonts w:hint="eastAsia"/>
                <w:noProof/>
                <w:rtl/>
              </w:rPr>
              <w:t>للجمعية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Toc378563005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22</w:t>
            </w:r>
            <w:r>
              <w:rPr>
                <w:rStyle w:val="Hyperlink"/>
                <w:noProof/>
                <w:rtl/>
              </w:rPr>
              <w:fldChar w:fldCharType="end"/>
            </w:r>
          </w:hyperlink>
        </w:p>
        <w:p w:rsidR="00BD0212" w:rsidRDefault="00D71FD5">
          <w:pPr>
            <w:pStyle w:val="20"/>
            <w:tabs>
              <w:tab w:val="right" w:leader="dot" w:pos="8296"/>
            </w:tabs>
            <w:rPr>
              <w:noProof/>
              <w:rtl/>
            </w:rPr>
          </w:pPr>
          <w:hyperlink w:anchor="_Toc378563006" w:history="1">
            <w:r w:rsidR="00BD0212" w:rsidRPr="007B320A">
              <w:rPr>
                <w:rStyle w:val="Hyperlink"/>
                <w:rFonts w:hint="eastAsia"/>
                <w:noProof/>
                <w:rtl/>
              </w:rPr>
              <w:t>المادة</w:t>
            </w:r>
            <w:r w:rsidR="00BD0212" w:rsidRPr="007B320A">
              <w:rPr>
                <w:rStyle w:val="Hyperlink"/>
                <w:noProof/>
                <w:rtl/>
              </w:rPr>
              <w:t xml:space="preserve"> (39) </w:t>
            </w:r>
            <w:r w:rsidR="00BD0212" w:rsidRPr="007B320A">
              <w:rPr>
                <w:rStyle w:val="Hyperlink"/>
                <w:rFonts w:hint="eastAsia"/>
                <w:noProof/>
                <w:rtl/>
              </w:rPr>
              <w:t>الخطة</w:t>
            </w:r>
            <w:r w:rsidR="00BD0212" w:rsidRPr="007B320A">
              <w:rPr>
                <w:rStyle w:val="Hyperlink"/>
                <w:noProof/>
                <w:rtl/>
              </w:rPr>
              <w:t xml:space="preserve"> </w:t>
            </w:r>
            <w:r w:rsidR="00BD0212" w:rsidRPr="007B320A">
              <w:rPr>
                <w:rStyle w:val="Hyperlink"/>
                <w:rFonts w:hint="eastAsia"/>
                <w:noProof/>
                <w:rtl/>
              </w:rPr>
              <w:t>التنفيذية</w:t>
            </w:r>
            <w:r w:rsidR="00BD0212" w:rsidRPr="007B320A">
              <w:rPr>
                <w:rStyle w:val="Hyperlink"/>
                <w:noProof/>
                <w:rtl/>
              </w:rPr>
              <w:t xml:space="preserve"> </w:t>
            </w:r>
            <w:r w:rsidR="00BD0212" w:rsidRPr="007B320A">
              <w:rPr>
                <w:rStyle w:val="Hyperlink"/>
                <w:rFonts w:hint="eastAsia"/>
                <w:noProof/>
                <w:rtl/>
              </w:rPr>
              <w:t>السنوية</w:t>
            </w:r>
            <w:r w:rsidR="00BD0212" w:rsidRPr="007B320A">
              <w:rPr>
                <w:rStyle w:val="Hyperlink"/>
                <w:noProof/>
                <w:rtl/>
              </w:rPr>
              <w:t xml:space="preserve"> </w:t>
            </w:r>
            <w:r w:rsidR="00BD0212" w:rsidRPr="007B320A">
              <w:rPr>
                <w:rStyle w:val="Hyperlink"/>
                <w:rFonts w:hint="eastAsia"/>
                <w:noProof/>
                <w:rtl/>
              </w:rPr>
              <w:t>للمراكز</w:t>
            </w:r>
            <w:r w:rsidR="00BD0212" w:rsidRPr="007B320A">
              <w:rPr>
                <w:rStyle w:val="Hyperlink"/>
                <w:noProof/>
                <w:rtl/>
              </w:rPr>
              <w:t xml:space="preserve"> </w:t>
            </w:r>
            <w:r w:rsidR="00BD0212" w:rsidRPr="007B320A">
              <w:rPr>
                <w:rStyle w:val="Hyperlink"/>
                <w:rFonts w:hint="eastAsia"/>
                <w:noProof/>
                <w:rtl/>
              </w:rPr>
              <w:t>الفنية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Toc378563006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22</w:t>
            </w:r>
            <w:r>
              <w:rPr>
                <w:rStyle w:val="Hyperlink"/>
                <w:noProof/>
                <w:rtl/>
              </w:rPr>
              <w:fldChar w:fldCharType="end"/>
            </w:r>
          </w:hyperlink>
        </w:p>
        <w:p w:rsidR="00BD0212" w:rsidRDefault="00D71FD5">
          <w:pPr>
            <w:pStyle w:val="20"/>
            <w:tabs>
              <w:tab w:val="right" w:leader="dot" w:pos="8296"/>
            </w:tabs>
            <w:rPr>
              <w:noProof/>
              <w:rtl/>
            </w:rPr>
          </w:pPr>
          <w:hyperlink w:anchor="_Toc378563007" w:history="1">
            <w:r w:rsidR="00BD0212" w:rsidRPr="007B320A">
              <w:rPr>
                <w:rStyle w:val="Hyperlink"/>
                <w:rFonts w:hint="eastAsia"/>
                <w:noProof/>
                <w:rtl/>
              </w:rPr>
              <w:t>المادة</w:t>
            </w:r>
            <w:r w:rsidR="00BD0212" w:rsidRPr="007B320A">
              <w:rPr>
                <w:rStyle w:val="Hyperlink"/>
                <w:noProof/>
                <w:rtl/>
              </w:rPr>
              <w:t xml:space="preserve"> (40) </w:t>
            </w:r>
            <w:r w:rsidR="00BD0212" w:rsidRPr="007B320A">
              <w:rPr>
                <w:rStyle w:val="Hyperlink"/>
                <w:rFonts w:hint="eastAsia"/>
                <w:noProof/>
                <w:rtl/>
              </w:rPr>
              <w:t>خطط</w:t>
            </w:r>
            <w:r w:rsidR="00BD0212" w:rsidRPr="007B320A">
              <w:rPr>
                <w:rStyle w:val="Hyperlink"/>
                <w:noProof/>
                <w:rtl/>
              </w:rPr>
              <w:t xml:space="preserve"> </w:t>
            </w:r>
            <w:r w:rsidR="00BD0212" w:rsidRPr="007B320A">
              <w:rPr>
                <w:rStyle w:val="Hyperlink"/>
                <w:rFonts w:hint="eastAsia"/>
                <w:noProof/>
                <w:rtl/>
              </w:rPr>
              <w:t>العمل</w:t>
            </w:r>
            <w:r w:rsidR="00BD0212" w:rsidRPr="007B320A">
              <w:rPr>
                <w:rStyle w:val="Hyperlink"/>
                <w:noProof/>
                <w:rtl/>
              </w:rPr>
              <w:t xml:space="preserve"> </w:t>
            </w:r>
            <w:r w:rsidR="00BD0212" w:rsidRPr="007B320A">
              <w:rPr>
                <w:rStyle w:val="Hyperlink"/>
                <w:rFonts w:hint="eastAsia"/>
                <w:noProof/>
                <w:rtl/>
              </w:rPr>
              <w:t>الشهرية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Toc378563007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22</w:t>
            </w:r>
            <w:r>
              <w:rPr>
                <w:rStyle w:val="Hyperlink"/>
                <w:noProof/>
                <w:rtl/>
              </w:rPr>
              <w:fldChar w:fldCharType="end"/>
            </w:r>
          </w:hyperlink>
        </w:p>
        <w:p w:rsidR="00BD0212" w:rsidRDefault="00D71FD5">
          <w:pPr>
            <w:pStyle w:val="11"/>
            <w:tabs>
              <w:tab w:val="right" w:leader="dot" w:pos="8296"/>
            </w:tabs>
            <w:rPr>
              <w:rFonts w:eastAsiaTheme="minorEastAsia"/>
              <w:noProof/>
              <w:rtl/>
            </w:rPr>
          </w:pPr>
          <w:hyperlink w:anchor="_Toc378563008" w:history="1">
            <w:r w:rsidR="00BD0212" w:rsidRPr="007B320A">
              <w:rPr>
                <w:rStyle w:val="Hyperlink"/>
                <w:rFonts w:hint="eastAsia"/>
                <w:noProof/>
                <w:rtl/>
              </w:rPr>
              <w:t>الفصل</w:t>
            </w:r>
            <w:r w:rsidR="00BD0212" w:rsidRPr="007B320A">
              <w:rPr>
                <w:rStyle w:val="Hyperlink"/>
                <w:noProof/>
                <w:rtl/>
              </w:rPr>
              <w:t xml:space="preserve"> </w:t>
            </w:r>
            <w:r w:rsidR="00BD0212" w:rsidRPr="007B320A">
              <w:rPr>
                <w:rStyle w:val="Hyperlink"/>
                <w:rFonts w:hint="eastAsia"/>
                <w:noProof/>
                <w:rtl/>
              </w:rPr>
              <w:t>الثامن</w:t>
            </w:r>
            <w:r w:rsidR="00BD0212" w:rsidRPr="007B320A">
              <w:rPr>
                <w:rStyle w:val="Hyperlink"/>
                <w:noProof/>
                <w:rtl/>
              </w:rPr>
              <w:t xml:space="preserve">: </w:t>
            </w:r>
            <w:r w:rsidR="00BD0212" w:rsidRPr="007B320A">
              <w:rPr>
                <w:rStyle w:val="Hyperlink"/>
                <w:rFonts w:hint="eastAsia"/>
                <w:noProof/>
                <w:rtl/>
              </w:rPr>
              <w:t>استقبال</w:t>
            </w:r>
            <w:r w:rsidR="00BD0212" w:rsidRPr="007B320A">
              <w:rPr>
                <w:rStyle w:val="Hyperlink"/>
                <w:noProof/>
                <w:rtl/>
              </w:rPr>
              <w:t xml:space="preserve"> </w:t>
            </w:r>
            <w:r w:rsidR="00BD0212" w:rsidRPr="007B320A">
              <w:rPr>
                <w:rStyle w:val="Hyperlink"/>
                <w:rFonts w:hint="eastAsia"/>
                <w:noProof/>
                <w:rtl/>
              </w:rPr>
              <w:t>و</w:t>
            </w:r>
            <w:r w:rsidR="00BD0212" w:rsidRPr="007B320A">
              <w:rPr>
                <w:rStyle w:val="Hyperlink"/>
                <w:noProof/>
                <w:rtl/>
              </w:rPr>
              <w:t xml:space="preserve"> </w:t>
            </w:r>
            <w:r w:rsidR="00BD0212" w:rsidRPr="007B320A">
              <w:rPr>
                <w:rStyle w:val="Hyperlink"/>
                <w:rFonts w:hint="eastAsia"/>
                <w:noProof/>
                <w:rtl/>
              </w:rPr>
              <w:t>معالجة</w:t>
            </w:r>
            <w:r w:rsidR="00BD0212" w:rsidRPr="007B320A">
              <w:rPr>
                <w:rStyle w:val="Hyperlink"/>
                <w:noProof/>
                <w:rtl/>
              </w:rPr>
              <w:t xml:space="preserve"> </w:t>
            </w:r>
            <w:r w:rsidR="00BD0212" w:rsidRPr="007B320A">
              <w:rPr>
                <w:rStyle w:val="Hyperlink"/>
                <w:rFonts w:hint="eastAsia"/>
                <w:noProof/>
                <w:rtl/>
              </w:rPr>
              <w:t>الشكاوي</w:t>
            </w:r>
            <w:r w:rsidR="00BD0212" w:rsidRPr="007B320A">
              <w:rPr>
                <w:rStyle w:val="Hyperlink"/>
                <w:noProof/>
                <w:rtl/>
              </w:rPr>
              <w:t xml:space="preserve"> (</w:t>
            </w:r>
            <w:r w:rsidR="00BD0212" w:rsidRPr="007B320A">
              <w:rPr>
                <w:rStyle w:val="Hyperlink"/>
                <w:rFonts w:hint="eastAsia"/>
                <w:noProof/>
                <w:rtl/>
              </w:rPr>
              <w:t>الداخلية</w:t>
            </w:r>
            <w:r w:rsidR="00BD0212" w:rsidRPr="007B320A">
              <w:rPr>
                <w:rStyle w:val="Hyperlink"/>
                <w:noProof/>
                <w:rtl/>
              </w:rPr>
              <w:t xml:space="preserve"> </w:t>
            </w:r>
            <w:r w:rsidR="00BD0212" w:rsidRPr="007B320A">
              <w:rPr>
                <w:rStyle w:val="Hyperlink"/>
                <w:rFonts w:hint="eastAsia"/>
                <w:noProof/>
                <w:rtl/>
              </w:rPr>
              <w:t>و</w:t>
            </w:r>
            <w:r w:rsidR="00BD0212" w:rsidRPr="007B320A">
              <w:rPr>
                <w:rStyle w:val="Hyperlink"/>
                <w:noProof/>
                <w:rtl/>
              </w:rPr>
              <w:t xml:space="preserve"> </w:t>
            </w:r>
            <w:r w:rsidR="00BD0212" w:rsidRPr="007B320A">
              <w:rPr>
                <w:rStyle w:val="Hyperlink"/>
                <w:rFonts w:hint="eastAsia"/>
                <w:noProof/>
                <w:rtl/>
              </w:rPr>
              <w:t>الخارجية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Toc378563008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22</w:t>
            </w:r>
            <w:r>
              <w:rPr>
                <w:rStyle w:val="Hyperlink"/>
                <w:noProof/>
                <w:rtl/>
              </w:rPr>
              <w:fldChar w:fldCharType="end"/>
            </w:r>
          </w:hyperlink>
        </w:p>
        <w:p w:rsidR="00BD0212" w:rsidRDefault="00D71FD5">
          <w:pPr>
            <w:pStyle w:val="20"/>
            <w:tabs>
              <w:tab w:val="right" w:leader="dot" w:pos="8296"/>
            </w:tabs>
            <w:rPr>
              <w:noProof/>
              <w:rtl/>
            </w:rPr>
          </w:pPr>
          <w:hyperlink w:anchor="_Toc378563009" w:history="1">
            <w:r w:rsidR="00BD0212" w:rsidRPr="007B320A">
              <w:rPr>
                <w:rStyle w:val="Hyperlink"/>
                <w:rFonts w:hint="eastAsia"/>
                <w:noProof/>
                <w:rtl/>
              </w:rPr>
              <w:t>المادة</w:t>
            </w:r>
            <w:r w:rsidR="00BD0212" w:rsidRPr="007B320A">
              <w:rPr>
                <w:rStyle w:val="Hyperlink"/>
                <w:noProof/>
                <w:rtl/>
              </w:rPr>
              <w:t xml:space="preserve"> (41) </w:t>
            </w:r>
            <w:r w:rsidR="00BD0212" w:rsidRPr="007B320A">
              <w:rPr>
                <w:rStyle w:val="Hyperlink"/>
                <w:rFonts w:hint="eastAsia"/>
                <w:noProof/>
                <w:rtl/>
              </w:rPr>
              <w:t>الشكاوي</w:t>
            </w:r>
            <w:r w:rsidR="00BD0212" w:rsidRPr="007B320A">
              <w:rPr>
                <w:rStyle w:val="Hyperlink"/>
                <w:noProof/>
                <w:rtl/>
              </w:rPr>
              <w:t xml:space="preserve"> </w:t>
            </w:r>
            <w:r w:rsidR="00BD0212" w:rsidRPr="007B320A">
              <w:rPr>
                <w:rStyle w:val="Hyperlink"/>
                <w:rFonts w:hint="eastAsia"/>
                <w:noProof/>
                <w:rtl/>
              </w:rPr>
              <w:t>الخارجية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Toc378563009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22</w:t>
            </w:r>
            <w:r>
              <w:rPr>
                <w:rStyle w:val="Hyperlink"/>
                <w:noProof/>
                <w:rtl/>
              </w:rPr>
              <w:fldChar w:fldCharType="end"/>
            </w:r>
          </w:hyperlink>
        </w:p>
        <w:p w:rsidR="00BD0212" w:rsidRDefault="00D71FD5">
          <w:pPr>
            <w:pStyle w:val="20"/>
            <w:tabs>
              <w:tab w:val="right" w:leader="dot" w:pos="8296"/>
            </w:tabs>
            <w:rPr>
              <w:noProof/>
              <w:rtl/>
            </w:rPr>
          </w:pPr>
          <w:hyperlink w:anchor="_Toc378563010" w:history="1">
            <w:r w:rsidR="00BD0212" w:rsidRPr="007B320A">
              <w:rPr>
                <w:rStyle w:val="Hyperlink"/>
                <w:rFonts w:hint="eastAsia"/>
                <w:noProof/>
                <w:rtl/>
              </w:rPr>
              <w:t>المادة</w:t>
            </w:r>
            <w:r w:rsidR="00BD0212" w:rsidRPr="007B320A">
              <w:rPr>
                <w:rStyle w:val="Hyperlink"/>
                <w:noProof/>
                <w:rtl/>
              </w:rPr>
              <w:t xml:space="preserve"> (42) </w:t>
            </w:r>
            <w:r w:rsidR="00BD0212" w:rsidRPr="007B320A">
              <w:rPr>
                <w:rStyle w:val="Hyperlink"/>
                <w:rFonts w:hint="eastAsia"/>
                <w:noProof/>
                <w:rtl/>
              </w:rPr>
              <w:t>الشكاوي</w:t>
            </w:r>
            <w:r w:rsidR="00BD0212" w:rsidRPr="007B320A">
              <w:rPr>
                <w:rStyle w:val="Hyperlink"/>
                <w:noProof/>
                <w:rtl/>
              </w:rPr>
              <w:t xml:space="preserve"> </w:t>
            </w:r>
            <w:r w:rsidR="00BD0212" w:rsidRPr="007B320A">
              <w:rPr>
                <w:rStyle w:val="Hyperlink"/>
                <w:rFonts w:hint="eastAsia"/>
                <w:noProof/>
                <w:rtl/>
              </w:rPr>
              <w:t>الداخلية</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Toc378563010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22</w:t>
            </w:r>
            <w:r>
              <w:rPr>
                <w:rStyle w:val="Hyperlink"/>
                <w:noProof/>
                <w:rtl/>
              </w:rPr>
              <w:fldChar w:fldCharType="end"/>
            </w:r>
          </w:hyperlink>
        </w:p>
        <w:p w:rsidR="00BD0212" w:rsidRDefault="00D71FD5">
          <w:pPr>
            <w:pStyle w:val="20"/>
            <w:tabs>
              <w:tab w:val="right" w:leader="dot" w:pos="8296"/>
            </w:tabs>
            <w:rPr>
              <w:noProof/>
              <w:rtl/>
            </w:rPr>
          </w:pPr>
          <w:hyperlink w:anchor="_Toc378563011" w:history="1">
            <w:r w:rsidR="00BD0212" w:rsidRPr="007B320A">
              <w:rPr>
                <w:rStyle w:val="Hyperlink"/>
                <w:rFonts w:hint="eastAsia"/>
                <w:noProof/>
                <w:rtl/>
              </w:rPr>
              <w:t>المادة</w:t>
            </w:r>
            <w:r w:rsidR="00BD0212" w:rsidRPr="007B320A">
              <w:rPr>
                <w:rStyle w:val="Hyperlink"/>
                <w:noProof/>
                <w:rtl/>
              </w:rPr>
              <w:t xml:space="preserve"> (43) </w:t>
            </w:r>
            <w:r w:rsidR="00BD0212" w:rsidRPr="007B320A">
              <w:rPr>
                <w:rStyle w:val="Hyperlink"/>
                <w:rFonts w:hint="eastAsia"/>
                <w:noProof/>
                <w:rtl/>
              </w:rPr>
              <w:t>مسئوليات</w:t>
            </w:r>
            <w:r w:rsidR="00BD0212" w:rsidRPr="007B320A">
              <w:rPr>
                <w:rStyle w:val="Hyperlink"/>
                <w:noProof/>
                <w:rtl/>
              </w:rPr>
              <w:t xml:space="preserve"> </w:t>
            </w:r>
            <w:r w:rsidR="00BD0212" w:rsidRPr="007B320A">
              <w:rPr>
                <w:rStyle w:val="Hyperlink"/>
                <w:rFonts w:hint="eastAsia"/>
                <w:noProof/>
                <w:rtl/>
              </w:rPr>
              <w:t>مقدم</w:t>
            </w:r>
            <w:r w:rsidR="00BD0212" w:rsidRPr="007B320A">
              <w:rPr>
                <w:rStyle w:val="Hyperlink"/>
                <w:noProof/>
                <w:rtl/>
              </w:rPr>
              <w:t xml:space="preserve"> </w:t>
            </w:r>
            <w:r w:rsidR="00BD0212" w:rsidRPr="007B320A">
              <w:rPr>
                <w:rStyle w:val="Hyperlink"/>
                <w:rFonts w:hint="eastAsia"/>
                <w:noProof/>
                <w:rtl/>
              </w:rPr>
              <w:t>الشكوى</w:t>
            </w:r>
            <w:r w:rsidR="00BD0212" w:rsidRPr="007B320A">
              <w:rPr>
                <w:rStyle w:val="Hyperlink"/>
                <w:noProof/>
                <w:rtl/>
              </w:rPr>
              <w:t>:</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Toc378563011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22</w:t>
            </w:r>
            <w:r>
              <w:rPr>
                <w:rStyle w:val="Hyperlink"/>
                <w:noProof/>
                <w:rtl/>
              </w:rPr>
              <w:fldChar w:fldCharType="end"/>
            </w:r>
          </w:hyperlink>
        </w:p>
        <w:p w:rsidR="00BD0212" w:rsidRDefault="00D71FD5">
          <w:pPr>
            <w:pStyle w:val="20"/>
            <w:tabs>
              <w:tab w:val="right" w:leader="dot" w:pos="8296"/>
            </w:tabs>
            <w:rPr>
              <w:noProof/>
              <w:rtl/>
            </w:rPr>
          </w:pPr>
          <w:hyperlink w:anchor="_Toc378563012" w:history="1">
            <w:r w:rsidR="00BD0212" w:rsidRPr="007B320A">
              <w:rPr>
                <w:rStyle w:val="Hyperlink"/>
                <w:rFonts w:hint="eastAsia"/>
                <w:noProof/>
                <w:rtl/>
              </w:rPr>
              <w:t>المادة</w:t>
            </w:r>
            <w:r w:rsidR="00BD0212" w:rsidRPr="007B320A">
              <w:rPr>
                <w:rStyle w:val="Hyperlink"/>
                <w:noProof/>
                <w:rtl/>
              </w:rPr>
              <w:t xml:space="preserve"> (44) </w:t>
            </w:r>
            <w:r w:rsidR="00BD0212" w:rsidRPr="007B320A">
              <w:rPr>
                <w:rStyle w:val="Hyperlink"/>
                <w:rFonts w:hint="eastAsia"/>
                <w:noProof/>
                <w:rtl/>
              </w:rPr>
              <w:t>مسئوليات</w:t>
            </w:r>
            <w:r w:rsidR="00BD0212" w:rsidRPr="007B320A">
              <w:rPr>
                <w:rStyle w:val="Hyperlink"/>
                <w:noProof/>
                <w:rtl/>
              </w:rPr>
              <w:t xml:space="preserve"> </w:t>
            </w:r>
            <w:r w:rsidR="00BD0212" w:rsidRPr="007B320A">
              <w:rPr>
                <w:rStyle w:val="Hyperlink"/>
                <w:rFonts w:hint="eastAsia"/>
                <w:noProof/>
                <w:rtl/>
              </w:rPr>
              <w:t>الرئيس</w:t>
            </w:r>
            <w:r w:rsidR="00BD0212" w:rsidRPr="007B320A">
              <w:rPr>
                <w:rStyle w:val="Hyperlink"/>
                <w:noProof/>
                <w:rtl/>
              </w:rPr>
              <w:t xml:space="preserve"> </w:t>
            </w:r>
            <w:r w:rsidR="00BD0212" w:rsidRPr="007B320A">
              <w:rPr>
                <w:rStyle w:val="Hyperlink"/>
                <w:rFonts w:hint="eastAsia"/>
                <w:noProof/>
                <w:rtl/>
              </w:rPr>
              <w:t>المباشر</w:t>
            </w:r>
            <w:r w:rsidR="00BD0212" w:rsidRPr="007B320A">
              <w:rPr>
                <w:rStyle w:val="Hyperlink"/>
                <w:noProof/>
                <w:rtl/>
              </w:rPr>
              <w:t xml:space="preserve"> </w:t>
            </w:r>
            <w:r w:rsidR="00BD0212" w:rsidRPr="007B320A">
              <w:rPr>
                <w:rStyle w:val="Hyperlink"/>
                <w:rFonts w:hint="eastAsia"/>
                <w:noProof/>
                <w:rtl/>
              </w:rPr>
              <w:t>تجاه</w:t>
            </w:r>
            <w:r w:rsidR="00BD0212" w:rsidRPr="007B320A">
              <w:rPr>
                <w:rStyle w:val="Hyperlink"/>
                <w:noProof/>
                <w:rtl/>
              </w:rPr>
              <w:t xml:space="preserve"> </w:t>
            </w:r>
            <w:r w:rsidR="00BD0212" w:rsidRPr="007B320A">
              <w:rPr>
                <w:rStyle w:val="Hyperlink"/>
                <w:rFonts w:hint="eastAsia"/>
                <w:noProof/>
                <w:rtl/>
              </w:rPr>
              <w:t>شكاوى</w:t>
            </w:r>
            <w:r w:rsidR="00BD0212" w:rsidRPr="007B320A">
              <w:rPr>
                <w:rStyle w:val="Hyperlink"/>
                <w:noProof/>
                <w:rtl/>
              </w:rPr>
              <w:t xml:space="preserve"> </w:t>
            </w:r>
            <w:r w:rsidR="00BD0212" w:rsidRPr="007B320A">
              <w:rPr>
                <w:rStyle w:val="Hyperlink"/>
                <w:rFonts w:hint="eastAsia"/>
                <w:noProof/>
                <w:rtl/>
              </w:rPr>
              <w:t>الموظفين</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Toc378563012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23</w:t>
            </w:r>
            <w:r>
              <w:rPr>
                <w:rStyle w:val="Hyperlink"/>
                <w:noProof/>
                <w:rtl/>
              </w:rPr>
              <w:fldChar w:fldCharType="end"/>
            </w:r>
          </w:hyperlink>
        </w:p>
        <w:p w:rsidR="00BD0212" w:rsidRDefault="00D71FD5">
          <w:pPr>
            <w:pStyle w:val="11"/>
            <w:tabs>
              <w:tab w:val="right" w:leader="dot" w:pos="8296"/>
            </w:tabs>
            <w:rPr>
              <w:rFonts w:eastAsiaTheme="minorEastAsia"/>
              <w:noProof/>
              <w:rtl/>
            </w:rPr>
          </w:pPr>
          <w:hyperlink w:anchor="_Toc378563013" w:history="1">
            <w:r w:rsidR="00BD0212" w:rsidRPr="007B320A">
              <w:rPr>
                <w:rStyle w:val="Hyperlink"/>
                <w:rFonts w:hint="eastAsia"/>
                <w:noProof/>
                <w:rtl/>
              </w:rPr>
              <w:t>ملحق</w:t>
            </w:r>
            <w:r w:rsidR="00BD0212" w:rsidRPr="007B320A">
              <w:rPr>
                <w:rStyle w:val="Hyperlink"/>
                <w:noProof/>
                <w:rtl/>
              </w:rPr>
              <w:t xml:space="preserve"> </w:t>
            </w:r>
            <w:r w:rsidR="00BD0212" w:rsidRPr="007B320A">
              <w:rPr>
                <w:rStyle w:val="Hyperlink"/>
                <w:rFonts w:hint="eastAsia"/>
                <w:noProof/>
                <w:rtl/>
              </w:rPr>
              <w:t>النماذج</w:t>
            </w:r>
            <w:r w:rsidR="00BD0212">
              <w:rPr>
                <w:noProof/>
                <w:webHidden/>
                <w:rtl/>
              </w:rPr>
              <w:tab/>
            </w:r>
            <w:r>
              <w:rPr>
                <w:rStyle w:val="Hyperlink"/>
                <w:noProof/>
                <w:rtl/>
              </w:rPr>
              <w:fldChar w:fldCharType="begin"/>
            </w:r>
            <w:r w:rsidR="00BD0212">
              <w:rPr>
                <w:noProof/>
                <w:webHidden/>
                <w:rtl/>
              </w:rPr>
              <w:instrText xml:space="preserve"> </w:instrText>
            </w:r>
            <w:r w:rsidR="00BD0212">
              <w:rPr>
                <w:noProof/>
                <w:webHidden/>
              </w:rPr>
              <w:instrText>PAGEREF</w:instrText>
            </w:r>
            <w:r w:rsidR="00BD0212">
              <w:rPr>
                <w:noProof/>
                <w:webHidden/>
                <w:rtl/>
              </w:rPr>
              <w:instrText xml:space="preserve"> _</w:instrText>
            </w:r>
            <w:r w:rsidR="00BD0212">
              <w:rPr>
                <w:noProof/>
                <w:webHidden/>
              </w:rPr>
              <w:instrText>Toc378563013 \h</w:instrText>
            </w:r>
            <w:r w:rsidR="00BD0212">
              <w:rPr>
                <w:noProof/>
                <w:webHidden/>
                <w:rtl/>
              </w:rPr>
              <w:instrText xml:space="preserve"> </w:instrText>
            </w:r>
            <w:r>
              <w:rPr>
                <w:rStyle w:val="Hyperlink"/>
                <w:noProof/>
                <w:rtl/>
              </w:rPr>
            </w:r>
            <w:r>
              <w:rPr>
                <w:rStyle w:val="Hyperlink"/>
                <w:noProof/>
                <w:rtl/>
              </w:rPr>
              <w:fldChar w:fldCharType="separate"/>
            </w:r>
            <w:r w:rsidR="00A01C8A">
              <w:rPr>
                <w:noProof/>
                <w:webHidden/>
                <w:rtl/>
              </w:rPr>
              <w:t>23</w:t>
            </w:r>
            <w:r>
              <w:rPr>
                <w:rStyle w:val="Hyperlink"/>
                <w:noProof/>
                <w:rtl/>
              </w:rPr>
              <w:fldChar w:fldCharType="end"/>
            </w:r>
          </w:hyperlink>
        </w:p>
        <w:p w:rsidR="007A7553" w:rsidRDefault="00D71FD5">
          <w:r>
            <w:rPr>
              <w:b/>
              <w:bCs/>
              <w:lang w:val="ar-SA"/>
            </w:rPr>
            <w:fldChar w:fldCharType="end"/>
          </w:r>
        </w:p>
      </w:sdtContent>
    </w:sdt>
    <w:p w:rsidR="00D23837" w:rsidRDefault="00D23837"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Pr="003E7525" w:rsidRDefault="007A7553" w:rsidP="00D23837">
      <w:pPr>
        <w:rPr>
          <w:rFonts w:asciiTheme="majorBidi" w:hAnsiTheme="majorBidi" w:cstheme="majorBidi"/>
          <w:sz w:val="24"/>
          <w:szCs w:val="24"/>
          <w:rtl/>
        </w:rPr>
      </w:pPr>
    </w:p>
    <w:p w:rsidR="00D23837" w:rsidRDefault="00D23837"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7A7553" w:rsidRDefault="007A7553" w:rsidP="00D23837">
      <w:pPr>
        <w:rPr>
          <w:rFonts w:asciiTheme="majorBidi" w:hAnsiTheme="majorBidi" w:cstheme="majorBidi"/>
          <w:sz w:val="24"/>
          <w:szCs w:val="24"/>
          <w:rtl/>
        </w:rPr>
      </w:pPr>
    </w:p>
    <w:p w:rsidR="00D97766" w:rsidRPr="003E7525" w:rsidRDefault="00D97766" w:rsidP="007A7553">
      <w:pPr>
        <w:pStyle w:val="1"/>
      </w:pPr>
      <w:bookmarkStart w:id="1" w:name="_Toc378562941"/>
      <w:r w:rsidRPr="003E7525">
        <w:rPr>
          <w:rtl/>
        </w:rPr>
        <w:t>صلاحيات المراجعة و التعديل و الاعتماد للنظام.</w:t>
      </w:r>
      <w:bookmarkEnd w:id="1"/>
    </w:p>
    <w:p w:rsidR="00D23837" w:rsidRDefault="00D94B6C" w:rsidP="00D23837">
      <w:pPr>
        <w:rPr>
          <w:rFonts w:asciiTheme="majorBidi" w:hAnsiTheme="majorBidi" w:cstheme="majorBidi"/>
          <w:sz w:val="24"/>
          <w:szCs w:val="24"/>
          <w:rtl/>
        </w:rPr>
      </w:pPr>
      <w:r>
        <w:rPr>
          <w:rFonts w:asciiTheme="majorBidi" w:hAnsiTheme="majorBidi" w:cstheme="majorBidi" w:hint="cs"/>
          <w:sz w:val="24"/>
          <w:szCs w:val="24"/>
          <w:rtl/>
        </w:rPr>
        <w:t>يسري هذا النظام لدى صدور قرار باعتماده من مجلس ادارة الجمعية, و يبدأ التطبيق في بداية الشهر التالي للشهر الذي تم فيه الاعتماد.</w:t>
      </w:r>
    </w:p>
    <w:p w:rsidR="001B6968" w:rsidRDefault="001B6968" w:rsidP="001B6968">
      <w:pPr>
        <w:rPr>
          <w:sz w:val="26"/>
          <w:szCs w:val="24"/>
          <w:rtl/>
        </w:rPr>
      </w:pPr>
      <w:r w:rsidRPr="001700C4">
        <w:rPr>
          <w:rFonts w:hint="cs"/>
          <w:sz w:val="26"/>
          <w:szCs w:val="24"/>
          <w:rtl/>
        </w:rPr>
        <w:t>الدليل قابل للمراجعة و التعديل ويوصى بالمراجعة الدورية له بشكل سنوي بهدف تقييم مناسبته وقابليته للتطبيق أو حاجته إلي التعديل أو الاضافة وفقا لأي تغييرات أو توسعات لنشاطات الجمعية بناء على قرار من مجلس الإدارة.</w:t>
      </w:r>
    </w:p>
    <w:p w:rsidR="004C2307" w:rsidRDefault="001B6968" w:rsidP="001B6968">
      <w:pPr>
        <w:rPr>
          <w:sz w:val="26"/>
          <w:szCs w:val="24"/>
          <w:rtl/>
        </w:rPr>
      </w:pPr>
      <w:r>
        <w:rPr>
          <w:rFonts w:hint="cs"/>
          <w:sz w:val="26"/>
          <w:szCs w:val="24"/>
          <w:rtl/>
        </w:rPr>
        <w:t xml:space="preserve">على مدير الشئون الادارية </w:t>
      </w:r>
      <w:r w:rsidR="000D66A8">
        <w:rPr>
          <w:rFonts w:asciiTheme="majorBidi" w:hAnsiTheme="majorBidi" w:cstheme="majorBidi" w:hint="cs"/>
          <w:sz w:val="24"/>
          <w:szCs w:val="24"/>
          <w:rtl/>
        </w:rPr>
        <w:t>و الموارد البشرية</w:t>
      </w:r>
      <w:r w:rsidR="000D66A8" w:rsidRPr="003B17CD">
        <w:rPr>
          <w:rFonts w:asciiTheme="majorBidi" w:hAnsiTheme="majorBidi" w:cstheme="majorBidi" w:hint="cs"/>
          <w:sz w:val="24"/>
          <w:szCs w:val="24"/>
          <w:rtl/>
        </w:rPr>
        <w:t xml:space="preserve"> </w:t>
      </w:r>
      <w:r>
        <w:rPr>
          <w:rFonts w:hint="cs"/>
          <w:sz w:val="26"/>
          <w:szCs w:val="24"/>
          <w:rtl/>
        </w:rPr>
        <w:t>مراجعة الدليل بشكل دوري</w:t>
      </w:r>
      <w:r w:rsidR="004C2307">
        <w:rPr>
          <w:rFonts w:hint="cs"/>
          <w:sz w:val="26"/>
          <w:szCs w:val="24"/>
          <w:rtl/>
        </w:rPr>
        <w:t xml:space="preserve"> من ناحية نقاط الضعف و مواكبته للتطور في بيئة العمل و تعديل اجراءات العمل بما يحقق الفعالية في العمل, و يقدم تقرير بالتعديلات المقترحة الى المدير العام.</w:t>
      </w:r>
    </w:p>
    <w:p w:rsidR="001B6968" w:rsidRDefault="001B6968" w:rsidP="004C2307">
      <w:pPr>
        <w:rPr>
          <w:sz w:val="26"/>
          <w:szCs w:val="24"/>
          <w:rtl/>
        </w:rPr>
      </w:pPr>
      <w:r>
        <w:rPr>
          <w:rFonts w:hint="cs"/>
          <w:sz w:val="26"/>
          <w:szCs w:val="24"/>
          <w:rtl/>
        </w:rPr>
        <w:t xml:space="preserve"> </w:t>
      </w:r>
      <w:r w:rsidR="004C2307">
        <w:rPr>
          <w:rFonts w:hint="cs"/>
          <w:sz w:val="26"/>
          <w:szCs w:val="24"/>
          <w:rtl/>
        </w:rPr>
        <w:t xml:space="preserve">يستقبل مدير الشئون الادارية و الموارد البشرية </w:t>
      </w:r>
      <w:r>
        <w:rPr>
          <w:rFonts w:hint="cs"/>
          <w:sz w:val="26"/>
          <w:szCs w:val="24"/>
          <w:rtl/>
        </w:rPr>
        <w:t xml:space="preserve">المقترحات بشأن التعديل على هذا الدليل من المدراء في جمعية الثقافة و الفكر الحر و </w:t>
      </w:r>
      <w:r w:rsidR="004C2307">
        <w:rPr>
          <w:rFonts w:hint="cs"/>
          <w:sz w:val="26"/>
          <w:szCs w:val="24"/>
          <w:rtl/>
        </w:rPr>
        <w:t>ي</w:t>
      </w:r>
      <w:r>
        <w:rPr>
          <w:rFonts w:hint="cs"/>
          <w:sz w:val="26"/>
          <w:szCs w:val="24"/>
          <w:rtl/>
        </w:rPr>
        <w:t xml:space="preserve">قدمها </w:t>
      </w:r>
      <w:r w:rsidR="00F574B3">
        <w:rPr>
          <w:rFonts w:hint="cs"/>
          <w:sz w:val="26"/>
          <w:szCs w:val="24"/>
          <w:rtl/>
        </w:rPr>
        <w:t xml:space="preserve">مكتوبة </w:t>
      </w:r>
      <w:r w:rsidR="004C2307">
        <w:rPr>
          <w:rFonts w:hint="cs"/>
          <w:sz w:val="26"/>
          <w:szCs w:val="24"/>
          <w:rtl/>
        </w:rPr>
        <w:t xml:space="preserve">مع تقرير التعديلات المقترحة </w:t>
      </w:r>
      <w:r>
        <w:rPr>
          <w:rFonts w:hint="cs"/>
          <w:sz w:val="26"/>
          <w:szCs w:val="24"/>
          <w:rtl/>
        </w:rPr>
        <w:t>مرة واحده سنوياً على الاقل</w:t>
      </w:r>
      <w:r w:rsidR="004C2307">
        <w:rPr>
          <w:rFonts w:hint="cs"/>
          <w:sz w:val="26"/>
          <w:szCs w:val="24"/>
          <w:rtl/>
        </w:rPr>
        <w:t xml:space="preserve"> للمدير العام للجمعية الذي يقوم بدوره برفعها</w:t>
      </w:r>
      <w:r>
        <w:rPr>
          <w:rFonts w:hint="cs"/>
          <w:sz w:val="26"/>
          <w:szCs w:val="24"/>
          <w:rtl/>
        </w:rPr>
        <w:t xml:space="preserve"> لمجلس الادارة لاتخاذ القرار المناسب بمقترحات التعديل و التطوير.</w:t>
      </w:r>
    </w:p>
    <w:p w:rsidR="001B6968" w:rsidRPr="001700C4" w:rsidRDefault="001B6968" w:rsidP="004C2307">
      <w:pPr>
        <w:rPr>
          <w:sz w:val="26"/>
          <w:szCs w:val="24"/>
          <w:rtl/>
        </w:rPr>
      </w:pPr>
      <w:r>
        <w:rPr>
          <w:rFonts w:hint="cs"/>
          <w:sz w:val="26"/>
          <w:szCs w:val="24"/>
          <w:rtl/>
        </w:rPr>
        <w:lastRenderedPageBreak/>
        <w:t>صلاحيات التعديل و اعتماد الدليل خاصة بمجلس ادارة الجمعية بعد اقرارها من</w:t>
      </w:r>
      <w:r w:rsidR="004C2307">
        <w:rPr>
          <w:rFonts w:hint="cs"/>
          <w:sz w:val="26"/>
          <w:szCs w:val="24"/>
          <w:rtl/>
        </w:rPr>
        <w:t xml:space="preserve"> المدير العام للجمعية.</w:t>
      </w:r>
      <w:r>
        <w:rPr>
          <w:rFonts w:hint="cs"/>
          <w:sz w:val="26"/>
          <w:szCs w:val="24"/>
          <w:rtl/>
        </w:rPr>
        <w:t xml:space="preserve"> </w:t>
      </w:r>
    </w:p>
    <w:p w:rsidR="001B6968" w:rsidRPr="003E7525" w:rsidRDefault="001B6968" w:rsidP="00D23837">
      <w:pPr>
        <w:rPr>
          <w:rFonts w:asciiTheme="majorBidi" w:hAnsiTheme="majorBidi" w:cstheme="majorBidi"/>
          <w:sz w:val="24"/>
          <w:szCs w:val="24"/>
          <w:rtl/>
        </w:rPr>
      </w:pPr>
    </w:p>
    <w:p w:rsidR="00D23837" w:rsidRPr="003E7525" w:rsidRDefault="002405A1" w:rsidP="007A7553">
      <w:pPr>
        <w:pStyle w:val="1"/>
      </w:pPr>
      <w:bookmarkStart w:id="2" w:name="_Toc378562942"/>
      <w:r w:rsidRPr="003E7525">
        <w:rPr>
          <w:rtl/>
        </w:rPr>
        <w:t>الرؤية</w:t>
      </w:r>
      <w:bookmarkEnd w:id="2"/>
    </w:p>
    <w:p w:rsidR="00D23837" w:rsidRPr="003E7525" w:rsidRDefault="00D23837" w:rsidP="00D23837">
      <w:pPr>
        <w:jc w:val="lowKashida"/>
        <w:rPr>
          <w:rFonts w:asciiTheme="majorBidi" w:hAnsiTheme="majorBidi" w:cstheme="majorBidi"/>
          <w:sz w:val="24"/>
          <w:szCs w:val="24"/>
          <w:rtl/>
        </w:rPr>
      </w:pPr>
      <w:r w:rsidRPr="003E7525">
        <w:rPr>
          <w:rFonts w:asciiTheme="majorBidi" w:hAnsiTheme="majorBidi" w:cstheme="majorBidi"/>
          <w:sz w:val="24"/>
          <w:szCs w:val="24"/>
          <w:rtl/>
        </w:rPr>
        <w:t xml:space="preserve">تطمح جمعية الثقافة والفكر الحر بأن تكون منظمة رائدة مساهمة في المجتمع المدني تعمل من اجل بناء مجتمع  فلسطيني ينعم فيه كل مواطن فلسطيني بالحرية والمساواة وحقوق الإنسان. </w:t>
      </w:r>
    </w:p>
    <w:p w:rsidR="00D23837" w:rsidRPr="003E7525" w:rsidRDefault="00D23837" w:rsidP="00D23837">
      <w:pPr>
        <w:ind w:left="720"/>
        <w:rPr>
          <w:rFonts w:asciiTheme="majorBidi" w:hAnsiTheme="majorBidi" w:cstheme="majorBidi"/>
          <w:sz w:val="24"/>
          <w:szCs w:val="24"/>
        </w:rPr>
      </w:pPr>
    </w:p>
    <w:p w:rsidR="00D23837" w:rsidRPr="003E7525" w:rsidRDefault="00D23837" w:rsidP="007A7553">
      <w:pPr>
        <w:pStyle w:val="1"/>
      </w:pPr>
      <w:r w:rsidRPr="003E7525">
        <w:rPr>
          <w:rtl/>
        </w:rPr>
        <w:t xml:space="preserve"> </w:t>
      </w:r>
      <w:bookmarkStart w:id="3" w:name="_Toc378562943"/>
      <w:r w:rsidR="002405A1" w:rsidRPr="003E7525">
        <w:rPr>
          <w:rtl/>
        </w:rPr>
        <w:t>الرسالة</w:t>
      </w:r>
      <w:bookmarkEnd w:id="3"/>
    </w:p>
    <w:p w:rsidR="00D23837" w:rsidRPr="003E7525" w:rsidRDefault="00D23837" w:rsidP="00D23837">
      <w:pPr>
        <w:rPr>
          <w:rFonts w:asciiTheme="majorBidi" w:hAnsiTheme="majorBidi" w:cstheme="majorBidi"/>
          <w:sz w:val="24"/>
          <w:szCs w:val="24"/>
          <w:rtl/>
        </w:rPr>
      </w:pPr>
    </w:p>
    <w:p w:rsidR="00D23837" w:rsidRPr="003E7525" w:rsidRDefault="00D23837" w:rsidP="00D23837">
      <w:pPr>
        <w:jc w:val="lowKashida"/>
        <w:rPr>
          <w:rFonts w:asciiTheme="majorBidi" w:hAnsiTheme="majorBidi" w:cstheme="majorBidi"/>
          <w:sz w:val="24"/>
          <w:szCs w:val="24"/>
          <w:rtl/>
        </w:rPr>
      </w:pPr>
      <w:r w:rsidRPr="003E7525">
        <w:rPr>
          <w:rFonts w:asciiTheme="majorBidi" w:hAnsiTheme="majorBidi" w:cstheme="majorBidi"/>
          <w:sz w:val="24"/>
          <w:szCs w:val="24"/>
          <w:rtl/>
        </w:rPr>
        <w:t>تعمل جمعية الثقافة والفكر الحر على تطوير مجتمع مدني قائم على تعزيز حقوق الأطفال والشباب والمرأة في المحافظات الوسطى والجنوبية من قطاع غزة من خلال تعبئة المجتمع المحلي وتنمية الطفل وتمكين وإشراك الشباب ومبادرات الدفاع والتأييد.</w:t>
      </w:r>
    </w:p>
    <w:p w:rsidR="002405A1" w:rsidRPr="003E7525" w:rsidRDefault="00D23837" w:rsidP="007A7553">
      <w:pPr>
        <w:pStyle w:val="1"/>
      </w:pPr>
      <w:r w:rsidRPr="003E7525">
        <w:rPr>
          <w:rtl/>
        </w:rPr>
        <w:t xml:space="preserve"> </w:t>
      </w:r>
      <w:bookmarkStart w:id="4" w:name="_Toc378562944"/>
      <w:r w:rsidR="002405A1" w:rsidRPr="003E7525">
        <w:rPr>
          <w:rtl/>
        </w:rPr>
        <w:t>اهداف الجمعية</w:t>
      </w:r>
      <w:r w:rsidR="00551A4D" w:rsidRPr="003E7525">
        <w:rPr>
          <w:rtl/>
        </w:rPr>
        <w:t>.</w:t>
      </w:r>
      <w:bookmarkEnd w:id="4"/>
    </w:p>
    <w:p w:rsidR="00D23837" w:rsidRPr="003E7525" w:rsidRDefault="00D23837" w:rsidP="00B37F95">
      <w:pPr>
        <w:pStyle w:val="a3"/>
        <w:numPr>
          <w:ilvl w:val="0"/>
          <w:numId w:val="1"/>
        </w:numPr>
        <w:rPr>
          <w:rFonts w:asciiTheme="majorBidi" w:hAnsiTheme="majorBidi" w:cstheme="majorBidi"/>
          <w:sz w:val="24"/>
          <w:szCs w:val="24"/>
          <w:rtl/>
        </w:rPr>
      </w:pPr>
      <w:r w:rsidRPr="003E7525">
        <w:rPr>
          <w:rFonts w:asciiTheme="majorBidi" w:hAnsiTheme="majorBidi" w:cstheme="majorBidi"/>
          <w:sz w:val="24"/>
          <w:szCs w:val="24"/>
          <w:rtl/>
        </w:rPr>
        <w:t>تحسين جودة الخدمات التي تقدمها جمعية الثقافة والفكر الحر.</w:t>
      </w:r>
    </w:p>
    <w:p w:rsidR="00D23837" w:rsidRPr="003E7525" w:rsidRDefault="00D23837" w:rsidP="00B37F95">
      <w:pPr>
        <w:pStyle w:val="a3"/>
        <w:numPr>
          <w:ilvl w:val="0"/>
          <w:numId w:val="1"/>
        </w:numPr>
        <w:rPr>
          <w:rFonts w:asciiTheme="majorBidi" w:hAnsiTheme="majorBidi" w:cstheme="majorBidi"/>
          <w:sz w:val="24"/>
          <w:szCs w:val="24"/>
          <w:rtl/>
        </w:rPr>
      </w:pPr>
      <w:r w:rsidRPr="003E7525">
        <w:rPr>
          <w:rFonts w:asciiTheme="majorBidi" w:hAnsiTheme="majorBidi" w:cstheme="majorBidi"/>
          <w:sz w:val="24"/>
          <w:szCs w:val="24"/>
          <w:rtl/>
        </w:rPr>
        <w:t>تطوير وتعزيز قدرات ومواهب الأطفال المحرومين والمراهقين والنساء والشباب والفئات الأخرى.</w:t>
      </w:r>
    </w:p>
    <w:p w:rsidR="00D23837" w:rsidRPr="003E7525" w:rsidRDefault="00D23837" w:rsidP="00B37F95">
      <w:pPr>
        <w:pStyle w:val="a3"/>
        <w:numPr>
          <w:ilvl w:val="0"/>
          <w:numId w:val="1"/>
        </w:numPr>
        <w:rPr>
          <w:rFonts w:asciiTheme="majorBidi" w:hAnsiTheme="majorBidi" w:cstheme="majorBidi"/>
          <w:sz w:val="24"/>
          <w:szCs w:val="24"/>
          <w:rtl/>
        </w:rPr>
      </w:pPr>
      <w:r w:rsidRPr="003E7525">
        <w:rPr>
          <w:rFonts w:asciiTheme="majorBidi" w:hAnsiTheme="majorBidi" w:cstheme="majorBidi"/>
          <w:sz w:val="24"/>
          <w:szCs w:val="24"/>
          <w:rtl/>
        </w:rPr>
        <w:t>تمكين المرأة من الدفاع عن حقوقها في القضايا المتعلقة بالمساواة بين الجنسين.</w:t>
      </w:r>
    </w:p>
    <w:p w:rsidR="00D23837" w:rsidRPr="003E7525" w:rsidRDefault="00D23837" w:rsidP="00B37F95">
      <w:pPr>
        <w:pStyle w:val="a3"/>
        <w:numPr>
          <w:ilvl w:val="0"/>
          <w:numId w:val="1"/>
        </w:numPr>
        <w:rPr>
          <w:rFonts w:asciiTheme="majorBidi" w:hAnsiTheme="majorBidi" w:cstheme="majorBidi"/>
          <w:sz w:val="24"/>
          <w:szCs w:val="24"/>
          <w:rtl/>
        </w:rPr>
      </w:pPr>
      <w:r w:rsidRPr="003E7525">
        <w:rPr>
          <w:rFonts w:asciiTheme="majorBidi" w:hAnsiTheme="majorBidi" w:cstheme="majorBidi"/>
          <w:sz w:val="24"/>
          <w:szCs w:val="24"/>
          <w:rtl/>
        </w:rPr>
        <w:t>تمكين وإشراك الشباب في نشاطات المجتمع المدني.</w:t>
      </w:r>
    </w:p>
    <w:p w:rsidR="00D23837" w:rsidRPr="003E7525" w:rsidRDefault="00D23837" w:rsidP="00B37F95">
      <w:pPr>
        <w:pStyle w:val="a3"/>
        <w:numPr>
          <w:ilvl w:val="0"/>
          <w:numId w:val="1"/>
        </w:numPr>
        <w:rPr>
          <w:rFonts w:asciiTheme="majorBidi" w:hAnsiTheme="majorBidi" w:cstheme="majorBidi"/>
          <w:sz w:val="24"/>
          <w:szCs w:val="24"/>
          <w:rtl/>
        </w:rPr>
      </w:pPr>
      <w:r w:rsidRPr="003E7525">
        <w:rPr>
          <w:rFonts w:asciiTheme="majorBidi" w:hAnsiTheme="majorBidi" w:cstheme="majorBidi"/>
          <w:sz w:val="24"/>
          <w:szCs w:val="24"/>
          <w:rtl/>
        </w:rPr>
        <w:t>زيادة حس و توعية المجتمع المحلي بقضايا و</w:t>
      </w:r>
      <w:r w:rsidR="00BC1B3C">
        <w:rPr>
          <w:rFonts w:asciiTheme="majorBidi" w:hAnsiTheme="majorBidi" w:cstheme="majorBidi" w:hint="cs"/>
          <w:sz w:val="24"/>
          <w:szCs w:val="24"/>
          <w:rtl/>
        </w:rPr>
        <w:t xml:space="preserve"> </w:t>
      </w:r>
      <w:r w:rsidRPr="003E7525">
        <w:rPr>
          <w:rFonts w:asciiTheme="majorBidi" w:hAnsiTheme="majorBidi" w:cstheme="majorBidi"/>
          <w:sz w:val="24"/>
          <w:szCs w:val="24"/>
          <w:rtl/>
        </w:rPr>
        <w:t>احتياجات وحقوق الأطفال والمراهقين والشباب والفئات الأخرى.</w:t>
      </w:r>
    </w:p>
    <w:p w:rsidR="00D23837" w:rsidRPr="003E7525" w:rsidRDefault="00D23837" w:rsidP="00D23837">
      <w:pPr>
        <w:rPr>
          <w:rFonts w:asciiTheme="majorBidi" w:hAnsiTheme="majorBidi" w:cstheme="majorBidi"/>
          <w:sz w:val="24"/>
          <w:szCs w:val="24"/>
        </w:rPr>
      </w:pPr>
    </w:p>
    <w:p w:rsidR="00551A4D" w:rsidRPr="00B46D8F" w:rsidRDefault="00551A4D" w:rsidP="007A7553">
      <w:pPr>
        <w:pStyle w:val="1"/>
      </w:pPr>
      <w:bookmarkStart w:id="5" w:name="_Toc378562945"/>
      <w:r w:rsidRPr="00B46D8F">
        <w:rPr>
          <w:rtl/>
        </w:rPr>
        <w:t>القيم الخاصة بالجمعية</w:t>
      </w:r>
      <w:r w:rsidR="006727FB" w:rsidRPr="00B46D8F">
        <w:rPr>
          <w:rtl/>
        </w:rPr>
        <w:t>.</w:t>
      </w:r>
      <w:bookmarkEnd w:id="5"/>
    </w:p>
    <w:p w:rsidR="00BB5D77" w:rsidRDefault="00BB5D77" w:rsidP="00B37F95">
      <w:pPr>
        <w:pStyle w:val="a3"/>
        <w:numPr>
          <w:ilvl w:val="0"/>
          <w:numId w:val="3"/>
        </w:numPr>
        <w:tabs>
          <w:tab w:val="left" w:pos="956"/>
        </w:tabs>
        <w:rPr>
          <w:rFonts w:asciiTheme="majorBidi" w:hAnsiTheme="majorBidi" w:cstheme="majorBidi"/>
          <w:sz w:val="24"/>
          <w:szCs w:val="24"/>
          <w:lang w:bidi="ar-EG"/>
        </w:rPr>
      </w:pPr>
      <w:r w:rsidRPr="00B3424D">
        <w:rPr>
          <w:rFonts w:asciiTheme="majorBidi" w:hAnsiTheme="majorBidi" w:cstheme="majorBidi" w:hint="cs"/>
          <w:b/>
          <w:bCs/>
          <w:sz w:val="24"/>
          <w:szCs w:val="24"/>
          <w:rtl/>
          <w:lang w:bidi="ar-EG"/>
        </w:rPr>
        <w:t>فلسطين أولاً:</w:t>
      </w:r>
      <w:r>
        <w:rPr>
          <w:rFonts w:asciiTheme="majorBidi" w:hAnsiTheme="majorBidi" w:cstheme="majorBidi" w:hint="cs"/>
          <w:sz w:val="24"/>
          <w:szCs w:val="24"/>
          <w:rtl/>
          <w:lang w:bidi="ar-EG"/>
        </w:rPr>
        <w:t xml:space="preserve"> من </w:t>
      </w:r>
      <w:r w:rsidR="005246F6">
        <w:rPr>
          <w:rFonts w:asciiTheme="majorBidi" w:hAnsiTheme="majorBidi" w:cstheme="majorBidi" w:hint="cs"/>
          <w:sz w:val="24"/>
          <w:szCs w:val="24"/>
          <w:rtl/>
          <w:lang w:bidi="ar-EG"/>
        </w:rPr>
        <w:t>اجل</w:t>
      </w:r>
      <w:r>
        <w:rPr>
          <w:rFonts w:asciiTheme="majorBidi" w:hAnsiTheme="majorBidi" w:cstheme="majorBidi" w:hint="cs"/>
          <w:sz w:val="24"/>
          <w:szCs w:val="24"/>
          <w:rtl/>
          <w:lang w:bidi="ar-EG"/>
        </w:rPr>
        <w:t xml:space="preserve"> </w:t>
      </w:r>
      <w:r w:rsidR="00B773B4">
        <w:rPr>
          <w:rFonts w:asciiTheme="majorBidi" w:hAnsiTheme="majorBidi" w:cstheme="majorBidi" w:hint="cs"/>
          <w:sz w:val="24"/>
          <w:szCs w:val="24"/>
          <w:rtl/>
          <w:lang w:bidi="ar-EG"/>
        </w:rPr>
        <w:t>وطننا فلسطين انطلقت الجمعية, و ت</w:t>
      </w:r>
      <w:r>
        <w:rPr>
          <w:rFonts w:asciiTheme="majorBidi" w:hAnsiTheme="majorBidi" w:cstheme="majorBidi" w:hint="cs"/>
          <w:sz w:val="24"/>
          <w:szCs w:val="24"/>
          <w:rtl/>
          <w:lang w:bidi="ar-EG"/>
        </w:rPr>
        <w:t>لتزم بالحفاظ على الهوية الفلسطينية في جميع نشاطاتها و تعاملاتها</w:t>
      </w:r>
      <w:r w:rsidR="005246F6">
        <w:rPr>
          <w:rFonts w:asciiTheme="majorBidi" w:hAnsiTheme="majorBidi" w:cstheme="majorBidi" w:hint="cs"/>
          <w:sz w:val="24"/>
          <w:szCs w:val="24"/>
          <w:rtl/>
          <w:lang w:bidi="ar-EG"/>
        </w:rPr>
        <w:t xml:space="preserve"> بما يضمن ترسيخ الحقوق الفلسطينية و الدفاع عنها.</w:t>
      </w:r>
    </w:p>
    <w:p w:rsidR="002B71B3" w:rsidRDefault="002B71B3" w:rsidP="00B37F95">
      <w:pPr>
        <w:pStyle w:val="a3"/>
        <w:numPr>
          <w:ilvl w:val="0"/>
          <w:numId w:val="3"/>
        </w:numPr>
        <w:tabs>
          <w:tab w:val="left" w:pos="956"/>
        </w:tabs>
        <w:rPr>
          <w:rFonts w:asciiTheme="majorBidi" w:hAnsiTheme="majorBidi" w:cstheme="majorBidi"/>
          <w:sz w:val="24"/>
          <w:szCs w:val="24"/>
          <w:lang w:bidi="ar-EG"/>
        </w:rPr>
      </w:pPr>
      <w:r w:rsidRPr="00B3424D">
        <w:rPr>
          <w:rFonts w:asciiTheme="majorBidi" w:hAnsiTheme="majorBidi" w:cstheme="majorBidi"/>
          <w:b/>
          <w:bCs/>
          <w:sz w:val="24"/>
          <w:szCs w:val="24"/>
          <w:rtl/>
          <w:lang w:bidi="ar-EG"/>
        </w:rPr>
        <w:t>الانحياز لحاجات المجتمع</w:t>
      </w:r>
      <w:r w:rsidRPr="004378DD">
        <w:rPr>
          <w:rFonts w:asciiTheme="majorBidi" w:hAnsiTheme="majorBidi" w:cstheme="majorBidi"/>
          <w:sz w:val="24"/>
          <w:szCs w:val="24"/>
          <w:rtl/>
          <w:lang w:bidi="ar-EG"/>
        </w:rPr>
        <w:t xml:space="preserve">: الفئات المستهدفة هي راس مال الجمعية, </w:t>
      </w:r>
      <w:r>
        <w:rPr>
          <w:rFonts w:asciiTheme="majorBidi" w:hAnsiTheme="majorBidi" w:cstheme="majorBidi" w:hint="cs"/>
          <w:sz w:val="24"/>
          <w:szCs w:val="24"/>
          <w:rtl/>
          <w:lang w:bidi="ar-EG"/>
        </w:rPr>
        <w:t>و</w:t>
      </w:r>
      <w:r w:rsidRPr="004378DD">
        <w:rPr>
          <w:rFonts w:asciiTheme="majorBidi" w:hAnsiTheme="majorBidi" w:cstheme="majorBidi"/>
          <w:sz w:val="24"/>
          <w:szCs w:val="24"/>
          <w:rtl/>
          <w:lang w:bidi="ar-EG"/>
        </w:rPr>
        <w:t xml:space="preserve"> نجاح الجمعية في تقديم خدماتها لمدة واحد وعشرون عاماً متواصلة يعود</w:t>
      </w:r>
      <w:r>
        <w:rPr>
          <w:rFonts w:asciiTheme="majorBidi" w:hAnsiTheme="majorBidi" w:cstheme="majorBidi" w:hint="cs"/>
          <w:sz w:val="24"/>
          <w:szCs w:val="24"/>
          <w:rtl/>
          <w:lang w:bidi="ar-EG"/>
        </w:rPr>
        <w:t xml:space="preserve"> لمواكبة التطور في احتياجات المجتمع من خلال تقديمها</w:t>
      </w:r>
      <w:r w:rsidRPr="004378DD">
        <w:rPr>
          <w:rFonts w:asciiTheme="majorBidi" w:hAnsiTheme="majorBidi" w:cstheme="majorBidi"/>
          <w:sz w:val="24"/>
          <w:szCs w:val="24"/>
          <w:rtl/>
          <w:lang w:bidi="ar-EG"/>
        </w:rPr>
        <w:t xml:space="preserve"> للخدمات التي تلامس حاجة الم</w:t>
      </w:r>
      <w:r>
        <w:rPr>
          <w:rFonts w:asciiTheme="majorBidi" w:hAnsiTheme="majorBidi" w:cstheme="majorBidi" w:hint="cs"/>
          <w:sz w:val="24"/>
          <w:szCs w:val="24"/>
          <w:rtl/>
          <w:lang w:bidi="ar-EG"/>
        </w:rPr>
        <w:t>جتمع</w:t>
      </w:r>
      <w:r w:rsidRPr="004378DD">
        <w:rPr>
          <w:rFonts w:asciiTheme="majorBidi" w:hAnsiTheme="majorBidi" w:cstheme="majorBidi"/>
          <w:sz w:val="24"/>
          <w:szCs w:val="24"/>
          <w:rtl/>
          <w:lang w:bidi="ar-EG"/>
        </w:rPr>
        <w:t xml:space="preserve"> وفق خطط واضحة المعالم</w:t>
      </w:r>
      <w:r>
        <w:rPr>
          <w:rFonts w:asciiTheme="majorBidi" w:hAnsiTheme="majorBidi" w:cstheme="majorBidi" w:hint="cs"/>
          <w:sz w:val="24"/>
          <w:szCs w:val="24"/>
          <w:rtl/>
          <w:lang w:bidi="ar-EG"/>
        </w:rPr>
        <w:t xml:space="preserve"> حسب قاعدة " المستفيد اولاً"</w:t>
      </w:r>
      <w:r w:rsidRPr="004378DD">
        <w:rPr>
          <w:rFonts w:asciiTheme="majorBidi" w:hAnsiTheme="majorBidi" w:cstheme="majorBidi"/>
          <w:sz w:val="24"/>
          <w:szCs w:val="24"/>
          <w:rtl/>
          <w:lang w:bidi="ar-EG"/>
        </w:rPr>
        <w:t>.</w:t>
      </w:r>
    </w:p>
    <w:p w:rsidR="004378DD" w:rsidRPr="004378DD" w:rsidRDefault="00B46D8F" w:rsidP="00B37F95">
      <w:pPr>
        <w:pStyle w:val="a3"/>
        <w:numPr>
          <w:ilvl w:val="0"/>
          <w:numId w:val="3"/>
        </w:numPr>
        <w:tabs>
          <w:tab w:val="left" w:pos="956"/>
        </w:tabs>
        <w:rPr>
          <w:rFonts w:asciiTheme="majorBidi" w:hAnsiTheme="majorBidi" w:cstheme="majorBidi"/>
          <w:sz w:val="24"/>
          <w:szCs w:val="24"/>
          <w:lang w:bidi="ar-EG"/>
        </w:rPr>
      </w:pPr>
      <w:r w:rsidRPr="00F54A2F">
        <w:rPr>
          <w:rFonts w:asciiTheme="majorBidi" w:hAnsiTheme="majorBidi" w:cstheme="majorBidi"/>
          <w:b/>
          <w:bCs/>
          <w:sz w:val="24"/>
          <w:szCs w:val="24"/>
          <w:rtl/>
          <w:lang w:bidi="ar-EG"/>
        </w:rPr>
        <w:t>التمي</w:t>
      </w:r>
      <w:r w:rsidR="00DA4520" w:rsidRPr="00F54A2F">
        <w:rPr>
          <w:rFonts w:asciiTheme="majorBidi" w:hAnsiTheme="majorBidi" w:cstheme="majorBidi" w:hint="cs"/>
          <w:b/>
          <w:bCs/>
          <w:sz w:val="24"/>
          <w:szCs w:val="24"/>
          <w:rtl/>
          <w:lang w:bidi="ar-EG"/>
        </w:rPr>
        <w:t>ُ</w:t>
      </w:r>
      <w:r w:rsidRPr="00F54A2F">
        <w:rPr>
          <w:rFonts w:asciiTheme="majorBidi" w:hAnsiTheme="majorBidi" w:cstheme="majorBidi"/>
          <w:b/>
          <w:bCs/>
          <w:sz w:val="24"/>
          <w:szCs w:val="24"/>
          <w:rtl/>
          <w:lang w:bidi="ar-EG"/>
        </w:rPr>
        <w:t>ز</w:t>
      </w:r>
      <w:r w:rsidR="004378DD" w:rsidRPr="00F54A2F">
        <w:rPr>
          <w:rFonts w:asciiTheme="majorBidi" w:hAnsiTheme="majorBidi" w:cstheme="majorBidi"/>
          <w:b/>
          <w:bCs/>
          <w:sz w:val="24"/>
          <w:szCs w:val="24"/>
          <w:rtl/>
          <w:lang w:bidi="ar-EG"/>
        </w:rPr>
        <w:t xml:space="preserve"> و الصدارة</w:t>
      </w:r>
      <w:r w:rsidRPr="00F54A2F">
        <w:rPr>
          <w:rFonts w:asciiTheme="majorBidi" w:hAnsiTheme="majorBidi" w:cstheme="majorBidi"/>
          <w:b/>
          <w:bCs/>
          <w:sz w:val="24"/>
          <w:szCs w:val="24"/>
          <w:rtl/>
          <w:lang w:bidi="ar-EG"/>
        </w:rPr>
        <w:t>:</w:t>
      </w:r>
      <w:r w:rsidRPr="004378DD">
        <w:rPr>
          <w:rFonts w:asciiTheme="majorBidi" w:hAnsiTheme="majorBidi" w:cstheme="majorBidi"/>
          <w:sz w:val="24"/>
          <w:szCs w:val="24"/>
          <w:rtl/>
          <w:lang w:bidi="ar-EG"/>
        </w:rPr>
        <w:t xml:space="preserve"> </w:t>
      </w:r>
      <w:r w:rsidR="00B773B4">
        <w:rPr>
          <w:rFonts w:asciiTheme="majorBidi" w:hAnsiTheme="majorBidi" w:cstheme="majorBidi" w:hint="cs"/>
          <w:sz w:val="24"/>
          <w:szCs w:val="24"/>
          <w:rtl/>
          <w:lang w:bidi="ar-EG"/>
        </w:rPr>
        <w:t>تسعى الجمعية ل</w:t>
      </w:r>
      <w:r w:rsidR="006E3AAA">
        <w:rPr>
          <w:rFonts w:asciiTheme="majorBidi" w:hAnsiTheme="majorBidi" w:cstheme="majorBidi" w:hint="cs"/>
          <w:sz w:val="24"/>
          <w:szCs w:val="24"/>
          <w:rtl/>
          <w:lang w:bidi="ar-EG"/>
        </w:rPr>
        <w:t>لحفاظ على موقع</w:t>
      </w:r>
      <w:r w:rsidR="0094609B">
        <w:rPr>
          <w:rFonts w:asciiTheme="majorBidi" w:hAnsiTheme="majorBidi" w:cstheme="majorBidi" w:hint="cs"/>
          <w:sz w:val="24"/>
          <w:szCs w:val="24"/>
          <w:rtl/>
          <w:lang w:bidi="ar-EG"/>
        </w:rPr>
        <w:t xml:space="preserve"> الصدارة</w:t>
      </w:r>
      <w:r w:rsidR="006E3AAA">
        <w:rPr>
          <w:rFonts w:asciiTheme="majorBidi" w:hAnsiTheme="majorBidi" w:cstheme="majorBidi" w:hint="cs"/>
          <w:sz w:val="24"/>
          <w:szCs w:val="24"/>
          <w:rtl/>
          <w:lang w:bidi="ar-EG"/>
        </w:rPr>
        <w:t xml:space="preserve"> </w:t>
      </w:r>
      <w:r w:rsidR="0094609B">
        <w:rPr>
          <w:rFonts w:asciiTheme="majorBidi" w:hAnsiTheme="majorBidi" w:cstheme="majorBidi" w:hint="cs"/>
          <w:sz w:val="24"/>
          <w:szCs w:val="24"/>
          <w:rtl/>
          <w:lang w:bidi="ar-EG"/>
        </w:rPr>
        <w:t xml:space="preserve">في </w:t>
      </w:r>
      <w:r w:rsidR="00F401D4">
        <w:rPr>
          <w:rFonts w:asciiTheme="majorBidi" w:hAnsiTheme="majorBidi" w:cstheme="majorBidi" w:hint="cs"/>
          <w:sz w:val="24"/>
          <w:szCs w:val="24"/>
          <w:rtl/>
          <w:lang w:bidi="ar-EG"/>
        </w:rPr>
        <w:t xml:space="preserve">خدمة </w:t>
      </w:r>
      <w:r w:rsidR="0094609B">
        <w:rPr>
          <w:rFonts w:asciiTheme="majorBidi" w:hAnsiTheme="majorBidi" w:cstheme="majorBidi" w:hint="cs"/>
          <w:sz w:val="24"/>
          <w:szCs w:val="24"/>
          <w:rtl/>
          <w:lang w:bidi="ar-EG"/>
        </w:rPr>
        <w:t xml:space="preserve">المجتمع من خلال تقديم الخدمات المميزة بالاعتماد على </w:t>
      </w:r>
      <w:r w:rsidR="00B773B4">
        <w:rPr>
          <w:rFonts w:asciiTheme="majorBidi" w:hAnsiTheme="majorBidi" w:cstheme="majorBidi" w:hint="cs"/>
          <w:sz w:val="24"/>
          <w:szCs w:val="24"/>
          <w:rtl/>
          <w:lang w:bidi="ar-EG"/>
        </w:rPr>
        <w:t>ال</w:t>
      </w:r>
      <w:r w:rsidR="006E3AAA" w:rsidRPr="004378DD">
        <w:rPr>
          <w:rFonts w:asciiTheme="majorBidi" w:hAnsiTheme="majorBidi" w:cstheme="majorBidi"/>
          <w:sz w:val="24"/>
          <w:szCs w:val="24"/>
          <w:rtl/>
          <w:lang w:bidi="ar-EG"/>
        </w:rPr>
        <w:t>مهارات و</w:t>
      </w:r>
      <w:r w:rsidR="0094609B">
        <w:rPr>
          <w:rFonts w:asciiTheme="majorBidi" w:hAnsiTheme="majorBidi" w:cstheme="majorBidi" w:hint="cs"/>
          <w:sz w:val="24"/>
          <w:szCs w:val="24"/>
          <w:rtl/>
          <w:lang w:bidi="ar-EG"/>
        </w:rPr>
        <w:t xml:space="preserve"> </w:t>
      </w:r>
      <w:r w:rsidR="00B773B4">
        <w:rPr>
          <w:rFonts w:asciiTheme="majorBidi" w:hAnsiTheme="majorBidi" w:cstheme="majorBidi" w:hint="cs"/>
          <w:sz w:val="24"/>
          <w:szCs w:val="24"/>
          <w:rtl/>
          <w:lang w:bidi="ar-EG"/>
        </w:rPr>
        <w:t>ال</w:t>
      </w:r>
      <w:r w:rsidR="006E3AAA" w:rsidRPr="004378DD">
        <w:rPr>
          <w:rFonts w:asciiTheme="majorBidi" w:hAnsiTheme="majorBidi" w:cstheme="majorBidi"/>
          <w:sz w:val="24"/>
          <w:szCs w:val="24"/>
          <w:rtl/>
          <w:lang w:bidi="ar-EG"/>
        </w:rPr>
        <w:t>خبرات</w:t>
      </w:r>
      <w:r w:rsidR="00B773B4">
        <w:rPr>
          <w:rFonts w:asciiTheme="majorBidi" w:hAnsiTheme="majorBidi" w:cstheme="majorBidi" w:hint="cs"/>
          <w:sz w:val="24"/>
          <w:szCs w:val="24"/>
          <w:rtl/>
          <w:lang w:bidi="ar-EG"/>
        </w:rPr>
        <w:t xml:space="preserve"> العالية لدى</w:t>
      </w:r>
      <w:r w:rsidR="006E3AAA" w:rsidRPr="004378DD">
        <w:rPr>
          <w:rFonts w:asciiTheme="majorBidi" w:hAnsiTheme="majorBidi" w:cstheme="majorBidi"/>
          <w:sz w:val="24"/>
          <w:szCs w:val="24"/>
          <w:rtl/>
          <w:lang w:bidi="ar-EG"/>
        </w:rPr>
        <w:t xml:space="preserve"> العاملين فيها</w:t>
      </w:r>
      <w:r w:rsidR="0094609B">
        <w:rPr>
          <w:rFonts w:asciiTheme="majorBidi" w:hAnsiTheme="majorBidi" w:cstheme="majorBidi" w:hint="cs"/>
          <w:sz w:val="24"/>
          <w:szCs w:val="24"/>
          <w:rtl/>
          <w:lang w:bidi="ar-EG"/>
        </w:rPr>
        <w:t>.</w:t>
      </w:r>
    </w:p>
    <w:p w:rsidR="004378DD" w:rsidRPr="004378DD" w:rsidRDefault="004378DD" w:rsidP="00B37F95">
      <w:pPr>
        <w:pStyle w:val="a3"/>
        <w:numPr>
          <w:ilvl w:val="0"/>
          <w:numId w:val="3"/>
        </w:numPr>
        <w:tabs>
          <w:tab w:val="left" w:pos="956"/>
        </w:tabs>
        <w:rPr>
          <w:rFonts w:asciiTheme="majorBidi" w:hAnsiTheme="majorBidi" w:cstheme="majorBidi"/>
          <w:sz w:val="24"/>
          <w:szCs w:val="24"/>
          <w:rtl/>
          <w:lang w:bidi="ar-EG"/>
        </w:rPr>
      </w:pPr>
      <w:r w:rsidRPr="00B3424D">
        <w:rPr>
          <w:rFonts w:asciiTheme="majorBidi" w:hAnsiTheme="majorBidi" w:cstheme="majorBidi"/>
          <w:b/>
          <w:bCs/>
          <w:sz w:val="24"/>
          <w:szCs w:val="24"/>
          <w:rtl/>
          <w:lang w:bidi="ar-EG"/>
        </w:rPr>
        <w:t>تقديم أفضل أداء ممكن:</w:t>
      </w:r>
      <w:r w:rsidRPr="004378DD">
        <w:rPr>
          <w:rFonts w:asciiTheme="majorBidi" w:hAnsiTheme="majorBidi" w:cstheme="majorBidi"/>
          <w:sz w:val="24"/>
          <w:szCs w:val="24"/>
          <w:rtl/>
          <w:lang w:bidi="ar-EG"/>
        </w:rPr>
        <w:t xml:space="preserve"> من خلال توفير بيئة عمل منظمة و متكاملة تشمل طاقم موظفين ذوي كفاءة عالية و</w:t>
      </w:r>
      <w:r w:rsidR="000605AE">
        <w:rPr>
          <w:rFonts w:asciiTheme="majorBidi" w:hAnsiTheme="majorBidi" w:cstheme="majorBidi" w:hint="cs"/>
          <w:sz w:val="24"/>
          <w:szCs w:val="24"/>
          <w:rtl/>
          <w:lang w:bidi="ar-EG"/>
        </w:rPr>
        <w:t xml:space="preserve"> لوائح و انظمة عمل متطورة.</w:t>
      </w:r>
    </w:p>
    <w:p w:rsidR="00B46D8F" w:rsidRDefault="00BB5D77" w:rsidP="00B37F95">
      <w:pPr>
        <w:pStyle w:val="a3"/>
        <w:numPr>
          <w:ilvl w:val="0"/>
          <w:numId w:val="3"/>
        </w:numPr>
        <w:tabs>
          <w:tab w:val="left" w:pos="956"/>
        </w:tabs>
        <w:rPr>
          <w:rFonts w:asciiTheme="majorBidi" w:hAnsiTheme="majorBidi" w:cstheme="majorBidi"/>
          <w:sz w:val="24"/>
          <w:szCs w:val="24"/>
          <w:lang w:bidi="ar-EG"/>
        </w:rPr>
      </w:pPr>
      <w:r w:rsidRPr="00B3424D">
        <w:rPr>
          <w:rFonts w:asciiTheme="majorBidi" w:hAnsiTheme="majorBidi" w:cstheme="majorBidi" w:hint="cs"/>
          <w:b/>
          <w:bCs/>
          <w:sz w:val="24"/>
          <w:szCs w:val="24"/>
          <w:rtl/>
          <w:lang w:bidi="ar-EG"/>
        </w:rPr>
        <w:t>النزاهة و الشفافية:</w:t>
      </w:r>
      <w:r>
        <w:rPr>
          <w:rFonts w:asciiTheme="majorBidi" w:hAnsiTheme="majorBidi" w:cstheme="majorBidi" w:hint="cs"/>
          <w:sz w:val="24"/>
          <w:szCs w:val="24"/>
          <w:rtl/>
          <w:lang w:bidi="ar-EG"/>
        </w:rPr>
        <w:t xml:space="preserve"> </w:t>
      </w:r>
      <w:r w:rsidR="00427EA5">
        <w:rPr>
          <w:rFonts w:asciiTheme="majorBidi" w:hAnsiTheme="majorBidi" w:cstheme="majorBidi" w:hint="cs"/>
          <w:sz w:val="24"/>
          <w:szCs w:val="24"/>
          <w:rtl/>
          <w:lang w:bidi="ar-EG"/>
        </w:rPr>
        <w:t>تعمل الجمعية من خلال الالتزام بقواعد النزاهة و الشفافية المحلية و الدولية مما يجعلها جديرة بالثقة لدى اصحاب العلاقة.</w:t>
      </w:r>
    </w:p>
    <w:p w:rsidR="00BB5D77" w:rsidRDefault="00427EA5" w:rsidP="00B37F95">
      <w:pPr>
        <w:pStyle w:val="a3"/>
        <w:numPr>
          <w:ilvl w:val="0"/>
          <w:numId w:val="3"/>
        </w:numPr>
        <w:tabs>
          <w:tab w:val="left" w:pos="956"/>
        </w:tabs>
        <w:rPr>
          <w:rFonts w:asciiTheme="majorBidi" w:hAnsiTheme="majorBidi" w:cstheme="majorBidi"/>
          <w:sz w:val="24"/>
          <w:szCs w:val="24"/>
          <w:lang w:bidi="ar-EG"/>
        </w:rPr>
      </w:pPr>
      <w:r w:rsidRPr="00B3424D">
        <w:rPr>
          <w:rFonts w:asciiTheme="majorBidi" w:hAnsiTheme="majorBidi" w:cstheme="majorBidi" w:hint="cs"/>
          <w:b/>
          <w:bCs/>
          <w:sz w:val="24"/>
          <w:szCs w:val="24"/>
          <w:rtl/>
          <w:lang w:bidi="ar-EG"/>
        </w:rPr>
        <w:t>الاستقلالية</w:t>
      </w:r>
      <w:r w:rsidR="00BB5D77" w:rsidRPr="00B3424D">
        <w:rPr>
          <w:rFonts w:asciiTheme="majorBidi" w:hAnsiTheme="majorBidi" w:cstheme="majorBidi" w:hint="cs"/>
          <w:b/>
          <w:bCs/>
          <w:sz w:val="24"/>
          <w:szCs w:val="24"/>
          <w:rtl/>
          <w:lang w:bidi="ar-EG"/>
        </w:rPr>
        <w:t>:</w:t>
      </w:r>
      <w:r w:rsidR="00BB5D77">
        <w:rPr>
          <w:rFonts w:asciiTheme="majorBidi" w:hAnsiTheme="majorBidi" w:cstheme="majorBidi" w:hint="cs"/>
          <w:sz w:val="24"/>
          <w:szCs w:val="24"/>
          <w:rtl/>
          <w:lang w:bidi="ar-EG"/>
        </w:rPr>
        <w:t xml:space="preserve"> </w:t>
      </w:r>
      <w:r>
        <w:rPr>
          <w:rFonts w:asciiTheme="majorBidi" w:hAnsiTheme="majorBidi" w:cstheme="majorBidi" w:hint="cs"/>
          <w:sz w:val="24"/>
          <w:szCs w:val="24"/>
          <w:rtl/>
          <w:lang w:bidi="ar-EG"/>
        </w:rPr>
        <w:t>ترفض الجمعية التبعية لأي حزب سياسي او أي معتقد فكري او ديني و تمارس نشاطاتها ب</w:t>
      </w:r>
      <w:r w:rsidR="00333211">
        <w:rPr>
          <w:rFonts w:asciiTheme="majorBidi" w:hAnsiTheme="majorBidi" w:cstheme="majorBidi" w:hint="cs"/>
          <w:sz w:val="24"/>
          <w:szCs w:val="24"/>
          <w:rtl/>
          <w:lang w:bidi="ar-EG"/>
        </w:rPr>
        <w:t>استقلالية تامة.</w:t>
      </w:r>
    </w:p>
    <w:p w:rsidR="005E5B9E" w:rsidRDefault="005E5B9E" w:rsidP="00B37F95">
      <w:pPr>
        <w:pStyle w:val="a3"/>
        <w:numPr>
          <w:ilvl w:val="0"/>
          <w:numId w:val="3"/>
        </w:numPr>
        <w:tabs>
          <w:tab w:val="left" w:pos="956"/>
        </w:tabs>
        <w:rPr>
          <w:rFonts w:asciiTheme="majorBidi" w:hAnsiTheme="majorBidi" w:cstheme="majorBidi"/>
          <w:sz w:val="24"/>
          <w:szCs w:val="24"/>
          <w:lang w:bidi="ar-EG"/>
        </w:rPr>
      </w:pPr>
      <w:r>
        <w:rPr>
          <w:rFonts w:asciiTheme="majorBidi" w:hAnsiTheme="majorBidi" w:cstheme="majorBidi" w:hint="cs"/>
          <w:b/>
          <w:bCs/>
          <w:sz w:val="24"/>
          <w:szCs w:val="24"/>
          <w:rtl/>
          <w:lang w:bidi="ar-EG"/>
        </w:rPr>
        <w:t>المنح المشروطة:</w:t>
      </w:r>
    </w:p>
    <w:p w:rsidR="005E5B9E" w:rsidRDefault="005E5B9E" w:rsidP="005E5B9E">
      <w:pPr>
        <w:pStyle w:val="a3"/>
        <w:tabs>
          <w:tab w:val="left" w:pos="956"/>
        </w:tabs>
        <w:ind w:left="1080"/>
        <w:rPr>
          <w:rFonts w:asciiTheme="majorBidi" w:hAnsiTheme="majorBidi" w:cstheme="majorBidi"/>
          <w:sz w:val="24"/>
          <w:szCs w:val="24"/>
          <w:lang w:bidi="ar-EG"/>
        </w:rPr>
      </w:pPr>
      <w:r>
        <w:rPr>
          <w:rFonts w:asciiTheme="majorBidi" w:hAnsiTheme="majorBidi" w:cstheme="majorBidi" w:hint="cs"/>
          <w:sz w:val="24"/>
          <w:szCs w:val="24"/>
          <w:rtl/>
          <w:lang w:bidi="ar-EG"/>
        </w:rPr>
        <w:t>ترفض الجمعية تلقي المنح المشروطة او التي تنتقص من حق الشعب الفلسطيني بالمطالبة بحقوقه او التي تستثني فئة محدده من المجتمع الفلسطيني او التي تتسبب في اي شكل من اشكال الضرر سواء بشكل مباشرا او غير مباشر على المجتمع الفلسطيني.</w:t>
      </w:r>
    </w:p>
    <w:p w:rsidR="00BB5D77" w:rsidRDefault="00025762" w:rsidP="00B37F95">
      <w:pPr>
        <w:pStyle w:val="a3"/>
        <w:numPr>
          <w:ilvl w:val="0"/>
          <w:numId w:val="3"/>
        </w:numPr>
        <w:tabs>
          <w:tab w:val="left" w:pos="956"/>
        </w:tabs>
        <w:rPr>
          <w:rFonts w:asciiTheme="majorBidi" w:hAnsiTheme="majorBidi" w:cstheme="majorBidi"/>
          <w:sz w:val="24"/>
          <w:szCs w:val="24"/>
          <w:lang w:bidi="ar-EG"/>
        </w:rPr>
      </w:pPr>
      <w:r w:rsidRPr="00B3424D">
        <w:rPr>
          <w:rFonts w:asciiTheme="majorBidi" w:hAnsiTheme="majorBidi" w:cstheme="majorBidi" w:hint="cs"/>
          <w:b/>
          <w:bCs/>
          <w:sz w:val="24"/>
          <w:szCs w:val="24"/>
          <w:rtl/>
          <w:lang w:bidi="ar-EG"/>
        </w:rPr>
        <w:t>الشراكة:</w:t>
      </w:r>
      <w:r>
        <w:rPr>
          <w:rFonts w:asciiTheme="majorBidi" w:hAnsiTheme="majorBidi" w:cstheme="majorBidi" w:hint="cs"/>
          <w:sz w:val="24"/>
          <w:szCs w:val="24"/>
          <w:rtl/>
          <w:lang w:bidi="ar-EG"/>
        </w:rPr>
        <w:t xml:space="preserve"> من اجل تحقيق اهدافها, تعمل الجمعية وفق مبدأ الشراكة مع اصحاب العلاقة من ممولين و موردين و مؤسسات حكومية و غير حكومية محلية و دولية.</w:t>
      </w:r>
    </w:p>
    <w:p w:rsidR="002C1B0D" w:rsidRPr="004378DD" w:rsidRDefault="00965EA7" w:rsidP="00B37F95">
      <w:pPr>
        <w:pStyle w:val="a3"/>
        <w:numPr>
          <w:ilvl w:val="0"/>
          <w:numId w:val="4"/>
        </w:numPr>
        <w:tabs>
          <w:tab w:val="left" w:pos="956"/>
        </w:tabs>
        <w:rPr>
          <w:rFonts w:asciiTheme="majorBidi" w:hAnsiTheme="majorBidi" w:cstheme="majorBidi"/>
          <w:sz w:val="24"/>
          <w:szCs w:val="24"/>
          <w:rtl/>
          <w:lang w:bidi="ar-EG"/>
        </w:rPr>
      </w:pPr>
      <w:r w:rsidRPr="00B3424D">
        <w:rPr>
          <w:rFonts w:asciiTheme="majorBidi" w:hAnsiTheme="majorBidi" w:cstheme="majorBidi" w:hint="cs"/>
          <w:b/>
          <w:bCs/>
          <w:sz w:val="24"/>
          <w:szCs w:val="24"/>
          <w:rtl/>
          <w:lang w:bidi="ar-EG"/>
        </w:rPr>
        <w:lastRenderedPageBreak/>
        <w:t>مراعاة</w:t>
      </w:r>
      <w:r w:rsidR="002C1B0D" w:rsidRPr="00B3424D">
        <w:rPr>
          <w:rFonts w:asciiTheme="majorBidi" w:hAnsiTheme="majorBidi" w:cstheme="majorBidi" w:hint="cs"/>
          <w:b/>
          <w:bCs/>
          <w:sz w:val="24"/>
          <w:szCs w:val="24"/>
          <w:rtl/>
          <w:lang w:bidi="ar-EG"/>
        </w:rPr>
        <w:t xml:space="preserve"> حقوق الانسان:</w:t>
      </w:r>
      <w:r w:rsidR="002C1B0D" w:rsidRPr="002C1B0D">
        <w:rPr>
          <w:rFonts w:asciiTheme="majorBidi" w:hAnsiTheme="majorBidi" w:cstheme="majorBidi" w:hint="cs"/>
          <w:sz w:val="24"/>
          <w:szCs w:val="24"/>
          <w:rtl/>
          <w:lang w:bidi="ar-EG"/>
        </w:rPr>
        <w:t xml:space="preserve"> تعمل الجمعية على </w:t>
      </w:r>
      <w:r w:rsidR="002C1B0D" w:rsidRPr="002C1B0D">
        <w:rPr>
          <w:rFonts w:asciiTheme="majorBidi" w:hAnsiTheme="majorBidi" w:cstheme="majorBidi"/>
          <w:sz w:val="24"/>
          <w:szCs w:val="24"/>
          <w:rtl/>
          <w:lang w:bidi="ar-EG"/>
        </w:rPr>
        <w:t>اعتماد الديموقراطية، والمساواة بين الرجل والمرأة، العدالة الاجتماعية لكل شرائح المجتمع</w:t>
      </w:r>
      <w:r w:rsidR="002C1B0D" w:rsidRPr="002C1B0D">
        <w:rPr>
          <w:rFonts w:asciiTheme="majorBidi" w:hAnsiTheme="majorBidi" w:cstheme="majorBidi" w:hint="cs"/>
          <w:sz w:val="24"/>
          <w:szCs w:val="24"/>
          <w:rtl/>
          <w:lang w:bidi="ar-EG"/>
        </w:rPr>
        <w:t xml:space="preserve"> </w:t>
      </w:r>
      <w:r w:rsidR="002C1B0D" w:rsidRPr="002C1B0D">
        <w:rPr>
          <w:rFonts w:asciiTheme="majorBidi" w:hAnsiTheme="majorBidi" w:cstheme="majorBidi"/>
          <w:sz w:val="24"/>
          <w:szCs w:val="24"/>
          <w:rtl/>
          <w:lang w:bidi="ar-EG"/>
        </w:rPr>
        <w:t xml:space="preserve">وضمان حقوق الافراد والمجموعات </w:t>
      </w:r>
      <w:r>
        <w:rPr>
          <w:rFonts w:asciiTheme="majorBidi" w:hAnsiTheme="majorBidi" w:cstheme="majorBidi" w:hint="cs"/>
          <w:sz w:val="24"/>
          <w:szCs w:val="24"/>
          <w:rtl/>
          <w:lang w:bidi="ar-EG"/>
        </w:rPr>
        <w:t xml:space="preserve">كأساس في تقديم خدماتها </w:t>
      </w:r>
      <w:r w:rsidR="002C1B0D" w:rsidRPr="002C1B0D">
        <w:rPr>
          <w:rFonts w:asciiTheme="majorBidi" w:hAnsiTheme="majorBidi" w:cstheme="majorBidi"/>
          <w:sz w:val="24"/>
          <w:szCs w:val="24"/>
          <w:rtl/>
          <w:lang w:bidi="ar-EG"/>
        </w:rPr>
        <w:t xml:space="preserve">بما يتوافق مع </w:t>
      </w:r>
      <w:r w:rsidR="002C1B0D" w:rsidRPr="002C1B0D">
        <w:rPr>
          <w:rFonts w:asciiTheme="majorBidi" w:hAnsiTheme="majorBidi" w:cstheme="majorBidi" w:hint="cs"/>
          <w:sz w:val="24"/>
          <w:szCs w:val="24"/>
          <w:rtl/>
          <w:lang w:bidi="ar-EG"/>
        </w:rPr>
        <w:t>مبادئ</w:t>
      </w:r>
      <w:r w:rsidR="002C1B0D" w:rsidRPr="002C1B0D">
        <w:rPr>
          <w:rFonts w:asciiTheme="majorBidi" w:hAnsiTheme="majorBidi" w:cstheme="majorBidi"/>
          <w:sz w:val="24"/>
          <w:szCs w:val="24"/>
          <w:rtl/>
          <w:lang w:bidi="ar-EG"/>
        </w:rPr>
        <w:t xml:space="preserve"> حقوق الانسان والمواثيق الدولية ذات الصلة.</w:t>
      </w:r>
    </w:p>
    <w:p w:rsidR="00B46D8F" w:rsidRDefault="00B46D8F" w:rsidP="00B46D8F">
      <w:pPr>
        <w:rPr>
          <w:rFonts w:asciiTheme="majorBidi" w:hAnsiTheme="majorBidi" w:cstheme="majorBidi"/>
          <w:sz w:val="24"/>
          <w:szCs w:val="24"/>
          <w:rtl/>
          <w:lang w:bidi="ar-EG"/>
        </w:rPr>
      </w:pPr>
    </w:p>
    <w:p w:rsidR="00D97766" w:rsidRPr="00FC2715" w:rsidRDefault="00D97766" w:rsidP="007A7553">
      <w:pPr>
        <w:pStyle w:val="1"/>
      </w:pPr>
      <w:bookmarkStart w:id="6" w:name="_Toc378562946"/>
      <w:r w:rsidRPr="00FC2715">
        <w:rPr>
          <w:rtl/>
        </w:rPr>
        <w:t>اخلاقيات و ضوابط العمل المهنية.</w:t>
      </w:r>
      <w:bookmarkEnd w:id="6"/>
    </w:p>
    <w:p w:rsidR="00D2459A" w:rsidRDefault="00D2459A" w:rsidP="00D2459A">
      <w:pPr>
        <w:rPr>
          <w:rFonts w:asciiTheme="majorBidi" w:hAnsiTheme="majorBidi" w:cstheme="majorBidi"/>
          <w:sz w:val="24"/>
          <w:szCs w:val="24"/>
          <w:rtl/>
        </w:rPr>
      </w:pPr>
    </w:p>
    <w:p w:rsidR="00FC2715" w:rsidRDefault="00306648" w:rsidP="00B37F95">
      <w:pPr>
        <w:pStyle w:val="a3"/>
        <w:numPr>
          <w:ilvl w:val="0"/>
          <w:numId w:val="5"/>
        </w:numPr>
        <w:rPr>
          <w:rFonts w:asciiTheme="majorBidi" w:hAnsiTheme="majorBidi" w:cstheme="majorBidi"/>
          <w:sz w:val="24"/>
          <w:szCs w:val="24"/>
        </w:rPr>
      </w:pPr>
      <w:r w:rsidRPr="002B71B3">
        <w:rPr>
          <w:rFonts w:asciiTheme="majorBidi" w:hAnsiTheme="majorBidi" w:cstheme="majorBidi" w:hint="cs"/>
          <w:b/>
          <w:bCs/>
          <w:sz w:val="24"/>
          <w:szCs w:val="24"/>
          <w:rtl/>
        </w:rPr>
        <w:t>الصدق</w:t>
      </w:r>
      <w:r w:rsidR="00EC683D" w:rsidRPr="002B71B3">
        <w:rPr>
          <w:rFonts w:asciiTheme="majorBidi" w:hAnsiTheme="majorBidi" w:cstheme="majorBidi" w:hint="cs"/>
          <w:b/>
          <w:bCs/>
          <w:sz w:val="24"/>
          <w:szCs w:val="24"/>
          <w:rtl/>
        </w:rPr>
        <w:t xml:space="preserve"> و الامانة:</w:t>
      </w:r>
      <w:r w:rsidR="00EC683D" w:rsidRPr="00EC683D">
        <w:rPr>
          <w:rFonts w:asciiTheme="majorBidi" w:hAnsiTheme="majorBidi" w:cstheme="majorBidi" w:hint="cs"/>
          <w:sz w:val="24"/>
          <w:szCs w:val="24"/>
          <w:rtl/>
        </w:rPr>
        <w:t xml:space="preserve"> يتحلى موظفو الجمعية بالصفات الحميدة و التي تعزز </w:t>
      </w:r>
      <w:r w:rsidR="00FC2715" w:rsidRPr="00EC683D">
        <w:rPr>
          <w:rFonts w:asciiTheme="majorBidi" w:hAnsiTheme="majorBidi" w:cstheme="majorBidi" w:hint="cs"/>
          <w:sz w:val="24"/>
          <w:szCs w:val="24"/>
          <w:rtl/>
        </w:rPr>
        <w:t>الرقابة الذاتية</w:t>
      </w:r>
      <w:r w:rsidR="00EC683D">
        <w:rPr>
          <w:rFonts w:asciiTheme="majorBidi" w:hAnsiTheme="majorBidi" w:cstheme="majorBidi" w:hint="cs"/>
          <w:sz w:val="24"/>
          <w:szCs w:val="24"/>
          <w:rtl/>
        </w:rPr>
        <w:t xml:space="preserve"> لديهم بحيث</w:t>
      </w:r>
      <w:r w:rsidR="00221D01" w:rsidRPr="00EC683D">
        <w:rPr>
          <w:rFonts w:asciiTheme="majorBidi" w:hAnsiTheme="majorBidi" w:cstheme="majorBidi" w:hint="cs"/>
          <w:sz w:val="24"/>
          <w:szCs w:val="24"/>
          <w:rtl/>
        </w:rPr>
        <w:t xml:space="preserve"> يمارس كل موظف يعمل في الجمعية الرقابة على نفسه أولاً قبل الرقابة الادارية عليه من قبل الجمعية.</w:t>
      </w:r>
    </w:p>
    <w:p w:rsidR="00B5071D" w:rsidRDefault="00B5071D" w:rsidP="00623177">
      <w:pPr>
        <w:pStyle w:val="a3"/>
        <w:numPr>
          <w:ilvl w:val="0"/>
          <w:numId w:val="5"/>
        </w:numPr>
        <w:rPr>
          <w:rFonts w:asciiTheme="majorBidi" w:hAnsiTheme="majorBidi" w:cstheme="majorBidi"/>
          <w:sz w:val="24"/>
          <w:szCs w:val="24"/>
        </w:rPr>
      </w:pPr>
      <w:r w:rsidRPr="002B71B3">
        <w:rPr>
          <w:rFonts w:asciiTheme="majorBidi" w:hAnsiTheme="majorBidi" w:cstheme="majorBidi" w:hint="cs"/>
          <w:b/>
          <w:bCs/>
          <w:sz w:val="24"/>
          <w:szCs w:val="24"/>
          <w:rtl/>
        </w:rPr>
        <w:t>تضارب المصالح:</w:t>
      </w:r>
      <w:r>
        <w:rPr>
          <w:rFonts w:asciiTheme="majorBidi" w:hAnsiTheme="majorBidi" w:cstheme="majorBidi" w:hint="cs"/>
          <w:sz w:val="24"/>
          <w:szCs w:val="24"/>
          <w:rtl/>
        </w:rPr>
        <w:t xml:space="preserve"> تحافظ الجمعية على مصالح موظفيها و مصالح اصحاب العلاقة في نف</w:t>
      </w:r>
      <w:r w:rsidR="002B71B3">
        <w:rPr>
          <w:rFonts w:asciiTheme="majorBidi" w:hAnsiTheme="majorBidi" w:cstheme="majorBidi" w:hint="cs"/>
          <w:sz w:val="24"/>
          <w:szCs w:val="24"/>
          <w:rtl/>
        </w:rPr>
        <w:t xml:space="preserve">س الوقت, و في حال وجود او احتمال </w:t>
      </w:r>
      <w:r>
        <w:rPr>
          <w:rFonts w:asciiTheme="majorBidi" w:hAnsiTheme="majorBidi" w:cstheme="majorBidi" w:hint="cs"/>
          <w:sz w:val="24"/>
          <w:szCs w:val="24"/>
          <w:rtl/>
        </w:rPr>
        <w:t>وجود</w:t>
      </w:r>
      <w:r w:rsidR="00623177">
        <w:rPr>
          <w:rFonts w:asciiTheme="majorBidi" w:hAnsiTheme="majorBidi" w:cstheme="majorBidi" w:hint="cs"/>
          <w:sz w:val="24"/>
          <w:szCs w:val="24"/>
          <w:rtl/>
        </w:rPr>
        <w:t xml:space="preserve"> أي نوع من انواع </w:t>
      </w:r>
      <w:r>
        <w:rPr>
          <w:rFonts w:asciiTheme="majorBidi" w:hAnsiTheme="majorBidi" w:cstheme="majorBidi" w:hint="cs"/>
          <w:sz w:val="24"/>
          <w:szCs w:val="24"/>
          <w:rtl/>
        </w:rPr>
        <w:t xml:space="preserve">تضارب </w:t>
      </w:r>
      <w:r w:rsidR="00623177">
        <w:rPr>
          <w:rFonts w:asciiTheme="majorBidi" w:hAnsiTheme="majorBidi" w:cstheme="majorBidi" w:hint="cs"/>
          <w:sz w:val="24"/>
          <w:szCs w:val="24"/>
          <w:rtl/>
        </w:rPr>
        <w:t>ال</w:t>
      </w:r>
      <w:r>
        <w:rPr>
          <w:rFonts w:asciiTheme="majorBidi" w:hAnsiTheme="majorBidi" w:cstheme="majorBidi" w:hint="cs"/>
          <w:sz w:val="24"/>
          <w:szCs w:val="24"/>
          <w:rtl/>
        </w:rPr>
        <w:t xml:space="preserve">مصالح </w:t>
      </w:r>
      <w:r w:rsidR="00623177">
        <w:rPr>
          <w:rFonts w:asciiTheme="majorBidi" w:hAnsiTheme="majorBidi" w:cstheme="majorBidi" w:hint="cs"/>
          <w:sz w:val="24"/>
          <w:szCs w:val="24"/>
          <w:rtl/>
        </w:rPr>
        <w:t>على الموظفين الإبلاغ</w:t>
      </w:r>
      <w:r>
        <w:rPr>
          <w:rFonts w:asciiTheme="majorBidi" w:hAnsiTheme="majorBidi" w:cstheme="majorBidi" w:hint="cs"/>
          <w:sz w:val="24"/>
          <w:szCs w:val="24"/>
          <w:rtl/>
        </w:rPr>
        <w:t xml:space="preserve"> عنه فوراً</w:t>
      </w:r>
      <w:r w:rsidR="00F223E6">
        <w:rPr>
          <w:rFonts w:asciiTheme="majorBidi" w:hAnsiTheme="majorBidi" w:cstheme="majorBidi" w:hint="cs"/>
          <w:sz w:val="24"/>
          <w:szCs w:val="24"/>
          <w:rtl/>
        </w:rPr>
        <w:t xml:space="preserve"> للجهات المختصة بالجمعية</w:t>
      </w:r>
      <w:r>
        <w:rPr>
          <w:rFonts w:asciiTheme="majorBidi" w:hAnsiTheme="majorBidi" w:cstheme="majorBidi" w:hint="cs"/>
          <w:sz w:val="24"/>
          <w:szCs w:val="24"/>
          <w:rtl/>
        </w:rPr>
        <w:t>.</w:t>
      </w:r>
    </w:p>
    <w:p w:rsidR="00306648" w:rsidRPr="00EC683D" w:rsidRDefault="00306648" w:rsidP="00B37F95">
      <w:pPr>
        <w:pStyle w:val="a3"/>
        <w:numPr>
          <w:ilvl w:val="0"/>
          <w:numId w:val="5"/>
        </w:numPr>
        <w:rPr>
          <w:rFonts w:asciiTheme="majorBidi" w:hAnsiTheme="majorBidi" w:cstheme="majorBidi"/>
          <w:sz w:val="24"/>
          <w:szCs w:val="24"/>
        </w:rPr>
      </w:pPr>
      <w:r w:rsidRPr="002B71B3">
        <w:rPr>
          <w:rFonts w:asciiTheme="majorBidi" w:hAnsiTheme="majorBidi" w:cstheme="majorBidi" w:hint="cs"/>
          <w:b/>
          <w:bCs/>
          <w:sz w:val="24"/>
          <w:szCs w:val="24"/>
          <w:rtl/>
        </w:rPr>
        <w:t>النزاهة و الشفافية:</w:t>
      </w:r>
      <w:r>
        <w:rPr>
          <w:rFonts w:asciiTheme="majorBidi" w:hAnsiTheme="majorBidi" w:cstheme="majorBidi" w:hint="cs"/>
          <w:sz w:val="24"/>
          <w:szCs w:val="24"/>
          <w:rtl/>
        </w:rPr>
        <w:t xml:space="preserve"> يعمل الموظفون في الجمعية وفق مبادئ النزا</w:t>
      </w:r>
      <w:r w:rsidR="002B71B3">
        <w:rPr>
          <w:rFonts w:asciiTheme="majorBidi" w:hAnsiTheme="majorBidi" w:cstheme="majorBidi" w:hint="cs"/>
          <w:sz w:val="24"/>
          <w:szCs w:val="24"/>
          <w:rtl/>
        </w:rPr>
        <w:t>هة و الشفافية, فلا يجوز لأي موظف</w:t>
      </w:r>
      <w:r>
        <w:rPr>
          <w:rFonts w:asciiTheme="majorBidi" w:hAnsiTheme="majorBidi" w:cstheme="majorBidi" w:hint="cs"/>
          <w:sz w:val="24"/>
          <w:szCs w:val="24"/>
          <w:rtl/>
        </w:rPr>
        <w:t xml:space="preserve"> </w:t>
      </w:r>
      <w:r w:rsidR="002B71B3">
        <w:rPr>
          <w:rFonts w:asciiTheme="majorBidi" w:hAnsiTheme="majorBidi" w:cstheme="majorBidi" w:hint="cs"/>
          <w:sz w:val="24"/>
          <w:szCs w:val="24"/>
          <w:rtl/>
        </w:rPr>
        <w:t xml:space="preserve">خرق تلك المبادئ, </w:t>
      </w:r>
      <w:r>
        <w:rPr>
          <w:rFonts w:asciiTheme="majorBidi" w:hAnsiTheme="majorBidi" w:cstheme="majorBidi" w:hint="cs"/>
          <w:sz w:val="24"/>
          <w:szCs w:val="24"/>
          <w:rtl/>
        </w:rPr>
        <w:t>و على كل موظف الابتعاد عن كل ما من شأنه اثارة الشبهات حوله.</w:t>
      </w:r>
    </w:p>
    <w:p w:rsidR="009C3996" w:rsidRDefault="009C3996" w:rsidP="00B37F95">
      <w:pPr>
        <w:pStyle w:val="a3"/>
        <w:numPr>
          <w:ilvl w:val="0"/>
          <w:numId w:val="5"/>
        </w:numPr>
        <w:rPr>
          <w:rFonts w:asciiTheme="majorBidi" w:hAnsiTheme="majorBidi" w:cstheme="majorBidi"/>
          <w:sz w:val="24"/>
          <w:szCs w:val="24"/>
        </w:rPr>
      </w:pPr>
      <w:r w:rsidRPr="00E21CDA">
        <w:rPr>
          <w:rFonts w:asciiTheme="majorBidi" w:hAnsiTheme="majorBidi" w:cstheme="majorBidi" w:hint="cs"/>
          <w:b/>
          <w:bCs/>
          <w:sz w:val="24"/>
          <w:szCs w:val="24"/>
          <w:rtl/>
        </w:rPr>
        <w:t>احترام القوانين و الانظمة:</w:t>
      </w:r>
      <w:r>
        <w:rPr>
          <w:rFonts w:asciiTheme="majorBidi" w:hAnsiTheme="majorBidi" w:cstheme="majorBidi" w:hint="cs"/>
          <w:sz w:val="24"/>
          <w:szCs w:val="24"/>
          <w:rtl/>
        </w:rPr>
        <w:t xml:space="preserve"> يلتزم كل من يعمل في الجمعية بالقوانين و التشريعات الفلسطينية كما </w:t>
      </w:r>
      <w:r w:rsidR="00E21CDA">
        <w:rPr>
          <w:rFonts w:asciiTheme="majorBidi" w:hAnsiTheme="majorBidi" w:cstheme="majorBidi" w:hint="cs"/>
          <w:sz w:val="24"/>
          <w:szCs w:val="24"/>
          <w:rtl/>
        </w:rPr>
        <w:t xml:space="preserve">و </w:t>
      </w:r>
      <w:r>
        <w:rPr>
          <w:rFonts w:asciiTheme="majorBidi" w:hAnsiTheme="majorBidi" w:cstheme="majorBidi" w:hint="cs"/>
          <w:sz w:val="24"/>
          <w:szCs w:val="24"/>
          <w:rtl/>
        </w:rPr>
        <w:t>يلتزم بالأنظمة و اللوائح الخاصة بالجمعية في السر و العلن.</w:t>
      </w:r>
    </w:p>
    <w:p w:rsidR="00157269" w:rsidRDefault="00157269" w:rsidP="00B37F95">
      <w:pPr>
        <w:pStyle w:val="a3"/>
        <w:numPr>
          <w:ilvl w:val="0"/>
          <w:numId w:val="5"/>
        </w:numPr>
        <w:rPr>
          <w:rFonts w:asciiTheme="majorBidi" w:hAnsiTheme="majorBidi" w:cstheme="majorBidi"/>
          <w:sz w:val="24"/>
          <w:szCs w:val="24"/>
        </w:rPr>
      </w:pPr>
      <w:r w:rsidRPr="00E21CDA">
        <w:rPr>
          <w:rFonts w:asciiTheme="majorBidi" w:hAnsiTheme="majorBidi" w:cstheme="majorBidi" w:hint="cs"/>
          <w:b/>
          <w:bCs/>
          <w:sz w:val="24"/>
          <w:szCs w:val="24"/>
          <w:rtl/>
        </w:rPr>
        <w:t>الابلاغ عن المخالفات:</w:t>
      </w:r>
      <w:r>
        <w:rPr>
          <w:rFonts w:asciiTheme="majorBidi" w:hAnsiTheme="majorBidi" w:cstheme="majorBidi" w:hint="cs"/>
          <w:sz w:val="24"/>
          <w:szCs w:val="24"/>
          <w:rtl/>
        </w:rPr>
        <w:t xml:space="preserve"> مسئولية الابلاغ عن المخالفات هي مسئولية شاملة لكل الموظفين تلقائياً بمجرد علمهم بوجود مخالفة للقوانين و الانظمة و اللوائح او القيم و اخلاقيات العمل</w:t>
      </w:r>
      <w:r w:rsidR="00737E90">
        <w:rPr>
          <w:rFonts w:asciiTheme="majorBidi" w:hAnsiTheme="majorBidi" w:cstheme="majorBidi" w:hint="cs"/>
          <w:sz w:val="24"/>
          <w:szCs w:val="24"/>
          <w:rtl/>
        </w:rPr>
        <w:t xml:space="preserve"> من قبل أي موظف او مستفيد.</w:t>
      </w:r>
    </w:p>
    <w:p w:rsidR="00D80458" w:rsidRDefault="00D80458" w:rsidP="004B1608">
      <w:pPr>
        <w:pStyle w:val="a3"/>
        <w:numPr>
          <w:ilvl w:val="0"/>
          <w:numId w:val="5"/>
        </w:numPr>
        <w:rPr>
          <w:rFonts w:asciiTheme="majorBidi" w:hAnsiTheme="majorBidi" w:cstheme="majorBidi"/>
          <w:sz w:val="24"/>
          <w:szCs w:val="24"/>
        </w:rPr>
      </w:pPr>
      <w:r w:rsidRPr="00E21CDA">
        <w:rPr>
          <w:rFonts w:asciiTheme="majorBidi" w:hAnsiTheme="majorBidi" w:cstheme="majorBidi" w:hint="cs"/>
          <w:b/>
          <w:bCs/>
          <w:sz w:val="24"/>
          <w:szCs w:val="24"/>
          <w:rtl/>
        </w:rPr>
        <w:t>احترام حقوق الانسان:</w:t>
      </w:r>
      <w:r>
        <w:rPr>
          <w:rFonts w:asciiTheme="majorBidi" w:hAnsiTheme="majorBidi" w:cstheme="majorBidi" w:hint="cs"/>
          <w:sz w:val="24"/>
          <w:szCs w:val="24"/>
          <w:rtl/>
        </w:rPr>
        <w:t xml:space="preserve"> على جميع العاملين في الجمعية احترام حقوق الانسان اينما وجدت و الدفاع عن حقوق الانسان و الوقوف ضد أي انتهاك لها.</w:t>
      </w:r>
    </w:p>
    <w:p w:rsidR="00767785" w:rsidRDefault="00767785" w:rsidP="00B37F95">
      <w:pPr>
        <w:pStyle w:val="a3"/>
        <w:numPr>
          <w:ilvl w:val="0"/>
          <w:numId w:val="5"/>
        </w:numPr>
        <w:rPr>
          <w:rFonts w:asciiTheme="majorBidi" w:hAnsiTheme="majorBidi" w:cstheme="majorBidi"/>
          <w:sz w:val="24"/>
          <w:szCs w:val="24"/>
        </w:rPr>
      </w:pPr>
      <w:r w:rsidRPr="00F20C18">
        <w:rPr>
          <w:rFonts w:asciiTheme="majorBidi" w:hAnsiTheme="majorBidi" w:cstheme="majorBidi" w:hint="cs"/>
          <w:b/>
          <w:bCs/>
          <w:sz w:val="24"/>
          <w:szCs w:val="24"/>
          <w:rtl/>
        </w:rPr>
        <w:t xml:space="preserve">البذل و العطاء </w:t>
      </w:r>
      <w:proofErr w:type="spellStart"/>
      <w:r w:rsidRPr="00F20C18">
        <w:rPr>
          <w:rFonts w:asciiTheme="majorBidi" w:hAnsiTheme="majorBidi" w:cstheme="majorBidi" w:hint="cs"/>
          <w:b/>
          <w:bCs/>
          <w:sz w:val="24"/>
          <w:szCs w:val="24"/>
          <w:rtl/>
        </w:rPr>
        <w:t>اللامشروط</w:t>
      </w:r>
      <w:proofErr w:type="spellEnd"/>
      <w:r w:rsidRPr="00F20C18">
        <w:rPr>
          <w:rFonts w:asciiTheme="majorBidi" w:hAnsiTheme="majorBidi" w:cstheme="majorBidi" w:hint="cs"/>
          <w:b/>
          <w:bCs/>
          <w:sz w:val="24"/>
          <w:szCs w:val="24"/>
          <w:rtl/>
        </w:rPr>
        <w:t>:</w:t>
      </w:r>
      <w:r>
        <w:rPr>
          <w:rFonts w:asciiTheme="majorBidi" w:hAnsiTheme="majorBidi" w:cstheme="majorBidi" w:hint="cs"/>
          <w:sz w:val="24"/>
          <w:szCs w:val="24"/>
          <w:rtl/>
        </w:rPr>
        <w:t xml:space="preserve"> </w:t>
      </w:r>
      <w:r w:rsidR="008E38E0">
        <w:rPr>
          <w:rFonts w:asciiTheme="majorBidi" w:hAnsiTheme="majorBidi" w:cstheme="majorBidi" w:hint="cs"/>
          <w:sz w:val="24"/>
          <w:szCs w:val="24"/>
          <w:rtl/>
        </w:rPr>
        <w:t>تعتمد الجمعية على مواردها البشرية المميزة في تقديم خدماتها و عليهم بذل ما في وسعهم لتأدية مهام عملهم على اكمل و جه من غير قيد او شرط.</w:t>
      </w:r>
    </w:p>
    <w:p w:rsidR="008E38E0" w:rsidRDefault="008E38E0" w:rsidP="00B37F95">
      <w:pPr>
        <w:pStyle w:val="a3"/>
        <w:numPr>
          <w:ilvl w:val="0"/>
          <w:numId w:val="5"/>
        </w:numPr>
        <w:rPr>
          <w:rFonts w:asciiTheme="majorBidi" w:hAnsiTheme="majorBidi" w:cstheme="majorBidi"/>
          <w:sz w:val="24"/>
          <w:szCs w:val="24"/>
        </w:rPr>
      </w:pPr>
      <w:r w:rsidRPr="00F20C18">
        <w:rPr>
          <w:rFonts w:asciiTheme="majorBidi" w:hAnsiTheme="majorBidi" w:cstheme="majorBidi" w:hint="cs"/>
          <w:b/>
          <w:bCs/>
          <w:sz w:val="24"/>
          <w:szCs w:val="24"/>
          <w:rtl/>
        </w:rPr>
        <w:t>التطوع:</w:t>
      </w:r>
      <w:r>
        <w:rPr>
          <w:rFonts w:asciiTheme="majorBidi" w:hAnsiTheme="majorBidi" w:cstheme="majorBidi" w:hint="cs"/>
          <w:sz w:val="24"/>
          <w:szCs w:val="24"/>
          <w:rtl/>
        </w:rPr>
        <w:t xml:space="preserve"> </w:t>
      </w:r>
      <w:r w:rsidR="006E19D3">
        <w:rPr>
          <w:rFonts w:asciiTheme="majorBidi" w:hAnsiTheme="majorBidi" w:cstheme="majorBidi" w:hint="cs"/>
          <w:sz w:val="24"/>
          <w:szCs w:val="24"/>
          <w:rtl/>
        </w:rPr>
        <w:t xml:space="preserve">منذ انطلاق الجمعية و هي تحافظ على غرس ثقافة التطوع لدى المجتمع, فعلى العاملين في الجمعية </w:t>
      </w:r>
      <w:r w:rsidR="00F20C18">
        <w:rPr>
          <w:rFonts w:asciiTheme="majorBidi" w:hAnsiTheme="majorBidi" w:cstheme="majorBidi" w:hint="cs"/>
          <w:sz w:val="24"/>
          <w:szCs w:val="24"/>
          <w:rtl/>
        </w:rPr>
        <w:t>الالتزام ب</w:t>
      </w:r>
      <w:r w:rsidR="006E19D3">
        <w:rPr>
          <w:rFonts w:asciiTheme="majorBidi" w:hAnsiTheme="majorBidi" w:cstheme="majorBidi" w:hint="cs"/>
          <w:sz w:val="24"/>
          <w:szCs w:val="24"/>
          <w:rtl/>
        </w:rPr>
        <w:t>التطوع لساعات محدده شهرياً حسب حاجة الجمعية.</w:t>
      </w:r>
    </w:p>
    <w:p w:rsidR="008E38E0" w:rsidRDefault="008E38E0" w:rsidP="00623177">
      <w:pPr>
        <w:pStyle w:val="a3"/>
        <w:numPr>
          <w:ilvl w:val="0"/>
          <w:numId w:val="5"/>
        </w:numPr>
        <w:rPr>
          <w:rFonts w:asciiTheme="majorBidi" w:hAnsiTheme="majorBidi" w:cstheme="majorBidi"/>
          <w:sz w:val="24"/>
          <w:szCs w:val="24"/>
        </w:rPr>
      </w:pPr>
      <w:r w:rsidRPr="00F20C18">
        <w:rPr>
          <w:rFonts w:asciiTheme="majorBidi" w:hAnsiTheme="majorBidi" w:cstheme="majorBidi" w:hint="cs"/>
          <w:b/>
          <w:bCs/>
          <w:sz w:val="24"/>
          <w:szCs w:val="24"/>
          <w:rtl/>
        </w:rPr>
        <w:t>الحفاظ على صورة الجمعية:</w:t>
      </w:r>
      <w:r>
        <w:rPr>
          <w:rFonts w:asciiTheme="majorBidi" w:hAnsiTheme="majorBidi" w:cstheme="majorBidi" w:hint="cs"/>
          <w:sz w:val="24"/>
          <w:szCs w:val="24"/>
          <w:rtl/>
        </w:rPr>
        <w:t xml:space="preserve"> الموظف الذي يعمل في الجمعية يكتسب مكانة خاصة بالمجتمع تلامس مكانة الجمعية و</w:t>
      </w:r>
      <w:r w:rsidR="00623177">
        <w:rPr>
          <w:rFonts w:asciiTheme="majorBidi" w:hAnsiTheme="majorBidi" w:cstheme="majorBidi" w:hint="cs"/>
          <w:sz w:val="24"/>
          <w:szCs w:val="24"/>
          <w:rtl/>
        </w:rPr>
        <w:t>الارث المجتمعي لها, ف</w:t>
      </w:r>
      <w:r>
        <w:rPr>
          <w:rFonts w:asciiTheme="majorBidi" w:hAnsiTheme="majorBidi" w:cstheme="majorBidi" w:hint="cs"/>
          <w:sz w:val="24"/>
          <w:szCs w:val="24"/>
          <w:rtl/>
        </w:rPr>
        <w:t>عليه المحافظة على سلوكه و تصرفاته داخل العمل و خارجه بالشكل الذي يعكس الصورة الايجابية للجمعية.</w:t>
      </w:r>
    </w:p>
    <w:p w:rsidR="008E38E0" w:rsidRDefault="008E38E0" w:rsidP="00B37F95">
      <w:pPr>
        <w:pStyle w:val="a3"/>
        <w:numPr>
          <w:ilvl w:val="0"/>
          <w:numId w:val="5"/>
        </w:numPr>
        <w:rPr>
          <w:rFonts w:asciiTheme="majorBidi" w:hAnsiTheme="majorBidi" w:cstheme="majorBidi"/>
          <w:sz w:val="24"/>
          <w:szCs w:val="24"/>
        </w:rPr>
      </w:pPr>
      <w:r w:rsidRPr="00F20C18">
        <w:rPr>
          <w:rFonts w:asciiTheme="majorBidi" w:hAnsiTheme="majorBidi" w:cstheme="majorBidi" w:hint="cs"/>
          <w:b/>
          <w:bCs/>
          <w:sz w:val="24"/>
          <w:szCs w:val="24"/>
          <w:rtl/>
        </w:rPr>
        <w:t>احترام خصوصية المستفيدين:</w:t>
      </w:r>
      <w:r>
        <w:rPr>
          <w:rFonts w:asciiTheme="majorBidi" w:hAnsiTheme="majorBidi" w:cstheme="majorBidi" w:hint="cs"/>
          <w:sz w:val="24"/>
          <w:szCs w:val="24"/>
          <w:rtl/>
        </w:rPr>
        <w:t xml:space="preserve"> لكل شخص </w:t>
      </w:r>
      <w:r w:rsidR="00DA4520">
        <w:rPr>
          <w:rFonts w:asciiTheme="majorBidi" w:hAnsiTheme="majorBidi" w:cstheme="majorBidi" w:hint="cs"/>
          <w:sz w:val="24"/>
          <w:szCs w:val="24"/>
          <w:rtl/>
        </w:rPr>
        <w:t xml:space="preserve">مستفيد </w:t>
      </w:r>
      <w:r>
        <w:rPr>
          <w:rFonts w:asciiTheme="majorBidi" w:hAnsiTheme="majorBidi" w:cstheme="majorBidi" w:hint="cs"/>
          <w:sz w:val="24"/>
          <w:szCs w:val="24"/>
          <w:rtl/>
        </w:rPr>
        <w:t>احواله و اموره الخاصة و التي يمكن ان تكون مكشوفة لدى الجمعية, و عليه يتوجب على العاملين في الجمعية احترام خصوصية المستفيدين و الحفاظ على اسرارهم و معلوماتهم الخاصة.</w:t>
      </w:r>
    </w:p>
    <w:p w:rsidR="007564A9" w:rsidRPr="00FC2715" w:rsidRDefault="007564A9" w:rsidP="00B37F95">
      <w:pPr>
        <w:pStyle w:val="a3"/>
        <w:numPr>
          <w:ilvl w:val="0"/>
          <w:numId w:val="5"/>
        </w:numPr>
        <w:rPr>
          <w:rFonts w:asciiTheme="majorBidi" w:hAnsiTheme="majorBidi" w:cstheme="majorBidi"/>
          <w:sz w:val="24"/>
          <w:szCs w:val="24"/>
          <w:rtl/>
        </w:rPr>
      </w:pPr>
      <w:r w:rsidRPr="00F20C18">
        <w:rPr>
          <w:rFonts w:asciiTheme="majorBidi" w:hAnsiTheme="majorBidi" w:cstheme="majorBidi" w:hint="cs"/>
          <w:b/>
          <w:bCs/>
          <w:sz w:val="24"/>
          <w:szCs w:val="24"/>
          <w:rtl/>
        </w:rPr>
        <w:t>احترام التنوع بين المستفيدين:</w:t>
      </w:r>
      <w:r>
        <w:rPr>
          <w:rFonts w:asciiTheme="majorBidi" w:hAnsiTheme="majorBidi" w:cstheme="majorBidi" w:hint="cs"/>
          <w:sz w:val="24"/>
          <w:szCs w:val="24"/>
          <w:rtl/>
        </w:rPr>
        <w:t xml:space="preserve"> تقدم الجمعية خدماتها للمستفيدين دون تمييز في اللون او الجنس او المستوى العلمي و الثقافي او </w:t>
      </w:r>
      <w:r w:rsidR="00DA4520">
        <w:rPr>
          <w:rFonts w:asciiTheme="majorBidi" w:hAnsiTheme="majorBidi" w:cstheme="majorBidi" w:hint="cs"/>
          <w:sz w:val="24"/>
          <w:szCs w:val="24"/>
          <w:rtl/>
        </w:rPr>
        <w:t>ال</w:t>
      </w:r>
      <w:r>
        <w:rPr>
          <w:rFonts w:asciiTheme="majorBidi" w:hAnsiTheme="majorBidi" w:cstheme="majorBidi" w:hint="cs"/>
          <w:sz w:val="24"/>
          <w:szCs w:val="24"/>
          <w:rtl/>
        </w:rPr>
        <w:t>مادي, و هذا يتطلب من العاملين في الجمعية الالتزام بالمساواة بين جميع المستفيدين دون الانحياز لأي مستفيد على حساب مستفيد اخر.</w:t>
      </w:r>
    </w:p>
    <w:p w:rsidR="00FC2715" w:rsidRDefault="00D80458" w:rsidP="00B37F95">
      <w:pPr>
        <w:pStyle w:val="a3"/>
        <w:numPr>
          <w:ilvl w:val="0"/>
          <w:numId w:val="5"/>
        </w:numPr>
        <w:rPr>
          <w:rFonts w:asciiTheme="majorBidi" w:hAnsiTheme="majorBidi" w:cstheme="majorBidi"/>
          <w:sz w:val="24"/>
          <w:szCs w:val="24"/>
        </w:rPr>
      </w:pPr>
      <w:r w:rsidRPr="00F20C18">
        <w:rPr>
          <w:rFonts w:asciiTheme="majorBidi" w:hAnsiTheme="majorBidi" w:cstheme="majorBidi" w:hint="cs"/>
          <w:b/>
          <w:bCs/>
          <w:sz w:val="24"/>
          <w:szCs w:val="24"/>
          <w:rtl/>
        </w:rPr>
        <w:t>مراعاة</w:t>
      </w:r>
      <w:r w:rsidR="00F20C18">
        <w:rPr>
          <w:rFonts w:asciiTheme="majorBidi" w:hAnsiTheme="majorBidi" w:cstheme="majorBidi" w:hint="cs"/>
          <w:b/>
          <w:bCs/>
          <w:sz w:val="24"/>
          <w:szCs w:val="24"/>
          <w:rtl/>
        </w:rPr>
        <w:t xml:space="preserve"> حقوق الملكية الفكرية:</w:t>
      </w:r>
      <w:r w:rsidR="00FC2715" w:rsidRPr="006E19D3">
        <w:rPr>
          <w:rFonts w:asciiTheme="majorBidi" w:hAnsiTheme="majorBidi" w:cstheme="majorBidi" w:hint="cs"/>
          <w:sz w:val="24"/>
          <w:szCs w:val="24"/>
          <w:rtl/>
        </w:rPr>
        <w:t xml:space="preserve"> مثل حقوق الطبع </w:t>
      </w:r>
      <w:r w:rsidR="00F20C18">
        <w:rPr>
          <w:rFonts w:asciiTheme="majorBidi" w:hAnsiTheme="majorBidi" w:cstheme="majorBidi" w:hint="cs"/>
          <w:sz w:val="24"/>
          <w:szCs w:val="24"/>
          <w:rtl/>
        </w:rPr>
        <w:t xml:space="preserve">و النشر </w:t>
      </w:r>
      <w:r w:rsidR="00FC2715" w:rsidRPr="006E19D3">
        <w:rPr>
          <w:rFonts w:asciiTheme="majorBidi" w:hAnsiTheme="majorBidi" w:cstheme="majorBidi" w:hint="cs"/>
          <w:sz w:val="24"/>
          <w:szCs w:val="24"/>
          <w:rtl/>
        </w:rPr>
        <w:t xml:space="preserve">وحقوق براءات الاختراع فلا يسمح بنسخ البرامج </w:t>
      </w:r>
      <w:r w:rsidR="00F20C18">
        <w:rPr>
          <w:rFonts w:asciiTheme="majorBidi" w:hAnsiTheme="majorBidi" w:cstheme="majorBidi" w:hint="cs"/>
          <w:sz w:val="24"/>
          <w:szCs w:val="24"/>
          <w:rtl/>
        </w:rPr>
        <w:t xml:space="preserve">الإلكترونية ولا إعادة طبع كتاب </w:t>
      </w:r>
      <w:r w:rsidR="00FC2715" w:rsidRPr="006E19D3">
        <w:rPr>
          <w:rFonts w:asciiTheme="majorBidi" w:hAnsiTheme="majorBidi" w:cstheme="majorBidi" w:hint="cs"/>
          <w:sz w:val="24"/>
          <w:szCs w:val="24"/>
          <w:rtl/>
        </w:rPr>
        <w:t>دون إذن مؤلفه ولا بالنقل من كتاب</w:t>
      </w:r>
      <w:r w:rsidR="003654DF">
        <w:rPr>
          <w:rFonts w:asciiTheme="majorBidi" w:hAnsiTheme="majorBidi" w:cstheme="majorBidi" w:hint="cs"/>
          <w:sz w:val="24"/>
          <w:szCs w:val="24"/>
          <w:rtl/>
        </w:rPr>
        <w:t xml:space="preserve"> او وثائق مسجلة</w:t>
      </w:r>
      <w:r w:rsidR="00FC2715" w:rsidRPr="006E19D3">
        <w:rPr>
          <w:rFonts w:asciiTheme="majorBidi" w:hAnsiTheme="majorBidi" w:cstheme="majorBidi" w:hint="cs"/>
          <w:sz w:val="24"/>
          <w:szCs w:val="24"/>
          <w:rtl/>
        </w:rPr>
        <w:t xml:space="preserve"> بدون توضيح </w:t>
      </w:r>
      <w:r w:rsidR="0014373F">
        <w:rPr>
          <w:rFonts w:asciiTheme="majorBidi" w:hAnsiTheme="majorBidi" w:cstheme="majorBidi" w:hint="cs"/>
          <w:sz w:val="24"/>
          <w:szCs w:val="24"/>
          <w:rtl/>
        </w:rPr>
        <w:t xml:space="preserve">مصدر </w:t>
      </w:r>
      <w:r w:rsidR="00FC2715" w:rsidRPr="006E19D3">
        <w:rPr>
          <w:rFonts w:asciiTheme="majorBidi" w:hAnsiTheme="majorBidi" w:cstheme="majorBidi" w:hint="cs"/>
          <w:sz w:val="24"/>
          <w:szCs w:val="24"/>
          <w:rtl/>
        </w:rPr>
        <w:t>الجزء المنقول.</w:t>
      </w:r>
    </w:p>
    <w:p w:rsidR="00FC2715" w:rsidRPr="00CF0838" w:rsidRDefault="00FC2715" w:rsidP="00623177">
      <w:pPr>
        <w:pStyle w:val="a3"/>
        <w:numPr>
          <w:ilvl w:val="0"/>
          <w:numId w:val="5"/>
        </w:numPr>
        <w:spacing w:before="100" w:beforeAutospacing="1" w:after="100" w:afterAutospacing="1" w:line="240" w:lineRule="auto"/>
        <w:rPr>
          <w:rFonts w:asciiTheme="majorBidi" w:hAnsiTheme="majorBidi" w:cstheme="majorBidi"/>
          <w:sz w:val="24"/>
          <w:szCs w:val="24"/>
        </w:rPr>
      </w:pPr>
      <w:r w:rsidRPr="00CF0838">
        <w:rPr>
          <w:rFonts w:asciiTheme="majorBidi" w:hAnsiTheme="majorBidi" w:cstheme="majorBidi" w:hint="cs"/>
          <w:b/>
          <w:bCs/>
          <w:sz w:val="24"/>
          <w:szCs w:val="24"/>
          <w:rtl/>
        </w:rPr>
        <w:t>عدم التفرقة</w:t>
      </w:r>
      <w:r w:rsidR="005D0073" w:rsidRPr="00CF0838">
        <w:rPr>
          <w:rFonts w:asciiTheme="majorBidi" w:hAnsiTheme="majorBidi" w:cstheme="majorBidi" w:hint="cs"/>
          <w:b/>
          <w:bCs/>
          <w:sz w:val="24"/>
          <w:szCs w:val="24"/>
          <w:rtl/>
        </w:rPr>
        <w:t xml:space="preserve"> بين الموظفين:</w:t>
      </w:r>
      <w:r w:rsidR="005D0073" w:rsidRPr="00CF0838">
        <w:rPr>
          <w:rFonts w:asciiTheme="majorBidi" w:hAnsiTheme="majorBidi" w:cstheme="majorBidi" w:hint="cs"/>
          <w:sz w:val="24"/>
          <w:szCs w:val="24"/>
          <w:rtl/>
        </w:rPr>
        <w:t xml:space="preserve"> سواءً </w:t>
      </w:r>
      <w:r w:rsidRPr="00CF0838">
        <w:rPr>
          <w:rFonts w:asciiTheme="majorBidi" w:hAnsiTheme="majorBidi" w:cstheme="majorBidi" w:hint="cs"/>
          <w:sz w:val="24"/>
          <w:szCs w:val="24"/>
          <w:rtl/>
        </w:rPr>
        <w:t>في</w:t>
      </w:r>
      <w:r w:rsidRPr="00CF0838">
        <w:rPr>
          <w:rFonts w:asciiTheme="majorBidi" w:hAnsiTheme="majorBidi" w:cstheme="majorBidi"/>
          <w:sz w:val="24"/>
          <w:szCs w:val="24"/>
          <w:rtl/>
        </w:rPr>
        <w:t xml:space="preserve"> التوظيف </w:t>
      </w:r>
      <w:r w:rsidR="005D0073" w:rsidRPr="00CF0838">
        <w:rPr>
          <w:rFonts w:asciiTheme="majorBidi" w:hAnsiTheme="majorBidi" w:cstheme="majorBidi" w:hint="cs"/>
          <w:sz w:val="24"/>
          <w:szCs w:val="24"/>
          <w:rtl/>
        </w:rPr>
        <w:t>أ</w:t>
      </w:r>
      <w:r w:rsidRPr="00CF0838">
        <w:rPr>
          <w:rFonts w:asciiTheme="majorBidi" w:hAnsiTheme="majorBidi" w:cstheme="majorBidi" w:hint="cs"/>
          <w:sz w:val="24"/>
          <w:szCs w:val="24"/>
          <w:rtl/>
        </w:rPr>
        <w:t>و</w:t>
      </w:r>
      <w:r w:rsidR="005D0073"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الترقية</w:t>
      </w:r>
      <w:r w:rsidRPr="00CF0838">
        <w:rPr>
          <w:rFonts w:asciiTheme="majorBidi" w:hAnsiTheme="majorBidi" w:cstheme="majorBidi"/>
          <w:sz w:val="24"/>
          <w:szCs w:val="24"/>
          <w:rtl/>
        </w:rPr>
        <w:t xml:space="preserve"> </w:t>
      </w:r>
      <w:r w:rsidR="005D0073" w:rsidRPr="00CF0838">
        <w:rPr>
          <w:rFonts w:asciiTheme="majorBidi" w:hAnsiTheme="majorBidi" w:cstheme="majorBidi" w:hint="cs"/>
          <w:sz w:val="24"/>
          <w:szCs w:val="24"/>
          <w:rtl/>
        </w:rPr>
        <w:t>أ</w:t>
      </w:r>
      <w:r w:rsidRPr="00CF0838">
        <w:rPr>
          <w:rFonts w:asciiTheme="majorBidi" w:hAnsiTheme="majorBidi" w:cstheme="majorBidi" w:hint="cs"/>
          <w:sz w:val="24"/>
          <w:szCs w:val="24"/>
          <w:rtl/>
        </w:rPr>
        <w:t>و</w:t>
      </w:r>
      <w:r w:rsidR="005D0073"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التدريب</w:t>
      </w:r>
      <w:r w:rsidRPr="00CF0838">
        <w:rPr>
          <w:rFonts w:asciiTheme="majorBidi" w:hAnsiTheme="majorBidi" w:cstheme="majorBidi"/>
          <w:sz w:val="24"/>
          <w:szCs w:val="24"/>
          <w:rtl/>
        </w:rPr>
        <w:t xml:space="preserve"> </w:t>
      </w:r>
      <w:r w:rsidR="005D0073" w:rsidRPr="00CF0838">
        <w:rPr>
          <w:rFonts w:asciiTheme="majorBidi" w:hAnsiTheme="majorBidi" w:cstheme="majorBidi" w:hint="cs"/>
          <w:sz w:val="24"/>
          <w:szCs w:val="24"/>
          <w:rtl/>
        </w:rPr>
        <w:t>أ</w:t>
      </w:r>
      <w:r w:rsidRPr="00CF0838">
        <w:rPr>
          <w:rFonts w:asciiTheme="majorBidi" w:hAnsiTheme="majorBidi" w:cstheme="majorBidi" w:hint="cs"/>
          <w:sz w:val="24"/>
          <w:szCs w:val="24"/>
          <w:rtl/>
        </w:rPr>
        <w:t>و</w:t>
      </w:r>
      <w:r w:rsidR="005D0073"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أي</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معاملة</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في</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العمل</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بناء</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على</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لون</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أو</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جنس</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أو</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ديانة</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أو</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اعاقة</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للموظف</w:t>
      </w:r>
      <w:r w:rsidR="005D0073" w:rsidRPr="00CF0838">
        <w:rPr>
          <w:rFonts w:asciiTheme="majorBidi" w:hAnsiTheme="majorBidi" w:cstheme="majorBidi"/>
          <w:sz w:val="24"/>
          <w:szCs w:val="24"/>
          <w:rtl/>
        </w:rPr>
        <w:t xml:space="preserve"> أو ل</w:t>
      </w:r>
      <w:r w:rsidRPr="00CF0838">
        <w:rPr>
          <w:rFonts w:asciiTheme="majorBidi" w:hAnsiTheme="majorBidi" w:cstheme="majorBidi" w:hint="cs"/>
          <w:sz w:val="24"/>
          <w:szCs w:val="24"/>
          <w:rtl/>
        </w:rPr>
        <w:t>لمتقدم</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لل</w:t>
      </w:r>
      <w:r w:rsidR="005D0073" w:rsidRPr="00CF0838">
        <w:rPr>
          <w:rFonts w:asciiTheme="majorBidi" w:hAnsiTheme="majorBidi" w:cstheme="majorBidi" w:hint="cs"/>
          <w:sz w:val="24"/>
          <w:szCs w:val="24"/>
          <w:rtl/>
        </w:rPr>
        <w:t>توظيف</w:t>
      </w:r>
    </w:p>
    <w:p w:rsidR="009A0662" w:rsidRPr="005D0073" w:rsidRDefault="009A0662" w:rsidP="00B37F95">
      <w:pPr>
        <w:numPr>
          <w:ilvl w:val="0"/>
          <w:numId w:val="5"/>
        </w:numPr>
        <w:spacing w:before="100" w:beforeAutospacing="1" w:after="100" w:afterAutospacing="1" w:line="240" w:lineRule="auto"/>
        <w:rPr>
          <w:rFonts w:asciiTheme="majorBidi" w:hAnsiTheme="majorBidi" w:cstheme="majorBidi"/>
          <w:sz w:val="24"/>
          <w:szCs w:val="24"/>
        </w:rPr>
      </w:pPr>
      <w:r w:rsidRPr="00CF0838">
        <w:rPr>
          <w:rFonts w:asciiTheme="majorBidi" w:hAnsiTheme="majorBidi" w:cstheme="majorBidi" w:hint="cs"/>
          <w:b/>
          <w:bCs/>
          <w:sz w:val="24"/>
          <w:szCs w:val="24"/>
          <w:rtl/>
        </w:rPr>
        <w:t>الانتماء</w:t>
      </w:r>
      <w:r w:rsidRPr="00CF0838">
        <w:rPr>
          <w:rFonts w:asciiTheme="majorBidi" w:hAnsiTheme="majorBidi" w:cstheme="majorBidi"/>
          <w:b/>
          <w:bCs/>
          <w:sz w:val="24"/>
          <w:szCs w:val="24"/>
          <w:rtl/>
        </w:rPr>
        <w:t xml:space="preserve"> </w:t>
      </w:r>
      <w:r w:rsidRPr="00CF0838">
        <w:rPr>
          <w:rFonts w:asciiTheme="majorBidi" w:hAnsiTheme="majorBidi" w:cstheme="majorBidi" w:hint="cs"/>
          <w:b/>
          <w:bCs/>
          <w:sz w:val="24"/>
          <w:szCs w:val="24"/>
          <w:rtl/>
        </w:rPr>
        <w:t>السياسي</w:t>
      </w:r>
      <w:r w:rsidRPr="00CF0838">
        <w:rPr>
          <w:rFonts w:asciiTheme="majorBidi" w:hAnsiTheme="majorBidi" w:cstheme="majorBidi"/>
          <w:b/>
          <w:bCs/>
          <w:sz w:val="24"/>
          <w:szCs w:val="24"/>
          <w:rtl/>
        </w:rPr>
        <w:t>:</w:t>
      </w:r>
      <w:r w:rsidRPr="00CF0838">
        <w:rPr>
          <w:rFonts w:asciiTheme="majorBidi" w:hAnsiTheme="majorBidi" w:cstheme="majorBidi"/>
          <w:sz w:val="24"/>
          <w:szCs w:val="24"/>
          <w:rtl/>
        </w:rPr>
        <w:t xml:space="preserve"> للموظفين </w:t>
      </w:r>
      <w:r w:rsidR="00535EFE" w:rsidRPr="00CF0838">
        <w:rPr>
          <w:rFonts w:asciiTheme="majorBidi" w:hAnsiTheme="majorBidi" w:cstheme="majorBidi" w:hint="cs"/>
          <w:sz w:val="24"/>
          <w:szCs w:val="24"/>
          <w:rtl/>
        </w:rPr>
        <w:t>حرية</w:t>
      </w:r>
      <w:r w:rsidR="00535EFE"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الانتماء</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لأي</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حزب</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سياسي</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بما</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لا</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يؤثر</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على</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ادا</w:t>
      </w:r>
      <w:r w:rsidR="005D0073" w:rsidRPr="00CF0838">
        <w:rPr>
          <w:rFonts w:asciiTheme="majorBidi" w:hAnsiTheme="majorBidi" w:cstheme="majorBidi" w:hint="cs"/>
          <w:sz w:val="24"/>
          <w:szCs w:val="24"/>
          <w:rtl/>
        </w:rPr>
        <w:t>ئه</w:t>
      </w:r>
      <w:r w:rsidR="005D0073" w:rsidRPr="00CF0838">
        <w:rPr>
          <w:rFonts w:asciiTheme="majorBidi" w:hAnsiTheme="majorBidi" w:cstheme="majorBidi"/>
          <w:sz w:val="24"/>
          <w:szCs w:val="24"/>
          <w:rtl/>
        </w:rPr>
        <w:t xml:space="preserve"> </w:t>
      </w:r>
      <w:r w:rsidR="00535EFE" w:rsidRPr="00CF0838">
        <w:rPr>
          <w:rFonts w:asciiTheme="majorBidi" w:hAnsiTheme="majorBidi" w:cstheme="majorBidi" w:hint="cs"/>
          <w:sz w:val="24"/>
          <w:szCs w:val="24"/>
          <w:rtl/>
        </w:rPr>
        <w:t>في</w:t>
      </w:r>
      <w:r w:rsidR="00535EFE" w:rsidRPr="00CF0838">
        <w:rPr>
          <w:rFonts w:asciiTheme="majorBidi" w:hAnsiTheme="majorBidi" w:cstheme="majorBidi"/>
          <w:sz w:val="24"/>
          <w:szCs w:val="24"/>
          <w:rtl/>
        </w:rPr>
        <w:t xml:space="preserve"> العمل, </w:t>
      </w:r>
      <w:r w:rsidR="005D0073" w:rsidRPr="00CF0838">
        <w:rPr>
          <w:rFonts w:asciiTheme="majorBidi" w:hAnsiTheme="majorBidi" w:cstheme="majorBidi" w:hint="cs"/>
          <w:sz w:val="24"/>
          <w:szCs w:val="24"/>
          <w:rtl/>
        </w:rPr>
        <w:t>فلا</w:t>
      </w:r>
      <w:r w:rsidR="005D0073" w:rsidRPr="00CF0838">
        <w:rPr>
          <w:rFonts w:asciiTheme="majorBidi" w:hAnsiTheme="majorBidi" w:cstheme="majorBidi"/>
          <w:sz w:val="24"/>
          <w:szCs w:val="24"/>
          <w:rtl/>
        </w:rPr>
        <w:t xml:space="preserve"> يجوز للموظفين الدخول في </w:t>
      </w:r>
      <w:r w:rsidRPr="00CF0838">
        <w:rPr>
          <w:rFonts w:asciiTheme="majorBidi" w:hAnsiTheme="majorBidi" w:cstheme="majorBidi" w:hint="cs"/>
          <w:sz w:val="24"/>
          <w:szCs w:val="24"/>
          <w:rtl/>
        </w:rPr>
        <w:t>نق</w:t>
      </w:r>
      <w:r w:rsidR="005D0073" w:rsidRPr="00CF0838">
        <w:rPr>
          <w:rFonts w:asciiTheme="majorBidi" w:hAnsiTheme="majorBidi" w:cstheme="majorBidi" w:hint="cs"/>
          <w:sz w:val="24"/>
          <w:szCs w:val="24"/>
          <w:rtl/>
        </w:rPr>
        <w:t>ا</w:t>
      </w:r>
      <w:r w:rsidRPr="00CF0838">
        <w:rPr>
          <w:rFonts w:asciiTheme="majorBidi" w:hAnsiTheme="majorBidi" w:cstheme="majorBidi" w:hint="cs"/>
          <w:sz w:val="24"/>
          <w:szCs w:val="24"/>
          <w:rtl/>
        </w:rPr>
        <w:t>شات</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سياسية</w:t>
      </w:r>
      <w:r w:rsidRPr="00CF0838">
        <w:rPr>
          <w:rFonts w:asciiTheme="majorBidi" w:hAnsiTheme="majorBidi" w:cstheme="majorBidi"/>
          <w:sz w:val="24"/>
          <w:szCs w:val="24"/>
          <w:rtl/>
        </w:rPr>
        <w:t xml:space="preserve"> </w:t>
      </w:r>
      <w:r w:rsidRPr="00CF0838">
        <w:rPr>
          <w:rFonts w:asciiTheme="majorBidi" w:hAnsiTheme="majorBidi" w:cstheme="majorBidi" w:hint="cs"/>
          <w:sz w:val="24"/>
          <w:szCs w:val="24"/>
          <w:rtl/>
        </w:rPr>
        <w:t>اث</w:t>
      </w:r>
      <w:r w:rsidRPr="005D0073">
        <w:rPr>
          <w:rFonts w:asciiTheme="majorBidi" w:hAnsiTheme="majorBidi" w:cstheme="majorBidi" w:hint="cs"/>
          <w:sz w:val="24"/>
          <w:szCs w:val="24"/>
          <w:rtl/>
        </w:rPr>
        <w:t>ناء العمل او استخدام اي وسائل</w:t>
      </w:r>
      <w:r w:rsidR="00A04157" w:rsidRPr="005D0073">
        <w:rPr>
          <w:rFonts w:asciiTheme="majorBidi" w:hAnsiTheme="majorBidi" w:cstheme="majorBidi" w:hint="cs"/>
          <w:sz w:val="24"/>
          <w:szCs w:val="24"/>
          <w:rtl/>
        </w:rPr>
        <w:t xml:space="preserve"> او سلوكيات</w:t>
      </w:r>
      <w:r w:rsidRPr="005D0073">
        <w:rPr>
          <w:rFonts w:asciiTheme="majorBidi" w:hAnsiTheme="majorBidi" w:cstheme="majorBidi" w:hint="cs"/>
          <w:sz w:val="24"/>
          <w:szCs w:val="24"/>
          <w:rtl/>
        </w:rPr>
        <w:t xml:space="preserve"> لها دلالات سياسية داخل العمل.</w:t>
      </w:r>
    </w:p>
    <w:p w:rsidR="009C3996" w:rsidRPr="005D0073" w:rsidRDefault="003B2CA7" w:rsidP="00B37F95">
      <w:pPr>
        <w:numPr>
          <w:ilvl w:val="0"/>
          <w:numId w:val="5"/>
        </w:numPr>
        <w:spacing w:before="100" w:beforeAutospacing="1" w:after="100" w:afterAutospacing="1" w:line="240" w:lineRule="auto"/>
        <w:rPr>
          <w:rFonts w:asciiTheme="majorBidi" w:hAnsiTheme="majorBidi" w:cstheme="majorBidi"/>
          <w:sz w:val="24"/>
          <w:szCs w:val="24"/>
          <w:rtl/>
        </w:rPr>
      </w:pPr>
      <w:r w:rsidRPr="00535EFE">
        <w:rPr>
          <w:rFonts w:asciiTheme="majorBidi" w:hAnsiTheme="majorBidi" w:cstheme="majorBidi" w:hint="cs"/>
          <w:b/>
          <w:bCs/>
          <w:sz w:val="24"/>
          <w:szCs w:val="24"/>
          <w:rtl/>
        </w:rPr>
        <w:t>سرية المعلومات:</w:t>
      </w:r>
      <w:r w:rsidRPr="005D0073">
        <w:rPr>
          <w:rFonts w:asciiTheme="majorBidi" w:hAnsiTheme="majorBidi" w:cstheme="majorBidi" w:hint="cs"/>
          <w:sz w:val="24"/>
          <w:szCs w:val="24"/>
          <w:rtl/>
        </w:rPr>
        <w:t xml:space="preserve"> على العاملين في الجمعية </w:t>
      </w:r>
      <w:r w:rsidR="00535EFE">
        <w:rPr>
          <w:rFonts w:asciiTheme="majorBidi" w:hAnsiTheme="majorBidi" w:cstheme="majorBidi" w:hint="cs"/>
          <w:sz w:val="24"/>
          <w:szCs w:val="24"/>
          <w:rtl/>
        </w:rPr>
        <w:t>الحفاظ على</w:t>
      </w:r>
      <w:r w:rsidR="009C3996" w:rsidRPr="005D0073">
        <w:rPr>
          <w:rFonts w:asciiTheme="majorBidi" w:hAnsiTheme="majorBidi" w:cstheme="majorBidi" w:hint="cs"/>
          <w:sz w:val="24"/>
          <w:szCs w:val="24"/>
          <w:rtl/>
        </w:rPr>
        <w:t xml:space="preserve"> سرية المعلومات الخاصة بال</w:t>
      </w:r>
      <w:r w:rsidRPr="005D0073">
        <w:rPr>
          <w:rFonts w:asciiTheme="majorBidi" w:hAnsiTheme="majorBidi" w:cstheme="majorBidi" w:hint="cs"/>
          <w:sz w:val="24"/>
          <w:szCs w:val="24"/>
          <w:rtl/>
        </w:rPr>
        <w:t xml:space="preserve">جمعية </w:t>
      </w:r>
      <w:r w:rsidR="009C3996" w:rsidRPr="005D0073">
        <w:rPr>
          <w:rFonts w:asciiTheme="majorBidi" w:hAnsiTheme="majorBidi" w:cstheme="majorBidi" w:hint="cs"/>
          <w:sz w:val="24"/>
          <w:szCs w:val="24"/>
          <w:rtl/>
        </w:rPr>
        <w:t xml:space="preserve">وعدم إعلانها </w:t>
      </w:r>
      <w:r w:rsidRPr="005D0073">
        <w:rPr>
          <w:rFonts w:asciiTheme="majorBidi" w:hAnsiTheme="majorBidi" w:cstheme="majorBidi" w:hint="cs"/>
          <w:sz w:val="24"/>
          <w:szCs w:val="24"/>
          <w:rtl/>
        </w:rPr>
        <w:t>الا وفق الانظمة و اللوائح المعمول بها</w:t>
      </w:r>
      <w:r w:rsidR="009C3996" w:rsidRPr="005D0073">
        <w:rPr>
          <w:rFonts w:asciiTheme="majorBidi" w:hAnsiTheme="majorBidi" w:cstheme="majorBidi" w:hint="cs"/>
          <w:sz w:val="24"/>
          <w:szCs w:val="24"/>
          <w:rtl/>
        </w:rPr>
        <w:t>.</w:t>
      </w:r>
    </w:p>
    <w:p w:rsidR="009C3996" w:rsidRPr="005D0073" w:rsidRDefault="003B2CA7" w:rsidP="00B37F95">
      <w:pPr>
        <w:numPr>
          <w:ilvl w:val="0"/>
          <w:numId w:val="5"/>
        </w:numPr>
        <w:spacing w:before="100" w:beforeAutospacing="1" w:after="100" w:afterAutospacing="1" w:line="240" w:lineRule="auto"/>
        <w:rPr>
          <w:rFonts w:asciiTheme="majorBidi" w:hAnsiTheme="majorBidi" w:cstheme="majorBidi"/>
          <w:sz w:val="24"/>
          <w:szCs w:val="24"/>
          <w:rtl/>
        </w:rPr>
      </w:pPr>
      <w:r w:rsidRPr="00535EFE">
        <w:rPr>
          <w:rFonts w:asciiTheme="majorBidi" w:hAnsiTheme="majorBidi" w:cstheme="majorBidi" w:hint="cs"/>
          <w:b/>
          <w:bCs/>
          <w:sz w:val="24"/>
          <w:szCs w:val="24"/>
          <w:rtl/>
        </w:rPr>
        <w:t>موارد و ممتلكات الجمعية:</w:t>
      </w:r>
      <w:r w:rsidRPr="005D0073">
        <w:rPr>
          <w:rFonts w:asciiTheme="majorBidi" w:hAnsiTheme="majorBidi" w:cstheme="majorBidi" w:hint="cs"/>
          <w:sz w:val="24"/>
          <w:szCs w:val="24"/>
          <w:rtl/>
        </w:rPr>
        <w:t xml:space="preserve"> لا يجود </w:t>
      </w:r>
      <w:r w:rsidR="009C3996" w:rsidRPr="005D0073">
        <w:rPr>
          <w:rFonts w:asciiTheme="majorBidi" w:hAnsiTheme="majorBidi" w:cstheme="majorBidi" w:hint="cs"/>
          <w:sz w:val="24"/>
          <w:szCs w:val="24"/>
          <w:rtl/>
        </w:rPr>
        <w:t>استخدام موارد</w:t>
      </w:r>
      <w:r w:rsidRPr="005D0073">
        <w:rPr>
          <w:rFonts w:asciiTheme="majorBidi" w:hAnsiTheme="majorBidi" w:cstheme="majorBidi" w:hint="cs"/>
          <w:sz w:val="24"/>
          <w:szCs w:val="24"/>
          <w:rtl/>
        </w:rPr>
        <w:t xml:space="preserve"> و ممتلكات الجمعية</w:t>
      </w:r>
      <w:r w:rsidR="009C3996" w:rsidRPr="005D0073">
        <w:rPr>
          <w:rFonts w:asciiTheme="majorBidi" w:hAnsiTheme="majorBidi" w:cstheme="majorBidi" w:hint="cs"/>
          <w:sz w:val="24"/>
          <w:szCs w:val="24"/>
          <w:rtl/>
        </w:rPr>
        <w:t xml:space="preserve"> في المصالح الخاصة</w:t>
      </w:r>
      <w:r w:rsidRPr="005D0073">
        <w:rPr>
          <w:rFonts w:asciiTheme="majorBidi" w:hAnsiTheme="majorBidi" w:cstheme="majorBidi" w:hint="cs"/>
          <w:sz w:val="24"/>
          <w:szCs w:val="24"/>
          <w:rtl/>
        </w:rPr>
        <w:t xml:space="preserve"> سواء اثناء اوقات الدوام او بعدها</w:t>
      </w:r>
      <w:r w:rsidR="00535EFE">
        <w:rPr>
          <w:rFonts w:asciiTheme="majorBidi" w:hAnsiTheme="majorBidi" w:cstheme="majorBidi" w:hint="cs"/>
          <w:sz w:val="24"/>
          <w:szCs w:val="24"/>
          <w:rtl/>
        </w:rPr>
        <w:t xml:space="preserve"> و على العاملين في الجمعية المحافظة على مواردها و ممتلكاتها</w:t>
      </w:r>
      <w:r w:rsidR="009C3996" w:rsidRPr="005D0073">
        <w:rPr>
          <w:rFonts w:asciiTheme="majorBidi" w:hAnsiTheme="majorBidi" w:cstheme="majorBidi" w:hint="cs"/>
          <w:sz w:val="24"/>
          <w:szCs w:val="24"/>
          <w:rtl/>
        </w:rPr>
        <w:t>.</w:t>
      </w:r>
    </w:p>
    <w:p w:rsidR="009C3996" w:rsidRPr="00FC2715" w:rsidRDefault="003B2CA7" w:rsidP="00B37F95">
      <w:pPr>
        <w:pStyle w:val="a3"/>
        <w:numPr>
          <w:ilvl w:val="0"/>
          <w:numId w:val="5"/>
        </w:numPr>
        <w:rPr>
          <w:rFonts w:asciiTheme="majorBidi" w:hAnsiTheme="majorBidi" w:cstheme="majorBidi"/>
          <w:sz w:val="24"/>
          <w:szCs w:val="24"/>
          <w:rtl/>
        </w:rPr>
      </w:pPr>
      <w:r w:rsidRPr="00535EFE">
        <w:rPr>
          <w:rFonts w:asciiTheme="majorBidi" w:hAnsiTheme="majorBidi" w:cstheme="majorBidi" w:hint="cs"/>
          <w:b/>
          <w:bCs/>
          <w:sz w:val="24"/>
          <w:szCs w:val="24"/>
          <w:rtl/>
        </w:rPr>
        <w:t>الحفاظ على البيئة:</w:t>
      </w:r>
      <w:r>
        <w:rPr>
          <w:rFonts w:asciiTheme="majorBidi" w:hAnsiTheme="majorBidi" w:cstheme="majorBidi" w:hint="cs"/>
          <w:sz w:val="24"/>
          <w:szCs w:val="24"/>
          <w:rtl/>
        </w:rPr>
        <w:t xml:space="preserve"> يحافظ الموظفون في الجمعية على سلامة البيئة قدر الامكان, فيمنع ال</w:t>
      </w:r>
      <w:r w:rsidR="00535EFE">
        <w:rPr>
          <w:rFonts w:asciiTheme="majorBidi" w:hAnsiTheme="majorBidi" w:cstheme="majorBidi" w:hint="cs"/>
          <w:sz w:val="24"/>
          <w:szCs w:val="24"/>
          <w:rtl/>
        </w:rPr>
        <w:t>تدخين داخل مقرات الجمعية و يحاول الموظفون</w:t>
      </w:r>
      <w:r>
        <w:rPr>
          <w:rFonts w:asciiTheme="majorBidi" w:hAnsiTheme="majorBidi" w:cstheme="majorBidi" w:hint="cs"/>
          <w:sz w:val="24"/>
          <w:szCs w:val="24"/>
          <w:rtl/>
        </w:rPr>
        <w:t xml:space="preserve"> الاستغناء عن الطباعة الورقية </w:t>
      </w:r>
      <w:r w:rsidR="00535EFE">
        <w:rPr>
          <w:rFonts w:asciiTheme="majorBidi" w:hAnsiTheme="majorBidi" w:cstheme="majorBidi" w:hint="cs"/>
          <w:sz w:val="24"/>
          <w:szCs w:val="24"/>
          <w:rtl/>
        </w:rPr>
        <w:t xml:space="preserve">قدر الامكان </w:t>
      </w:r>
      <w:r>
        <w:rPr>
          <w:rFonts w:asciiTheme="majorBidi" w:hAnsiTheme="majorBidi" w:cstheme="majorBidi" w:hint="cs"/>
          <w:sz w:val="24"/>
          <w:szCs w:val="24"/>
          <w:rtl/>
        </w:rPr>
        <w:t>الا للضرورة كما تشجع الجمعية على اعادة التدوير لمستهلكات العمل.</w:t>
      </w:r>
    </w:p>
    <w:p w:rsidR="00D2459A" w:rsidRDefault="007A7553" w:rsidP="007A7553">
      <w:pPr>
        <w:pStyle w:val="1"/>
        <w:rPr>
          <w:rtl/>
        </w:rPr>
      </w:pPr>
      <w:bookmarkStart w:id="7" w:name="_Toc378562947"/>
      <w:r>
        <w:rPr>
          <w:rFonts w:hint="cs"/>
          <w:rtl/>
        </w:rPr>
        <w:lastRenderedPageBreak/>
        <w:t>الفصل الاول: التطوع و النشاطات الاجتماعية</w:t>
      </w:r>
      <w:bookmarkEnd w:id="7"/>
    </w:p>
    <w:p w:rsidR="008F2808" w:rsidRPr="00E6219D" w:rsidRDefault="007A7553" w:rsidP="007A7553">
      <w:pPr>
        <w:pStyle w:val="2"/>
      </w:pPr>
      <w:bookmarkStart w:id="8" w:name="_Toc378562948"/>
      <w:r>
        <w:rPr>
          <w:rFonts w:hint="cs"/>
          <w:rtl/>
        </w:rPr>
        <w:t xml:space="preserve">المادة (1) </w:t>
      </w:r>
      <w:r w:rsidR="008F2808" w:rsidRPr="00E6219D">
        <w:rPr>
          <w:rtl/>
        </w:rPr>
        <w:t>التطوع لموظفي الجمعية.</w:t>
      </w:r>
      <w:bookmarkEnd w:id="8"/>
    </w:p>
    <w:p w:rsidR="00E6219D" w:rsidRPr="003B17CD" w:rsidRDefault="009B4E9C" w:rsidP="00073388">
      <w:pPr>
        <w:pStyle w:val="a3"/>
        <w:numPr>
          <w:ilvl w:val="0"/>
          <w:numId w:val="6"/>
        </w:numPr>
        <w:rPr>
          <w:rFonts w:asciiTheme="majorBidi" w:hAnsiTheme="majorBidi" w:cstheme="majorBidi"/>
          <w:sz w:val="24"/>
          <w:szCs w:val="24"/>
          <w:rtl/>
        </w:rPr>
      </w:pPr>
      <w:r w:rsidRPr="003B17CD">
        <w:rPr>
          <w:rFonts w:asciiTheme="majorBidi" w:hAnsiTheme="majorBidi" w:cstheme="majorBidi" w:hint="cs"/>
          <w:sz w:val="24"/>
          <w:szCs w:val="24"/>
          <w:rtl/>
        </w:rPr>
        <w:t xml:space="preserve">التطوع في الجمعية للموظفين هو من واجبات العمل, فعلى كل موظف ان يمضي </w:t>
      </w:r>
      <w:r w:rsidR="00073388">
        <w:rPr>
          <w:rFonts w:asciiTheme="majorBidi" w:hAnsiTheme="majorBidi" w:cstheme="majorBidi" w:hint="cs"/>
          <w:sz w:val="24"/>
          <w:szCs w:val="24"/>
          <w:rtl/>
        </w:rPr>
        <w:t>الحد الادنى المطلوب ل</w:t>
      </w:r>
      <w:r w:rsidRPr="003B17CD">
        <w:rPr>
          <w:rFonts w:asciiTheme="majorBidi" w:hAnsiTheme="majorBidi" w:cstheme="majorBidi" w:hint="cs"/>
          <w:sz w:val="24"/>
          <w:szCs w:val="24"/>
          <w:rtl/>
        </w:rPr>
        <w:t xml:space="preserve">ساعات </w:t>
      </w:r>
      <w:r w:rsidR="00073388">
        <w:rPr>
          <w:rFonts w:asciiTheme="majorBidi" w:hAnsiTheme="majorBidi" w:cstheme="majorBidi" w:hint="cs"/>
          <w:sz w:val="24"/>
          <w:szCs w:val="24"/>
          <w:rtl/>
        </w:rPr>
        <w:t>ال</w:t>
      </w:r>
      <w:r w:rsidRPr="003B17CD">
        <w:rPr>
          <w:rFonts w:asciiTheme="majorBidi" w:hAnsiTheme="majorBidi" w:cstheme="majorBidi" w:hint="cs"/>
          <w:sz w:val="24"/>
          <w:szCs w:val="24"/>
          <w:rtl/>
        </w:rPr>
        <w:t>تطوع شهرياً</w:t>
      </w:r>
      <w:r w:rsidR="00073388">
        <w:rPr>
          <w:rFonts w:asciiTheme="majorBidi" w:hAnsiTheme="majorBidi" w:cstheme="majorBidi" w:hint="cs"/>
          <w:sz w:val="24"/>
          <w:szCs w:val="24"/>
          <w:rtl/>
        </w:rPr>
        <w:t xml:space="preserve"> حسب ما هو وارد في دليل السياسات و اجراءات الموارد البشرية</w:t>
      </w:r>
      <w:r w:rsidRPr="003B17CD">
        <w:rPr>
          <w:rFonts w:asciiTheme="majorBidi" w:hAnsiTheme="majorBidi" w:cstheme="majorBidi" w:hint="cs"/>
          <w:sz w:val="24"/>
          <w:szCs w:val="24"/>
          <w:rtl/>
        </w:rPr>
        <w:t xml:space="preserve"> في خدمة المجتمع من خلال الجمعية بحيث تخصص ساعات التطوع لتنفيذ مهام تختلف عن مهام عمل الموظف.</w:t>
      </w:r>
    </w:p>
    <w:p w:rsidR="009B4E9C" w:rsidRPr="003B17CD" w:rsidRDefault="009B4E9C" w:rsidP="00B37F95">
      <w:pPr>
        <w:pStyle w:val="a3"/>
        <w:numPr>
          <w:ilvl w:val="0"/>
          <w:numId w:val="6"/>
        </w:numPr>
        <w:rPr>
          <w:rFonts w:asciiTheme="majorBidi" w:hAnsiTheme="majorBidi" w:cstheme="majorBidi"/>
          <w:sz w:val="24"/>
          <w:szCs w:val="24"/>
          <w:rtl/>
        </w:rPr>
      </w:pPr>
      <w:r w:rsidRPr="003B17CD">
        <w:rPr>
          <w:rFonts w:asciiTheme="majorBidi" w:hAnsiTheme="majorBidi" w:cstheme="majorBidi" w:hint="cs"/>
          <w:sz w:val="24"/>
          <w:szCs w:val="24"/>
          <w:rtl/>
        </w:rPr>
        <w:t>يمكن تقسيم ساعات العمل التطوعي خلال ايام الشهر و بالتنسيق مع المسئول المباشر.</w:t>
      </w:r>
    </w:p>
    <w:p w:rsidR="009B4E9C" w:rsidRDefault="009B4E9C" w:rsidP="00B37F95">
      <w:pPr>
        <w:pStyle w:val="a3"/>
        <w:numPr>
          <w:ilvl w:val="0"/>
          <w:numId w:val="6"/>
        </w:numPr>
        <w:rPr>
          <w:rFonts w:asciiTheme="majorBidi" w:hAnsiTheme="majorBidi" w:cstheme="majorBidi"/>
          <w:sz w:val="24"/>
          <w:szCs w:val="24"/>
        </w:rPr>
      </w:pPr>
      <w:r w:rsidRPr="003B17CD">
        <w:rPr>
          <w:rFonts w:asciiTheme="majorBidi" w:hAnsiTheme="majorBidi" w:cstheme="majorBidi" w:hint="cs"/>
          <w:sz w:val="24"/>
          <w:szCs w:val="24"/>
          <w:rtl/>
        </w:rPr>
        <w:t xml:space="preserve">يحدد الموظف ساعات العمل التطوعي و طبيعة المهام التي سوف يقوم بها على النموذج الخاص </w:t>
      </w:r>
      <w:r w:rsidRPr="001D2B03">
        <w:rPr>
          <w:rFonts w:asciiTheme="majorBidi" w:hAnsiTheme="majorBidi" w:cstheme="majorBidi" w:hint="cs"/>
          <w:sz w:val="24"/>
          <w:szCs w:val="24"/>
          <w:rtl/>
        </w:rPr>
        <w:t>بالتطوع (نموذج رقم</w:t>
      </w:r>
      <w:r w:rsidR="001D2B03" w:rsidRPr="001D2B03">
        <w:rPr>
          <w:rFonts w:asciiTheme="majorBidi" w:hAnsiTheme="majorBidi" w:cstheme="majorBidi" w:hint="cs"/>
          <w:sz w:val="24"/>
          <w:szCs w:val="24"/>
          <w:rtl/>
        </w:rPr>
        <w:t xml:space="preserve"> </w:t>
      </w:r>
      <w:r w:rsidR="001D2B03" w:rsidRPr="001D2B03">
        <w:rPr>
          <w:rFonts w:asciiTheme="majorBidi" w:hAnsiTheme="majorBidi" w:cstheme="majorBidi"/>
          <w:sz w:val="24"/>
          <w:szCs w:val="24"/>
        </w:rPr>
        <w:t>CFTA-AD-01</w:t>
      </w:r>
      <w:r w:rsidRPr="001D2B03">
        <w:rPr>
          <w:rFonts w:asciiTheme="majorBidi" w:hAnsiTheme="majorBidi" w:cstheme="majorBidi" w:hint="cs"/>
          <w:sz w:val="24"/>
          <w:szCs w:val="24"/>
          <w:rtl/>
        </w:rPr>
        <w:t>) و</w:t>
      </w:r>
      <w:r w:rsidRPr="003B17CD">
        <w:rPr>
          <w:rFonts w:asciiTheme="majorBidi" w:hAnsiTheme="majorBidi" w:cstheme="majorBidi" w:hint="cs"/>
          <w:sz w:val="24"/>
          <w:szCs w:val="24"/>
          <w:rtl/>
        </w:rPr>
        <w:t xml:space="preserve"> يقدمه لمسئول</w:t>
      </w:r>
      <w:r w:rsidR="00C15FA2">
        <w:rPr>
          <w:rFonts w:asciiTheme="majorBidi" w:hAnsiTheme="majorBidi" w:cstheme="majorBidi" w:hint="cs"/>
          <w:sz w:val="24"/>
          <w:szCs w:val="24"/>
          <w:rtl/>
        </w:rPr>
        <w:t>ه</w:t>
      </w:r>
      <w:r w:rsidRPr="003B17CD">
        <w:rPr>
          <w:rFonts w:asciiTheme="majorBidi" w:hAnsiTheme="majorBidi" w:cstheme="majorBidi" w:hint="cs"/>
          <w:sz w:val="24"/>
          <w:szCs w:val="24"/>
          <w:rtl/>
        </w:rPr>
        <w:t xml:space="preserve"> المباشر لاعتماده.</w:t>
      </w:r>
    </w:p>
    <w:p w:rsidR="00C15FA2" w:rsidRPr="003B17CD" w:rsidRDefault="00C15FA2" w:rsidP="00FB088D">
      <w:pPr>
        <w:pStyle w:val="a3"/>
        <w:numPr>
          <w:ilvl w:val="0"/>
          <w:numId w:val="6"/>
        </w:numPr>
        <w:rPr>
          <w:rFonts w:asciiTheme="majorBidi" w:hAnsiTheme="majorBidi" w:cstheme="majorBidi"/>
          <w:sz w:val="24"/>
          <w:szCs w:val="24"/>
          <w:rtl/>
        </w:rPr>
      </w:pPr>
      <w:r>
        <w:rPr>
          <w:rFonts w:asciiTheme="majorBidi" w:hAnsiTheme="majorBidi" w:cstheme="majorBidi" w:hint="cs"/>
          <w:sz w:val="24"/>
          <w:szCs w:val="24"/>
          <w:rtl/>
        </w:rPr>
        <w:t>يطلب من الرئيس المباشر للمهمة التطوعية ان يقوم بالتوقيع على نموذج التطوع بعد الانتهاء من</w:t>
      </w:r>
      <w:r w:rsidR="00FB088D">
        <w:rPr>
          <w:rFonts w:asciiTheme="majorBidi" w:hAnsiTheme="majorBidi" w:cstheme="majorBidi" w:hint="cs"/>
          <w:sz w:val="24"/>
          <w:szCs w:val="24"/>
          <w:rtl/>
        </w:rPr>
        <w:t xml:space="preserve"> كل مهمة </w:t>
      </w:r>
      <w:r>
        <w:rPr>
          <w:rFonts w:asciiTheme="majorBidi" w:hAnsiTheme="majorBidi" w:cstheme="majorBidi" w:hint="cs"/>
          <w:sz w:val="24"/>
          <w:szCs w:val="24"/>
          <w:rtl/>
        </w:rPr>
        <w:t>تطوعية</w:t>
      </w:r>
      <w:r w:rsidR="00FB088D">
        <w:rPr>
          <w:rFonts w:asciiTheme="majorBidi" w:hAnsiTheme="majorBidi" w:cstheme="majorBidi" w:hint="cs"/>
          <w:sz w:val="24"/>
          <w:szCs w:val="24"/>
          <w:rtl/>
        </w:rPr>
        <w:t>, على انه يجوز للموظف ان يقدم المهمات التطوعية تحت اشراف اكثر من رئيس مباشر</w:t>
      </w:r>
      <w:r>
        <w:rPr>
          <w:rFonts w:asciiTheme="majorBidi" w:hAnsiTheme="majorBidi" w:cstheme="majorBidi" w:hint="cs"/>
          <w:sz w:val="24"/>
          <w:szCs w:val="24"/>
          <w:rtl/>
        </w:rPr>
        <w:t>.</w:t>
      </w:r>
    </w:p>
    <w:p w:rsidR="009B4E9C" w:rsidRPr="003B17CD" w:rsidRDefault="009B4E9C" w:rsidP="00B37F95">
      <w:pPr>
        <w:pStyle w:val="a3"/>
        <w:numPr>
          <w:ilvl w:val="0"/>
          <w:numId w:val="6"/>
        </w:numPr>
        <w:rPr>
          <w:rFonts w:asciiTheme="majorBidi" w:hAnsiTheme="majorBidi" w:cstheme="majorBidi"/>
          <w:sz w:val="24"/>
          <w:szCs w:val="24"/>
          <w:rtl/>
        </w:rPr>
      </w:pPr>
      <w:r w:rsidRPr="003B17CD">
        <w:rPr>
          <w:rFonts w:asciiTheme="majorBidi" w:hAnsiTheme="majorBidi" w:cstheme="majorBidi" w:hint="cs"/>
          <w:sz w:val="24"/>
          <w:szCs w:val="24"/>
          <w:rtl/>
        </w:rPr>
        <w:t>يمكن لأي مدير في الجمعية طلب متطوعين من العاملين في الجمعية عبر التواصل مع مدير الشئون الادارية</w:t>
      </w:r>
      <w:r w:rsidR="000D66A8">
        <w:rPr>
          <w:rFonts w:asciiTheme="majorBidi" w:hAnsiTheme="majorBidi" w:cstheme="majorBidi" w:hint="cs"/>
          <w:sz w:val="24"/>
          <w:szCs w:val="24"/>
          <w:rtl/>
        </w:rPr>
        <w:t xml:space="preserve"> و الموارد البشرية</w:t>
      </w:r>
      <w:r w:rsidRPr="003B17CD">
        <w:rPr>
          <w:rFonts w:asciiTheme="majorBidi" w:hAnsiTheme="majorBidi" w:cstheme="majorBidi" w:hint="cs"/>
          <w:sz w:val="24"/>
          <w:szCs w:val="24"/>
          <w:rtl/>
        </w:rPr>
        <w:t xml:space="preserve"> الذي يقوم بدوره بالإعلان للموظفين المعنيين</w:t>
      </w:r>
      <w:r w:rsidR="0068639E" w:rsidRPr="003B17CD">
        <w:rPr>
          <w:rFonts w:asciiTheme="majorBidi" w:hAnsiTheme="majorBidi" w:cstheme="majorBidi" w:hint="cs"/>
          <w:sz w:val="24"/>
          <w:szCs w:val="24"/>
          <w:rtl/>
        </w:rPr>
        <w:t xml:space="preserve"> عن وجود شواغر لمتطوعين من داخل الجمعية.</w:t>
      </w:r>
    </w:p>
    <w:p w:rsidR="006A42A4" w:rsidRPr="003B17CD" w:rsidRDefault="006A42A4" w:rsidP="00B37F95">
      <w:pPr>
        <w:pStyle w:val="a3"/>
        <w:numPr>
          <w:ilvl w:val="0"/>
          <w:numId w:val="6"/>
        </w:numPr>
        <w:rPr>
          <w:rFonts w:asciiTheme="majorBidi" w:hAnsiTheme="majorBidi" w:cstheme="majorBidi"/>
          <w:sz w:val="24"/>
          <w:szCs w:val="24"/>
          <w:rtl/>
        </w:rPr>
      </w:pPr>
      <w:r w:rsidRPr="003B17CD">
        <w:rPr>
          <w:rFonts w:asciiTheme="majorBidi" w:hAnsiTheme="majorBidi" w:cstheme="majorBidi" w:hint="cs"/>
          <w:sz w:val="24"/>
          <w:szCs w:val="24"/>
          <w:rtl/>
        </w:rPr>
        <w:t xml:space="preserve">يرسل نموذج التطوع </w:t>
      </w:r>
      <w:r w:rsidR="003E78E0">
        <w:rPr>
          <w:rFonts w:asciiTheme="majorBidi" w:hAnsiTheme="majorBidi" w:cstheme="majorBidi" w:hint="cs"/>
          <w:sz w:val="24"/>
          <w:szCs w:val="24"/>
          <w:rtl/>
        </w:rPr>
        <w:t>ا</w:t>
      </w:r>
      <w:r w:rsidRPr="003B17CD">
        <w:rPr>
          <w:rFonts w:asciiTheme="majorBidi" w:hAnsiTheme="majorBidi" w:cstheme="majorBidi" w:hint="cs"/>
          <w:sz w:val="24"/>
          <w:szCs w:val="24"/>
          <w:rtl/>
        </w:rPr>
        <w:t>لمعتمد من الرئيس المباشر الى منسق الموارد البشرية بشكل شهري.</w:t>
      </w:r>
    </w:p>
    <w:p w:rsidR="0068639E" w:rsidRPr="003B17CD" w:rsidRDefault="0068639E" w:rsidP="00EF1441">
      <w:pPr>
        <w:pStyle w:val="a3"/>
        <w:numPr>
          <w:ilvl w:val="0"/>
          <w:numId w:val="6"/>
        </w:numPr>
        <w:rPr>
          <w:rFonts w:asciiTheme="majorBidi" w:hAnsiTheme="majorBidi" w:cstheme="majorBidi"/>
          <w:sz w:val="24"/>
          <w:szCs w:val="24"/>
          <w:rtl/>
        </w:rPr>
      </w:pPr>
      <w:r w:rsidRPr="003B17CD">
        <w:rPr>
          <w:rFonts w:asciiTheme="majorBidi" w:hAnsiTheme="majorBidi" w:cstheme="majorBidi" w:hint="cs"/>
          <w:sz w:val="24"/>
          <w:szCs w:val="24"/>
          <w:rtl/>
        </w:rPr>
        <w:t>اوقات التطوع يمكن ان تكون خارج اوقات الدوام الرسمي او في ايام الإجازات و العطل الرسمية</w:t>
      </w:r>
      <w:r w:rsidR="007915EC">
        <w:rPr>
          <w:rFonts w:asciiTheme="majorBidi" w:hAnsiTheme="majorBidi" w:cstheme="majorBidi" w:hint="cs"/>
          <w:sz w:val="24"/>
          <w:szCs w:val="24"/>
          <w:rtl/>
        </w:rPr>
        <w:t>.</w:t>
      </w:r>
    </w:p>
    <w:p w:rsidR="0068639E" w:rsidRPr="003B17CD" w:rsidRDefault="0068639E" w:rsidP="00B37F95">
      <w:pPr>
        <w:pStyle w:val="a3"/>
        <w:numPr>
          <w:ilvl w:val="0"/>
          <w:numId w:val="6"/>
        </w:numPr>
        <w:rPr>
          <w:rFonts w:asciiTheme="majorBidi" w:hAnsiTheme="majorBidi" w:cstheme="majorBidi"/>
          <w:sz w:val="24"/>
          <w:szCs w:val="24"/>
          <w:rtl/>
        </w:rPr>
      </w:pPr>
      <w:r w:rsidRPr="003B17CD">
        <w:rPr>
          <w:rFonts w:asciiTheme="majorBidi" w:hAnsiTheme="majorBidi" w:cstheme="majorBidi" w:hint="cs"/>
          <w:sz w:val="24"/>
          <w:szCs w:val="24"/>
          <w:rtl/>
        </w:rPr>
        <w:t>يحق للمدير العام الغاء ساعات التطوع في شهر او اكثر خلال السنة طبقاً لمقتضيات مصلحة العمل.</w:t>
      </w:r>
    </w:p>
    <w:p w:rsidR="008F2808" w:rsidRPr="008F5693" w:rsidRDefault="007A7553" w:rsidP="007A7553">
      <w:pPr>
        <w:pStyle w:val="2"/>
      </w:pPr>
      <w:bookmarkStart w:id="9" w:name="_Toc378562949"/>
      <w:r>
        <w:rPr>
          <w:rFonts w:hint="cs"/>
          <w:rtl/>
        </w:rPr>
        <w:t xml:space="preserve">المادة (2) </w:t>
      </w:r>
      <w:r w:rsidR="008F2808" w:rsidRPr="008F5693">
        <w:rPr>
          <w:rtl/>
        </w:rPr>
        <w:t>التطوع و التدريب في الجمعية</w:t>
      </w:r>
      <w:r w:rsidR="00E0486A" w:rsidRPr="008F5693">
        <w:rPr>
          <w:rFonts w:hint="cs"/>
          <w:rtl/>
        </w:rPr>
        <w:t xml:space="preserve"> لأفراد من المجتمع</w:t>
      </w:r>
      <w:r w:rsidR="008F2808" w:rsidRPr="008F5693">
        <w:rPr>
          <w:rtl/>
        </w:rPr>
        <w:t>.</w:t>
      </w:r>
      <w:bookmarkEnd w:id="9"/>
    </w:p>
    <w:p w:rsidR="00B71B33" w:rsidRPr="008F5693" w:rsidRDefault="00E0486A" w:rsidP="00B37F95">
      <w:pPr>
        <w:pStyle w:val="a3"/>
        <w:numPr>
          <w:ilvl w:val="0"/>
          <w:numId w:val="2"/>
        </w:numPr>
        <w:rPr>
          <w:rFonts w:asciiTheme="majorBidi" w:hAnsiTheme="majorBidi" w:cstheme="majorBidi"/>
          <w:sz w:val="24"/>
          <w:szCs w:val="24"/>
          <w:rtl/>
        </w:rPr>
      </w:pPr>
      <w:r w:rsidRPr="008F5693">
        <w:rPr>
          <w:rFonts w:asciiTheme="majorBidi" w:hAnsiTheme="majorBidi" w:cstheme="majorBidi" w:hint="cs"/>
          <w:sz w:val="24"/>
          <w:szCs w:val="24"/>
          <w:rtl/>
        </w:rPr>
        <w:t>عند حاجة الجمعية الى متطوعين للعمل في الجمعية دون مقابل</w:t>
      </w:r>
      <w:r w:rsidR="00EA0BD6" w:rsidRPr="008F5693">
        <w:rPr>
          <w:rFonts w:asciiTheme="majorBidi" w:hAnsiTheme="majorBidi" w:cstheme="majorBidi" w:hint="cs"/>
          <w:sz w:val="24"/>
          <w:szCs w:val="24"/>
          <w:rtl/>
        </w:rPr>
        <w:t>, ي</w:t>
      </w:r>
      <w:r w:rsidRPr="008F5693">
        <w:rPr>
          <w:rFonts w:asciiTheme="majorBidi" w:hAnsiTheme="majorBidi" w:cstheme="majorBidi" w:hint="cs"/>
          <w:sz w:val="24"/>
          <w:szCs w:val="24"/>
          <w:rtl/>
        </w:rPr>
        <w:t xml:space="preserve">قوم </w:t>
      </w:r>
      <w:r w:rsidR="00EA0BD6" w:rsidRPr="008F5693">
        <w:rPr>
          <w:rFonts w:asciiTheme="majorBidi" w:hAnsiTheme="majorBidi" w:cstheme="majorBidi" w:hint="cs"/>
          <w:sz w:val="24"/>
          <w:szCs w:val="24"/>
          <w:rtl/>
        </w:rPr>
        <w:t xml:space="preserve">مدير الشئون الادارية </w:t>
      </w:r>
      <w:r w:rsidR="000D66A8">
        <w:rPr>
          <w:rFonts w:asciiTheme="majorBidi" w:hAnsiTheme="majorBidi" w:cstheme="majorBidi" w:hint="cs"/>
          <w:sz w:val="24"/>
          <w:szCs w:val="24"/>
          <w:rtl/>
        </w:rPr>
        <w:t>و الموارد البشرية</w:t>
      </w:r>
      <w:r w:rsidR="000D66A8" w:rsidRPr="003B17CD">
        <w:rPr>
          <w:rFonts w:asciiTheme="majorBidi" w:hAnsiTheme="majorBidi" w:cstheme="majorBidi" w:hint="cs"/>
          <w:sz w:val="24"/>
          <w:szCs w:val="24"/>
          <w:rtl/>
        </w:rPr>
        <w:t xml:space="preserve"> </w:t>
      </w:r>
      <w:r w:rsidR="00EA0BD6" w:rsidRPr="008F5693">
        <w:rPr>
          <w:rFonts w:asciiTheme="majorBidi" w:hAnsiTheme="majorBidi" w:cstheme="majorBidi" w:hint="cs"/>
          <w:sz w:val="24"/>
          <w:szCs w:val="24"/>
          <w:rtl/>
        </w:rPr>
        <w:t>ب</w:t>
      </w:r>
      <w:r w:rsidRPr="008F5693">
        <w:rPr>
          <w:rFonts w:asciiTheme="majorBidi" w:hAnsiTheme="majorBidi" w:cstheme="majorBidi" w:hint="cs"/>
          <w:sz w:val="24"/>
          <w:szCs w:val="24"/>
          <w:rtl/>
        </w:rPr>
        <w:t>الجمعية بالإعلان</w:t>
      </w:r>
      <w:r w:rsidR="003A1DA6" w:rsidRPr="008F5693">
        <w:rPr>
          <w:rFonts w:asciiTheme="majorBidi" w:hAnsiTheme="majorBidi" w:cstheme="majorBidi" w:hint="cs"/>
          <w:sz w:val="24"/>
          <w:szCs w:val="24"/>
          <w:rtl/>
        </w:rPr>
        <w:t xml:space="preserve"> في الصحف المحلية او مواقع التوظيف المحلية</w:t>
      </w:r>
      <w:r w:rsidRPr="008F5693">
        <w:rPr>
          <w:rFonts w:asciiTheme="majorBidi" w:hAnsiTheme="majorBidi" w:cstheme="majorBidi" w:hint="cs"/>
          <w:sz w:val="24"/>
          <w:szCs w:val="24"/>
          <w:rtl/>
        </w:rPr>
        <w:t xml:space="preserve"> </w:t>
      </w:r>
      <w:r w:rsidR="003A1DA6" w:rsidRPr="008F5693">
        <w:rPr>
          <w:rFonts w:asciiTheme="majorBidi" w:hAnsiTheme="majorBidi" w:cstheme="majorBidi" w:hint="cs"/>
          <w:sz w:val="24"/>
          <w:szCs w:val="24"/>
          <w:rtl/>
        </w:rPr>
        <w:t>و كذلك عبر صفحتها الالكترونية</w:t>
      </w:r>
      <w:r w:rsidR="00EA0BD6" w:rsidRPr="008F5693">
        <w:rPr>
          <w:rFonts w:asciiTheme="majorBidi" w:hAnsiTheme="majorBidi" w:cstheme="majorBidi" w:hint="cs"/>
          <w:sz w:val="24"/>
          <w:szCs w:val="24"/>
          <w:rtl/>
        </w:rPr>
        <w:t>.</w:t>
      </w:r>
      <w:r w:rsidR="00C94060" w:rsidRPr="008F5693">
        <w:rPr>
          <w:rFonts w:asciiTheme="majorBidi" w:hAnsiTheme="majorBidi" w:cstheme="majorBidi" w:hint="cs"/>
          <w:sz w:val="24"/>
          <w:szCs w:val="24"/>
          <w:rtl/>
        </w:rPr>
        <w:t xml:space="preserve"> يشمل الاعلان على المسمى الوظيفي للمتطوع, المهام و المسئوليات, فترة التطوع المطلوبة و المعلومات الخاصة بتقديم طلب التطوع.</w:t>
      </w:r>
    </w:p>
    <w:p w:rsidR="00C94060" w:rsidRPr="008F5693" w:rsidRDefault="00C94060" w:rsidP="00B37F95">
      <w:pPr>
        <w:pStyle w:val="a3"/>
        <w:numPr>
          <w:ilvl w:val="0"/>
          <w:numId w:val="2"/>
        </w:numPr>
        <w:rPr>
          <w:rFonts w:asciiTheme="majorBidi" w:hAnsiTheme="majorBidi" w:cstheme="majorBidi"/>
          <w:sz w:val="24"/>
          <w:szCs w:val="24"/>
          <w:rtl/>
        </w:rPr>
      </w:pPr>
      <w:r w:rsidRPr="008F5693">
        <w:rPr>
          <w:rFonts w:asciiTheme="majorBidi" w:hAnsiTheme="majorBidi" w:cstheme="majorBidi" w:hint="cs"/>
          <w:sz w:val="24"/>
          <w:szCs w:val="24"/>
          <w:rtl/>
        </w:rPr>
        <w:t xml:space="preserve">يستقبل منسق الموارد البشرية طلبات التطوع و يقوم باستبعاد الطلبات التي لا تلبي الشروط المطلوبة و يرفعها الى مدير الشئون الادارية </w:t>
      </w:r>
      <w:r w:rsidR="000D66A8">
        <w:rPr>
          <w:rFonts w:asciiTheme="majorBidi" w:hAnsiTheme="majorBidi" w:cstheme="majorBidi" w:hint="cs"/>
          <w:sz w:val="24"/>
          <w:szCs w:val="24"/>
          <w:rtl/>
        </w:rPr>
        <w:t>و الموارد البشرية</w:t>
      </w:r>
      <w:r w:rsidR="000D66A8" w:rsidRPr="003B17CD">
        <w:rPr>
          <w:rFonts w:asciiTheme="majorBidi" w:hAnsiTheme="majorBidi" w:cstheme="majorBidi" w:hint="cs"/>
          <w:sz w:val="24"/>
          <w:szCs w:val="24"/>
          <w:rtl/>
        </w:rPr>
        <w:t xml:space="preserve"> </w:t>
      </w:r>
      <w:r w:rsidRPr="008F5693">
        <w:rPr>
          <w:rFonts w:asciiTheme="majorBidi" w:hAnsiTheme="majorBidi" w:cstheme="majorBidi" w:hint="cs"/>
          <w:sz w:val="24"/>
          <w:szCs w:val="24"/>
          <w:rtl/>
        </w:rPr>
        <w:t>الذي يقوم بعرضها على لجنة مختصة يشكلها المدير العام لهذا الغرض.</w:t>
      </w:r>
    </w:p>
    <w:p w:rsidR="00C94060" w:rsidRPr="008F5693" w:rsidRDefault="00C94060" w:rsidP="00B37F95">
      <w:pPr>
        <w:pStyle w:val="a3"/>
        <w:numPr>
          <w:ilvl w:val="0"/>
          <w:numId w:val="2"/>
        </w:numPr>
        <w:rPr>
          <w:rFonts w:asciiTheme="majorBidi" w:hAnsiTheme="majorBidi" w:cstheme="majorBidi"/>
          <w:sz w:val="24"/>
          <w:szCs w:val="24"/>
          <w:rtl/>
        </w:rPr>
      </w:pPr>
      <w:r w:rsidRPr="008F5693">
        <w:rPr>
          <w:rFonts w:asciiTheme="majorBidi" w:hAnsiTheme="majorBidi" w:cstheme="majorBidi" w:hint="cs"/>
          <w:sz w:val="24"/>
          <w:szCs w:val="24"/>
          <w:rtl/>
        </w:rPr>
        <w:t>لا تقبل الجمعية طلبات التطوع من افراد دون وجود حاجة فعلية للمتطوع.</w:t>
      </w:r>
    </w:p>
    <w:p w:rsidR="00C94060" w:rsidRPr="008F5693" w:rsidRDefault="00C94060" w:rsidP="00B37F95">
      <w:pPr>
        <w:pStyle w:val="a3"/>
        <w:numPr>
          <w:ilvl w:val="0"/>
          <w:numId w:val="2"/>
        </w:numPr>
        <w:rPr>
          <w:rFonts w:asciiTheme="majorBidi" w:hAnsiTheme="majorBidi" w:cstheme="majorBidi"/>
          <w:sz w:val="24"/>
          <w:szCs w:val="24"/>
          <w:rtl/>
        </w:rPr>
      </w:pPr>
      <w:r w:rsidRPr="008F5693">
        <w:rPr>
          <w:rFonts w:asciiTheme="majorBidi" w:hAnsiTheme="majorBidi" w:cstheme="majorBidi" w:hint="cs"/>
          <w:sz w:val="24"/>
          <w:szCs w:val="24"/>
          <w:rtl/>
        </w:rPr>
        <w:t>يمارس المتطوع مهامه</w:t>
      </w:r>
      <w:r w:rsidR="00BC7EDB" w:rsidRPr="008F5693">
        <w:rPr>
          <w:rFonts w:asciiTheme="majorBidi" w:hAnsiTheme="majorBidi" w:cstheme="majorBidi" w:hint="cs"/>
          <w:sz w:val="24"/>
          <w:szCs w:val="24"/>
          <w:rtl/>
        </w:rPr>
        <w:t xml:space="preserve"> الوظيفية ضمن الوصف الوظيفي المعد لذلك و تحت اشراف المسئول المباشر لموقعه الوظيفي.</w:t>
      </w:r>
    </w:p>
    <w:p w:rsidR="00BC7EDB" w:rsidRPr="008F5693" w:rsidRDefault="00652797" w:rsidP="00B37F95">
      <w:pPr>
        <w:pStyle w:val="a3"/>
        <w:numPr>
          <w:ilvl w:val="0"/>
          <w:numId w:val="2"/>
        </w:numPr>
        <w:rPr>
          <w:rFonts w:asciiTheme="majorBidi" w:hAnsiTheme="majorBidi" w:cstheme="majorBidi"/>
          <w:sz w:val="24"/>
          <w:szCs w:val="24"/>
          <w:rtl/>
        </w:rPr>
      </w:pPr>
      <w:r>
        <w:rPr>
          <w:rFonts w:asciiTheme="majorBidi" w:hAnsiTheme="majorBidi" w:cstheme="majorBidi" w:hint="cs"/>
          <w:sz w:val="24"/>
          <w:szCs w:val="24"/>
          <w:rtl/>
        </w:rPr>
        <w:t>ت</w:t>
      </w:r>
      <w:r w:rsidR="00BC7EDB" w:rsidRPr="008F5693">
        <w:rPr>
          <w:rFonts w:asciiTheme="majorBidi" w:hAnsiTheme="majorBidi" w:cstheme="majorBidi" w:hint="cs"/>
          <w:sz w:val="24"/>
          <w:szCs w:val="24"/>
          <w:rtl/>
        </w:rPr>
        <w:t>سري قواعد الحضور و الانصراف و الاجازات الخاصة بالجمعية على جميع المتطوعين.</w:t>
      </w:r>
    </w:p>
    <w:p w:rsidR="00BC7EDB" w:rsidRPr="008F5693" w:rsidRDefault="00BC7EDB" w:rsidP="00B37F95">
      <w:pPr>
        <w:pStyle w:val="a3"/>
        <w:numPr>
          <w:ilvl w:val="0"/>
          <w:numId w:val="2"/>
        </w:numPr>
        <w:rPr>
          <w:rFonts w:asciiTheme="majorBidi" w:hAnsiTheme="majorBidi" w:cstheme="majorBidi"/>
          <w:sz w:val="24"/>
          <w:szCs w:val="24"/>
          <w:rtl/>
        </w:rPr>
      </w:pPr>
      <w:r w:rsidRPr="008F5693">
        <w:rPr>
          <w:rFonts w:asciiTheme="majorBidi" w:hAnsiTheme="majorBidi" w:cstheme="majorBidi" w:hint="cs"/>
          <w:sz w:val="24"/>
          <w:szCs w:val="24"/>
          <w:rtl/>
        </w:rPr>
        <w:t>يوقع المدير العام عقد تطوع محدد المدة مع كل متطوع, و يمكن فسخ العقد في أي وقت من طرف الجمعية دون معارضة المتطوع.</w:t>
      </w:r>
    </w:p>
    <w:p w:rsidR="00BC7EDB" w:rsidRPr="008F5693" w:rsidRDefault="00BC7EDB" w:rsidP="00B37F95">
      <w:pPr>
        <w:pStyle w:val="a3"/>
        <w:numPr>
          <w:ilvl w:val="0"/>
          <w:numId w:val="2"/>
        </w:numPr>
        <w:rPr>
          <w:rFonts w:asciiTheme="majorBidi" w:hAnsiTheme="majorBidi" w:cstheme="majorBidi"/>
          <w:sz w:val="24"/>
          <w:szCs w:val="24"/>
          <w:rtl/>
        </w:rPr>
      </w:pPr>
      <w:r w:rsidRPr="008F5693">
        <w:rPr>
          <w:rFonts w:asciiTheme="majorBidi" w:hAnsiTheme="majorBidi" w:cstheme="majorBidi" w:hint="cs"/>
          <w:sz w:val="24"/>
          <w:szCs w:val="24"/>
          <w:rtl/>
        </w:rPr>
        <w:t>يحق لمجلس ادارة الجمعية بناء على توصية من المدير العام صرف مكافئات مقطوعه للمتطوعين حسب نتائج اعمالهم و انعكاسها على مصلحة الجمعية.</w:t>
      </w:r>
    </w:p>
    <w:p w:rsidR="00BC7EDB" w:rsidRPr="008F5693" w:rsidRDefault="00BC7EDB" w:rsidP="00B37F95">
      <w:pPr>
        <w:pStyle w:val="a3"/>
        <w:numPr>
          <w:ilvl w:val="0"/>
          <w:numId w:val="2"/>
        </w:numPr>
        <w:rPr>
          <w:rFonts w:asciiTheme="majorBidi" w:hAnsiTheme="majorBidi" w:cstheme="majorBidi"/>
          <w:sz w:val="24"/>
          <w:szCs w:val="24"/>
          <w:rtl/>
        </w:rPr>
      </w:pPr>
      <w:r w:rsidRPr="008F5693">
        <w:rPr>
          <w:rFonts w:asciiTheme="majorBidi" w:hAnsiTheme="majorBidi" w:cstheme="majorBidi" w:hint="cs"/>
          <w:sz w:val="24"/>
          <w:szCs w:val="24"/>
          <w:rtl/>
        </w:rPr>
        <w:t>تتكفل الجمعية بجميع المصاريف المترتبة على المتطوع لأداء مهامه كالمواصلات و مستهلكات العمل.</w:t>
      </w:r>
    </w:p>
    <w:p w:rsidR="00BC7EDB" w:rsidRPr="008F5693" w:rsidRDefault="00BC7EDB" w:rsidP="00B37F95">
      <w:pPr>
        <w:pStyle w:val="a3"/>
        <w:numPr>
          <w:ilvl w:val="0"/>
          <w:numId w:val="2"/>
        </w:numPr>
        <w:rPr>
          <w:rFonts w:asciiTheme="majorBidi" w:hAnsiTheme="majorBidi" w:cstheme="majorBidi"/>
          <w:sz w:val="24"/>
          <w:szCs w:val="24"/>
          <w:rtl/>
        </w:rPr>
      </w:pPr>
      <w:r w:rsidRPr="008F5693">
        <w:rPr>
          <w:rFonts w:asciiTheme="majorBidi" w:hAnsiTheme="majorBidi" w:cstheme="majorBidi" w:hint="cs"/>
          <w:sz w:val="24"/>
          <w:szCs w:val="24"/>
          <w:rtl/>
        </w:rPr>
        <w:t>لا يعطي التطوع في الجمعية ميزة لتوظيف المتطوع بالجمعية و لا يحق للمتطوع المطالبة بالتوظيف مهما بلغت مدة التطوع بالجمعية.</w:t>
      </w:r>
    </w:p>
    <w:p w:rsidR="00643D7F" w:rsidRPr="008F5693" w:rsidRDefault="00643D7F" w:rsidP="00B37F95">
      <w:pPr>
        <w:pStyle w:val="a3"/>
        <w:numPr>
          <w:ilvl w:val="0"/>
          <w:numId w:val="2"/>
        </w:numPr>
        <w:rPr>
          <w:rFonts w:asciiTheme="majorBidi" w:hAnsiTheme="majorBidi" w:cstheme="majorBidi"/>
          <w:sz w:val="24"/>
          <w:szCs w:val="24"/>
          <w:rtl/>
        </w:rPr>
      </w:pPr>
      <w:r w:rsidRPr="008F5693">
        <w:rPr>
          <w:rFonts w:asciiTheme="majorBidi" w:hAnsiTheme="majorBidi" w:cstheme="majorBidi" w:hint="cs"/>
          <w:sz w:val="24"/>
          <w:szCs w:val="24"/>
          <w:rtl/>
        </w:rPr>
        <w:t>يجوز للجمعية تدريب الخريجين و طلاب الجامعات حسب تخصصاتهم في الجمعية لمدة لا تزيد عن ثلاثة اشهر</w:t>
      </w:r>
      <w:r w:rsidR="009B10AD">
        <w:rPr>
          <w:rFonts w:asciiTheme="majorBidi" w:hAnsiTheme="majorBidi" w:cstheme="majorBidi" w:hint="cs"/>
          <w:sz w:val="24"/>
          <w:szCs w:val="24"/>
          <w:rtl/>
        </w:rPr>
        <w:t xml:space="preserve"> و حسب امكانياتها</w:t>
      </w:r>
      <w:r w:rsidRPr="008F5693">
        <w:rPr>
          <w:rFonts w:asciiTheme="majorBidi" w:hAnsiTheme="majorBidi" w:cstheme="majorBidi" w:hint="cs"/>
          <w:sz w:val="24"/>
          <w:szCs w:val="24"/>
          <w:rtl/>
        </w:rPr>
        <w:t>.</w:t>
      </w:r>
    </w:p>
    <w:p w:rsidR="00643D7F" w:rsidRPr="008F5693" w:rsidRDefault="00643D7F" w:rsidP="00B37F95">
      <w:pPr>
        <w:pStyle w:val="a3"/>
        <w:numPr>
          <w:ilvl w:val="0"/>
          <w:numId w:val="2"/>
        </w:numPr>
        <w:rPr>
          <w:rFonts w:asciiTheme="majorBidi" w:hAnsiTheme="majorBidi" w:cstheme="majorBidi"/>
          <w:sz w:val="24"/>
          <w:szCs w:val="24"/>
          <w:rtl/>
        </w:rPr>
      </w:pPr>
      <w:r w:rsidRPr="008F5693">
        <w:rPr>
          <w:rFonts w:asciiTheme="majorBidi" w:hAnsiTheme="majorBidi" w:cstheme="majorBidi" w:hint="cs"/>
          <w:sz w:val="24"/>
          <w:szCs w:val="24"/>
          <w:rtl/>
        </w:rPr>
        <w:t xml:space="preserve">لا يستلم المتدرب مهام عمل بشكل منفرد و ينحصر دوره على التعلم و التدريب العملي و </w:t>
      </w:r>
      <w:r w:rsidR="00580518" w:rsidRPr="008F5693">
        <w:rPr>
          <w:rFonts w:asciiTheme="majorBidi" w:hAnsiTheme="majorBidi" w:cstheme="majorBidi" w:hint="cs"/>
          <w:sz w:val="24"/>
          <w:szCs w:val="24"/>
          <w:rtl/>
        </w:rPr>
        <w:t>ا</w:t>
      </w:r>
      <w:r w:rsidRPr="008F5693">
        <w:rPr>
          <w:rFonts w:asciiTheme="majorBidi" w:hAnsiTheme="majorBidi" w:cstheme="majorBidi" w:hint="cs"/>
          <w:sz w:val="24"/>
          <w:szCs w:val="24"/>
          <w:rtl/>
        </w:rPr>
        <w:t>كتساب الخبرة.</w:t>
      </w:r>
    </w:p>
    <w:p w:rsidR="00DD5192" w:rsidRDefault="00DD5192" w:rsidP="00B37F95">
      <w:pPr>
        <w:pStyle w:val="a3"/>
        <w:numPr>
          <w:ilvl w:val="0"/>
          <w:numId w:val="2"/>
        </w:numPr>
        <w:rPr>
          <w:rFonts w:asciiTheme="majorBidi" w:hAnsiTheme="majorBidi" w:cstheme="majorBidi"/>
          <w:sz w:val="24"/>
          <w:szCs w:val="24"/>
        </w:rPr>
      </w:pPr>
      <w:r w:rsidRPr="008F5693">
        <w:rPr>
          <w:rFonts w:asciiTheme="majorBidi" w:hAnsiTheme="majorBidi" w:cstheme="majorBidi" w:hint="cs"/>
          <w:sz w:val="24"/>
          <w:szCs w:val="24"/>
          <w:rtl/>
        </w:rPr>
        <w:t xml:space="preserve">لا يصرف للمتدرب اية مكافئات او تعويضات عن </w:t>
      </w:r>
      <w:r w:rsidR="00C25CEE" w:rsidRPr="008F5693">
        <w:rPr>
          <w:rFonts w:asciiTheme="majorBidi" w:hAnsiTheme="majorBidi" w:cstheme="majorBidi" w:hint="cs"/>
          <w:sz w:val="24"/>
          <w:szCs w:val="24"/>
          <w:rtl/>
        </w:rPr>
        <w:t xml:space="preserve">اية </w:t>
      </w:r>
      <w:r w:rsidRPr="008F5693">
        <w:rPr>
          <w:rFonts w:asciiTheme="majorBidi" w:hAnsiTheme="majorBidi" w:cstheme="majorBidi" w:hint="cs"/>
          <w:sz w:val="24"/>
          <w:szCs w:val="24"/>
          <w:rtl/>
        </w:rPr>
        <w:t>تكاليف</w:t>
      </w:r>
      <w:r w:rsidR="00C25CEE" w:rsidRPr="008F5693">
        <w:rPr>
          <w:rFonts w:asciiTheme="majorBidi" w:hAnsiTheme="majorBidi" w:cstheme="majorBidi" w:hint="cs"/>
          <w:sz w:val="24"/>
          <w:szCs w:val="24"/>
          <w:rtl/>
        </w:rPr>
        <w:t xml:space="preserve"> تترتب على</w:t>
      </w:r>
      <w:r w:rsidRPr="008F5693">
        <w:rPr>
          <w:rFonts w:asciiTheme="majorBidi" w:hAnsiTheme="majorBidi" w:cstheme="majorBidi" w:hint="cs"/>
          <w:sz w:val="24"/>
          <w:szCs w:val="24"/>
          <w:rtl/>
        </w:rPr>
        <w:t xml:space="preserve"> تدريبه في الجمعية.</w:t>
      </w:r>
    </w:p>
    <w:p w:rsidR="006972C5" w:rsidRDefault="006972C5" w:rsidP="00B37F95">
      <w:pPr>
        <w:pStyle w:val="a3"/>
        <w:numPr>
          <w:ilvl w:val="0"/>
          <w:numId w:val="2"/>
        </w:numPr>
        <w:rPr>
          <w:rFonts w:asciiTheme="majorBidi" w:hAnsiTheme="majorBidi" w:cstheme="majorBidi"/>
          <w:sz w:val="24"/>
          <w:szCs w:val="24"/>
        </w:rPr>
      </w:pPr>
      <w:r>
        <w:rPr>
          <w:rFonts w:asciiTheme="majorBidi" w:hAnsiTheme="majorBidi" w:cstheme="majorBidi" w:hint="cs"/>
          <w:sz w:val="24"/>
          <w:szCs w:val="24"/>
          <w:rtl/>
        </w:rPr>
        <w:t xml:space="preserve">المسئول المباشر عن المتطوع او المتدرب في الجمعية يكون مسئولاً مسئولية تامة عن تصرفات المتطوع و التزامه </w:t>
      </w:r>
      <w:r w:rsidR="00206AAC">
        <w:rPr>
          <w:rFonts w:asciiTheme="majorBidi" w:hAnsiTheme="majorBidi" w:cstheme="majorBidi" w:hint="cs"/>
          <w:sz w:val="24"/>
          <w:szCs w:val="24"/>
          <w:rtl/>
        </w:rPr>
        <w:t>بالأنظمة</w:t>
      </w:r>
      <w:r>
        <w:rPr>
          <w:rFonts w:asciiTheme="majorBidi" w:hAnsiTheme="majorBidi" w:cstheme="majorBidi" w:hint="cs"/>
          <w:sz w:val="24"/>
          <w:szCs w:val="24"/>
          <w:rtl/>
        </w:rPr>
        <w:t xml:space="preserve"> و اللوائح و في</w:t>
      </w:r>
      <w:r w:rsidR="00206AAC">
        <w:rPr>
          <w:rFonts w:asciiTheme="majorBidi" w:hAnsiTheme="majorBidi" w:cstheme="majorBidi" w:hint="cs"/>
          <w:sz w:val="24"/>
          <w:szCs w:val="24"/>
          <w:rtl/>
        </w:rPr>
        <w:t xml:space="preserve"> </w:t>
      </w:r>
      <w:r>
        <w:rPr>
          <w:rFonts w:asciiTheme="majorBidi" w:hAnsiTheme="majorBidi" w:cstheme="majorBidi" w:hint="cs"/>
          <w:sz w:val="24"/>
          <w:szCs w:val="24"/>
          <w:rtl/>
        </w:rPr>
        <w:t xml:space="preserve">حال مخالفة المتطوع لتلك الانظمة و اللوائح يرفع المسئول المباشر تقرير الى مدير الشئون الادارية و </w:t>
      </w:r>
      <w:r w:rsidR="00283B45">
        <w:rPr>
          <w:rFonts w:asciiTheme="majorBidi" w:hAnsiTheme="majorBidi" w:cstheme="majorBidi" w:hint="cs"/>
          <w:sz w:val="24"/>
          <w:szCs w:val="24"/>
          <w:rtl/>
        </w:rPr>
        <w:t>ا</w:t>
      </w:r>
      <w:r>
        <w:rPr>
          <w:rFonts w:asciiTheme="majorBidi" w:hAnsiTheme="majorBidi" w:cstheme="majorBidi" w:hint="cs"/>
          <w:sz w:val="24"/>
          <w:szCs w:val="24"/>
          <w:rtl/>
        </w:rPr>
        <w:t>لموارد البشرية الذي يقوم باتخاذ الاجراء المناسب</w:t>
      </w:r>
      <w:r w:rsidR="00283B45">
        <w:rPr>
          <w:rFonts w:asciiTheme="majorBidi" w:hAnsiTheme="majorBidi" w:cstheme="majorBidi" w:hint="cs"/>
          <w:sz w:val="24"/>
          <w:szCs w:val="24"/>
          <w:rtl/>
        </w:rPr>
        <w:t>ة و التي يكون منها انهاء علاقة المتطوع او المتدرب المخالف بالجمعية.</w:t>
      </w:r>
    </w:p>
    <w:p w:rsidR="00206AAC" w:rsidRDefault="00B72AD5" w:rsidP="00B37F95">
      <w:pPr>
        <w:pStyle w:val="a3"/>
        <w:numPr>
          <w:ilvl w:val="0"/>
          <w:numId w:val="2"/>
        </w:numPr>
        <w:rPr>
          <w:rFonts w:asciiTheme="majorBidi" w:hAnsiTheme="majorBidi" w:cstheme="majorBidi"/>
          <w:sz w:val="24"/>
          <w:szCs w:val="24"/>
        </w:rPr>
      </w:pPr>
      <w:r>
        <w:rPr>
          <w:rFonts w:asciiTheme="majorBidi" w:hAnsiTheme="majorBidi" w:cstheme="majorBidi" w:hint="cs"/>
          <w:sz w:val="24"/>
          <w:szCs w:val="24"/>
          <w:rtl/>
        </w:rPr>
        <w:t>يصدر مدير الشئون الادارية و الم</w:t>
      </w:r>
      <w:r w:rsidR="00EF1441">
        <w:rPr>
          <w:rFonts w:asciiTheme="majorBidi" w:hAnsiTheme="majorBidi" w:cstheme="majorBidi" w:hint="cs"/>
          <w:sz w:val="24"/>
          <w:szCs w:val="24"/>
          <w:rtl/>
        </w:rPr>
        <w:t>و</w:t>
      </w:r>
      <w:r>
        <w:rPr>
          <w:rFonts w:asciiTheme="majorBidi" w:hAnsiTheme="majorBidi" w:cstheme="majorBidi" w:hint="cs"/>
          <w:sz w:val="24"/>
          <w:szCs w:val="24"/>
          <w:rtl/>
        </w:rPr>
        <w:t>ارد البشرية</w:t>
      </w:r>
      <w:r w:rsidR="00D017A9">
        <w:rPr>
          <w:rFonts w:asciiTheme="majorBidi" w:hAnsiTheme="majorBidi" w:cstheme="majorBidi" w:hint="cs"/>
          <w:sz w:val="24"/>
          <w:szCs w:val="24"/>
          <w:rtl/>
        </w:rPr>
        <w:t xml:space="preserve"> شهادة خبرة للمتطوع او المتدرب بمجرد انتهاء علاقته بالجمعية</w:t>
      </w:r>
      <w:r w:rsidR="00206AAC">
        <w:rPr>
          <w:rFonts w:asciiTheme="majorBidi" w:hAnsiTheme="majorBidi" w:cstheme="majorBidi" w:hint="cs"/>
          <w:sz w:val="24"/>
          <w:szCs w:val="24"/>
          <w:rtl/>
        </w:rPr>
        <w:t xml:space="preserve"> بحيث تحتوي على المعلومات التالية:</w:t>
      </w:r>
    </w:p>
    <w:p w:rsidR="00D017A9" w:rsidRDefault="00206AAC" w:rsidP="00206AAC">
      <w:pPr>
        <w:pStyle w:val="a3"/>
        <w:numPr>
          <w:ilvl w:val="1"/>
          <w:numId w:val="1"/>
        </w:numPr>
        <w:rPr>
          <w:rFonts w:asciiTheme="majorBidi" w:hAnsiTheme="majorBidi" w:cstheme="majorBidi"/>
          <w:sz w:val="24"/>
          <w:szCs w:val="24"/>
        </w:rPr>
      </w:pPr>
      <w:r>
        <w:rPr>
          <w:rFonts w:asciiTheme="majorBidi" w:hAnsiTheme="majorBidi" w:cstheme="majorBidi" w:hint="cs"/>
          <w:sz w:val="24"/>
          <w:szCs w:val="24"/>
          <w:rtl/>
        </w:rPr>
        <w:t>عدد ساعات/ ايام/اشهر التدريب او التطوع.</w:t>
      </w:r>
    </w:p>
    <w:p w:rsidR="00206AAC" w:rsidRDefault="00206AAC" w:rsidP="00206AAC">
      <w:pPr>
        <w:pStyle w:val="a3"/>
        <w:numPr>
          <w:ilvl w:val="1"/>
          <w:numId w:val="1"/>
        </w:numPr>
        <w:rPr>
          <w:rFonts w:asciiTheme="majorBidi" w:hAnsiTheme="majorBidi" w:cstheme="majorBidi"/>
          <w:sz w:val="24"/>
          <w:szCs w:val="24"/>
        </w:rPr>
      </w:pPr>
      <w:r>
        <w:rPr>
          <w:rFonts w:asciiTheme="majorBidi" w:hAnsiTheme="majorBidi" w:cstheme="majorBidi" w:hint="cs"/>
          <w:sz w:val="24"/>
          <w:szCs w:val="24"/>
          <w:rtl/>
        </w:rPr>
        <w:t>المهمات التي كان يؤديها.</w:t>
      </w:r>
    </w:p>
    <w:p w:rsidR="00206AAC" w:rsidRPr="008F5693" w:rsidRDefault="00206AAC" w:rsidP="00206AAC">
      <w:pPr>
        <w:pStyle w:val="a3"/>
        <w:numPr>
          <w:ilvl w:val="1"/>
          <w:numId w:val="1"/>
        </w:numPr>
        <w:rPr>
          <w:rFonts w:asciiTheme="majorBidi" w:hAnsiTheme="majorBidi" w:cstheme="majorBidi"/>
          <w:sz w:val="24"/>
          <w:szCs w:val="24"/>
        </w:rPr>
      </w:pPr>
      <w:r>
        <w:rPr>
          <w:rFonts w:asciiTheme="majorBidi" w:hAnsiTheme="majorBidi" w:cstheme="majorBidi" w:hint="cs"/>
          <w:sz w:val="24"/>
          <w:szCs w:val="24"/>
          <w:rtl/>
        </w:rPr>
        <w:t>الفترة الزمنية التي تطوع او تدرب خلالها.</w:t>
      </w:r>
    </w:p>
    <w:p w:rsidR="00486260" w:rsidRPr="008F5693" w:rsidRDefault="007A7553" w:rsidP="007A7553">
      <w:pPr>
        <w:pStyle w:val="2"/>
      </w:pPr>
      <w:bookmarkStart w:id="10" w:name="_Toc378562950"/>
      <w:r>
        <w:rPr>
          <w:rFonts w:hint="cs"/>
          <w:rtl/>
        </w:rPr>
        <w:t xml:space="preserve">المادة (3) </w:t>
      </w:r>
      <w:r w:rsidR="00F07C07" w:rsidRPr="008F5693">
        <w:rPr>
          <w:rtl/>
        </w:rPr>
        <w:t>النشاطات الاجتماعية للموظفين.</w:t>
      </w:r>
      <w:bookmarkEnd w:id="10"/>
    </w:p>
    <w:p w:rsidR="00486260" w:rsidRDefault="00816E15" w:rsidP="003B17CD">
      <w:pPr>
        <w:rPr>
          <w:rFonts w:asciiTheme="majorBidi" w:hAnsiTheme="majorBidi" w:cstheme="majorBidi"/>
          <w:sz w:val="24"/>
          <w:szCs w:val="24"/>
          <w:rtl/>
        </w:rPr>
      </w:pPr>
      <w:r>
        <w:rPr>
          <w:rFonts w:asciiTheme="majorBidi" w:hAnsiTheme="majorBidi" w:cstheme="majorBidi" w:hint="cs"/>
          <w:sz w:val="24"/>
          <w:szCs w:val="24"/>
          <w:rtl/>
        </w:rPr>
        <w:t xml:space="preserve">تحافظ الجمعية على العلاقات الاجتماعية الايجابية بين موظفيها </w:t>
      </w:r>
      <w:r w:rsidR="003B17CD">
        <w:rPr>
          <w:rFonts w:asciiTheme="majorBidi" w:hAnsiTheme="majorBidi" w:cstheme="majorBidi" w:hint="cs"/>
          <w:sz w:val="24"/>
          <w:szCs w:val="24"/>
          <w:rtl/>
        </w:rPr>
        <w:t>بشكل مستمر, و من اجل ذلك</w:t>
      </w:r>
      <w:r>
        <w:rPr>
          <w:rFonts w:asciiTheme="majorBidi" w:hAnsiTheme="majorBidi" w:cstheme="majorBidi" w:hint="cs"/>
          <w:sz w:val="24"/>
          <w:szCs w:val="24"/>
          <w:rtl/>
        </w:rPr>
        <w:t xml:space="preserve"> تنظم </w:t>
      </w:r>
      <w:r w:rsidR="003B17CD">
        <w:rPr>
          <w:rFonts w:asciiTheme="majorBidi" w:hAnsiTheme="majorBidi" w:cstheme="majorBidi" w:hint="cs"/>
          <w:sz w:val="24"/>
          <w:szCs w:val="24"/>
          <w:rtl/>
        </w:rPr>
        <w:t xml:space="preserve">الجمعية </w:t>
      </w:r>
      <w:r>
        <w:rPr>
          <w:rFonts w:asciiTheme="majorBidi" w:hAnsiTheme="majorBidi" w:cstheme="majorBidi" w:hint="cs"/>
          <w:sz w:val="24"/>
          <w:szCs w:val="24"/>
          <w:rtl/>
        </w:rPr>
        <w:t>نشاطات اجتماعية موسمية يشارك فيها جميع الموظفين</w:t>
      </w:r>
      <w:r w:rsidR="008F5693">
        <w:rPr>
          <w:rFonts w:asciiTheme="majorBidi" w:hAnsiTheme="majorBidi" w:cstheme="majorBidi" w:hint="cs"/>
          <w:sz w:val="24"/>
          <w:szCs w:val="24"/>
          <w:rtl/>
        </w:rPr>
        <w:t xml:space="preserve"> وفق الاصول التالية:</w:t>
      </w:r>
    </w:p>
    <w:p w:rsidR="008F5693" w:rsidRDefault="008F5693" w:rsidP="00206AAC">
      <w:pPr>
        <w:pStyle w:val="a3"/>
        <w:numPr>
          <w:ilvl w:val="0"/>
          <w:numId w:val="1"/>
        </w:numPr>
        <w:rPr>
          <w:rFonts w:asciiTheme="majorBidi" w:hAnsiTheme="majorBidi" w:cstheme="majorBidi"/>
          <w:sz w:val="24"/>
          <w:szCs w:val="24"/>
        </w:rPr>
      </w:pPr>
      <w:r>
        <w:rPr>
          <w:rFonts w:asciiTheme="majorBidi" w:hAnsiTheme="majorBidi" w:cstheme="majorBidi" w:hint="cs"/>
          <w:sz w:val="24"/>
          <w:szCs w:val="24"/>
          <w:rtl/>
        </w:rPr>
        <w:lastRenderedPageBreak/>
        <w:t>ي</w:t>
      </w:r>
      <w:r w:rsidR="007D1746">
        <w:rPr>
          <w:rFonts w:asciiTheme="majorBidi" w:hAnsiTheme="majorBidi" w:cstheme="majorBidi" w:hint="cs"/>
          <w:sz w:val="24"/>
          <w:szCs w:val="24"/>
          <w:rtl/>
        </w:rPr>
        <w:t xml:space="preserve">قدم </w:t>
      </w:r>
      <w:r>
        <w:rPr>
          <w:rFonts w:asciiTheme="majorBidi" w:hAnsiTheme="majorBidi" w:cstheme="majorBidi" w:hint="cs"/>
          <w:sz w:val="24"/>
          <w:szCs w:val="24"/>
          <w:rtl/>
        </w:rPr>
        <w:t xml:space="preserve"> مدير الشون الادارية</w:t>
      </w:r>
      <w:r w:rsidR="00EF0DF5">
        <w:rPr>
          <w:rFonts w:asciiTheme="majorBidi" w:hAnsiTheme="majorBidi" w:cstheme="majorBidi" w:hint="cs"/>
          <w:sz w:val="24"/>
          <w:szCs w:val="24"/>
          <w:rtl/>
        </w:rPr>
        <w:t xml:space="preserve"> و الموارد البشرية</w:t>
      </w:r>
      <w:r>
        <w:rPr>
          <w:rFonts w:asciiTheme="majorBidi" w:hAnsiTheme="majorBidi" w:cstheme="majorBidi" w:hint="cs"/>
          <w:sz w:val="24"/>
          <w:szCs w:val="24"/>
          <w:rtl/>
        </w:rPr>
        <w:t xml:space="preserve"> خطة النشاطات الاجتماعية بشكل سنوي قبل نهاية شهر نوفمبر من كل </w:t>
      </w:r>
      <w:r w:rsidR="007D1746">
        <w:rPr>
          <w:rFonts w:asciiTheme="majorBidi" w:hAnsiTheme="majorBidi" w:cstheme="majorBidi" w:hint="cs"/>
          <w:sz w:val="24"/>
          <w:szCs w:val="24"/>
          <w:rtl/>
        </w:rPr>
        <w:t>سنة للمدير العام لاعتمادها و عرضها على مجلس ادارة الجمعية</w:t>
      </w:r>
      <w:r>
        <w:rPr>
          <w:rFonts w:asciiTheme="majorBidi" w:hAnsiTheme="majorBidi" w:cstheme="majorBidi" w:hint="cs"/>
          <w:sz w:val="24"/>
          <w:szCs w:val="24"/>
          <w:rtl/>
        </w:rPr>
        <w:t>.</w:t>
      </w:r>
    </w:p>
    <w:p w:rsidR="005818D2" w:rsidRDefault="005818D2" w:rsidP="00206AAC">
      <w:pPr>
        <w:pStyle w:val="a3"/>
        <w:numPr>
          <w:ilvl w:val="0"/>
          <w:numId w:val="1"/>
        </w:numPr>
        <w:rPr>
          <w:rFonts w:asciiTheme="majorBidi" w:hAnsiTheme="majorBidi" w:cstheme="majorBidi"/>
          <w:sz w:val="24"/>
          <w:szCs w:val="24"/>
        </w:rPr>
      </w:pPr>
      <w:r>
        <w:rPr>
          <w:rFonts w:asciiTheme="majorBidi" w:hAnsiTheme="majorBidi" w:cstheme="majorBidi" w:hint="cs"/>
          <w:sz w:val="24"/>
          <w:szCs w:val="24"/>
          <w:rtl/>
        </w:rPr>
        <w:t>تخضع خطة النشاطات الاجتماعية لموافقة مجلس ادارة الجمعية.</w:t>
      </w:r>
    </w:p>
    <w:p w:rsidR="008F5693" w:rsidRDefault="008F5693" w:rsidP="00206AAC">
      <w:pPr>
        <w:pStyle w:val="a3"/>
        <w:numPr>
          <w:ilvl w:val="0"/>
          <w:numId w:val="1"/>
        </w:numPr>
        <w:rPr>
          <w:rFonts w:asciiTheme="majorBidi" w:hAnsiTheme="majorBidi" w:cstheme="majorBidi"/>
          <w:sz w:val="24"/>
          <w:szCs w:val="24"/>
        </w:rPr>
      </w:pPr>
      <w:r>
        <w:rPr>
          <w:rFonts w:asciiTheme="majorBidi" w:hAnsiTheme="majorBidi" w:cstheme="majorBidi" w:hint="cs"/>
          <w:sz w:val="24"/>
          <w:szCs w:val="24"/>
          <w:rtl/>
        </w:rPr>
        <w:t>تدرج موازنة النشاطات الاجتماعية ضمن الموازنة السنوية للجمعية.</w:t>
      </w:r>
    </w:p>
    <w:p w:rsidR="008F5693" w:rsidRDefault="00E336FC" w:rsidP="00206AAC">
      <w:pPr>
        <w:pStyle w:val="a3"/>
        <w:numPr>
          <w:ilvl w:val="0"/>
          <w:numId w:val="1"/>
        </w:numPr>
        <w:rPr>
          <w:rFonts w:asciiTheme="majorBidi" w:hAnsiTheme="majorBidi" w:cstheme="majorBidi"/>
          <w:sz w:val="24"/>
          <w:szCs w:val="24"/>
        </w:rPr>
      </w:pPr>
      <w:r>
        <w:rPr>
          <w:rFonts w:asciiTheme="majorBidi" w:hAnsiTheme="majorBidi" w:cstheme="majorBidi" w:hint="cs"/>
          <w:sz w:val="24"/>
          <w:szCs w:val="24"/>
          <w:rtl/>
        </w:rPr>
        <w:t xml:space="preserve">يدير النشاطات الاجتماعية مدير الشئون الادارية </w:t>
      </w:r>
      <w:r w:rsidR="000D66A8">
        <w:rPr>
          <w:rFonts w:asciiTheme="majorBidi" w:hAnsiTheme="majorBidi" w:cstheme="majorBidi" w:hint="cs"/>
          <w:sz w:val="24"/>
          <w:szCs w:val="24"/>
          <w:rtl/>
        </w:rPr>
        <w:t>و الموارد البشرية</w:t>
      </w:r>
      <w:r w:rsidR="000D66A8" w:rsidRPr="003B17CD">
        <w:rPr>
          <w:rFonts w:asciiTheme="majorBidi" w:hAnsiTheme="majorBidi" w:cstheme="majorBidi" w:hint="cs"/>
          <w:sz w:val="24"/>
          <w:szCs w:val="24"/>
          <w:rtl/>
        </w:rPr>
        <w:t xml:space="preserve"> </w:t>
      </w:r>
      <w:r>
        <w:rPr>
          <w:rFonts w:asciiTheme="majorBidi" w:hAnsiTheme="majorBidi" w:cstheme="majorBidi" w:hint="cs"/>
          <w:sz w:val="24"/>
          <w:szCs w:val="24"/>
          <w:rtl/>
        </w:rPr>
        <w:t>و يساعده في ذلك منسق الموارد البشرية.</w:t>
      </w:r>
    </w:p>
    <w:p w:rsidR="00E336FC" w:rsidRDefault="00E336FC" w:rsidP="00206AAC">
      <w:pPr>
        <w:pStyle w:val="a3"/>
        <w:numPr>
          <w:ilvl w:val="0"/>
          <w:numId w:val="1"/>
        </w:numPr>
        <w:rPr>
          <w:rFonts w:asciiTheme="majorBidi" w:hAnsiTheme="majorBidi" w:cstheme="majorBidi"/>
          <w:sz w:val="24"/>
          <w:szCs w:val="24"/>
        </w:rPr>
      </w:pPr>
      <w:r>
        <w:rPr>
          <w:rFonts w:asciiTheme="majorBidi" w:hAnsiTheme="majorBidi" w:cstheme="majorBidi" w:hint="cs"/>
          <w:sz w:val="24"/>
          <w:szCs w:val="24"/>
          <w:rtl/>
        </w:rPr>
        <w:t>تعقد النشاطات الاجتماعية بحضور اعضاء مجلس ادارة الجمعية و المدير العام.</w:t>
      </w:r>
    </w:p>
    <w:p w:rsidR="00E336FC" w:rsidRDefault="00E336FC" w:rsidP="00206AAC">
      <w:pPr>
        <w:pStyle w:val="a3"/>
        <w:numPr>
          <w:ilvl w:val="0"/>
          <w:numId w:val="1"/>
        </w:numPr>
        <w:rPr>
          <w:rFonts w:asciiTheme="majorBidi" w:hAnsiTheme="majorBidi" w:cstheme="majorBidi"/>
          <w:sz w:val="24"/>
          <w:szCs w:val="24"/>
        </w:rPr>
      </w:pPr>
      <w:r>
        <w:rPr>
          <w:rFonts w:asciiTheme="majorBidi" w:hAnsiTheme="majorBidi" w:cstheme="majorBidi" w:hint="cs"/>
          <w:sz w:val="24"/>
          <w:szCs w:val="24"/>
          <w:rtl/>
        </w:rPr>
        <w:t>يراعى ان لا تؤثر النشاطات الاجتماعية على سير العمل بالجمعية.</w:t>
      </w:r>
    </w:p>
    <w:p w:rsidR="00E336FC" w:rsidRPr="008F5693" w:rsidRDefault="00E336FC" w:rsidP="00206AAC">
      <w:pPr>
        <w:pStyle w:val="a3"/>
        <w:numPr>
          <w:ilvl w:val="0"/>
          <w:numId w:val="1"/>
        </w:numPr>
        <w:rPr>
          <w:rFonts w:asciiTheme="majorBidi" w:hAnsiTheme="majorBidi" w:cstheme="majorBidi"/>
          <w:sz w:val="24"/>
          <w:szCs w:val="24"/>
          <w:rtl/>
        </w:rPr>
      </w:pPr>
      <w:r>
        <w:rPr>
          <w:rFonts w:asciiTheme="majorBidi" w:hAnsiTheme="majorBidi" w:cstheme="majorBidi" w:hint="cs"/>
          <w:sz w:val="24"/>
          <w:szCs w:val="24"/>
          <w:rtl/>
        </w:rPr>
        <w:t>يمكن تقسيم النشاطات الاجتماعية الى نشاطات اجتماعية عامة لجميع موظفي الجمعية او نشاطات خاصة بمركز من مراكز الجمعية يدير تلك النشاطات مدير المركز.</w:t>
      </w:r>
    </w:p>
    <w:p w:rsidR="00486260" w:rsidRDefault="00486260" w:rsidP="00486260">
      <w:pPr>
        <w:rPr>
          <w:rFonts w:asciiTheme="majorBidi" w:hAnsiTheme="majorBidi" w:cstheme="majorBidi"/>
          <w:sz w:val="24"/>
          <w:szCs w:val="24"/>
          <w:rtl/>
        </w:rPr>
      </w:pPr>
    </w:p>
    <w:p w:rsidR="006C28CB" w:rsidRDefault="007A7553" w:rsidP="007A7553">
      <w:pPr>
        <w:pStyle w:val="1"/>
      </w:pPr>
      <w:bookmarkStart w:id="11" w:name="_Toc378562951"/>
      <w:r>
        <w:rPr>
          <w:rFonts w:hint="cs"/>
          <w:rtl/>
        </w:rPr>
        <w:t xml:space="preserve">الفصل الثاني: </w:t>
      </w:r>
      <w:r w:rsidR="006C28CB" w:rsidRPr="003E7525">
        <w:rPr>
          <w:rtl/>
        </w:rPr>
        <w:t>قواعد الصحة و السلامة المهنية داخل العمل</w:t>
      </w:r>
      <w:r w:rsidR="00491EF2">
        <w:rPr>
          <w:rFonts w:hint="cs"/>
          <w:rtl/>
        </w:rPr>
        <w:t>.</w:t>
      </w:r>
      <w:bookmarkEnd w:id="11"/>
    </w:p>
    <w:p w:rsidR="0004093C" w:rsidRDefault="0004093C" w:rsidP="0004093C">
      <w:pPr>
        <w:rPr>
          <w:rFonts w:asciiTheme="majorBidi" w:hAnsiTheme="majorBidi" w:cstheme="majorBidi"/>
          <w:sz w:val="24"/>
          <w:szCs w:val="24"/>
          <w:rtl/>
        </w:rPr>
      </w:pPr>
    </w:p>
    <w:p w:rsidR="0059379C" w:rsidRDefault="007A7553" w:rsidP="007A7553">
      <w:pPr>
        <w:pStyle w:val="2"/>
        <w:rPr>
          <w:rtl/>
          <w:lang w:bidi="ar-EG"/>
        </w:rPr>
      </w:pPr>
      <w:bookmarkStart w:id="12" w:name="_Toc378562952"/>
      <w:r>
        <w:rPr>
          <w:rFonts w:hint="cs"/>
          <w:rtl/>
        </w:rPr>
        <w:t xml:space="preserve">المادة (4) </w:t>
      </w:r>
      <w:r w:rsidR="0059379C">
        <w:rPr>
          <w:rtl/>
          <w:lang w:bidi="ar-EG"/>
        </w:rPr>
        <w:t xml:space="preserve"> </w:t>
      </w:r>
      <w:r w:rsidR="0059379C">
        <w:rPr>
          <w:rFonts w:hint="cs"/>
          <w:rtl/>
          <w:lang w:bidi="ar-EG"/>
        </w:rPr>
        <w:t>النظافة</w:t>
      </w:r>
      <w:r w:rsidR="0059379C">
        <w:rPr>
          <w:rtl/>
          <w:lang w:bidi="ar-EG"/>
        </w:rPr>
        <w:t xml:space="preserve"> </w:t>
      </w:r>
      <w:r w:rsidR="0059379C">
        <w:rPr>
          <w:rFonts w:hint="cs"/>
          <w:rtl/>
          <w:lang w:bidi="ar-EG"/>
        </w:rPr>
        <w:t>والنظام</w:t>
      </w:r>
      <w:bookmarkEnd w:id="12"/>
    </w:p>
    <w:p w:rsidR="0059379C" w:rsidRPr="008B5B8E" w:rsidRDefault="0059379C" w:rsidP="00B37F95">
      <w:pPr>
        <w:pStyle w:val="a3"/>
        <w:numPr>
          <w:ilvl w:val="0"/>
          <w:numId w:val="15"/>
        </w:numPr>
        <w:rPr>
          <w:sz w:val="24"/>
          <w:szCs w:val="24"/>
          <w:lang w:bidi="ar-EG"/>
        </w:rPr>
      </w:pPr>
      <w:r w:rsidRPr="008B5B8E">
        <w:rPr>
          <w:rFonts w:cs="Arial" w:hint="cs"/>
          <w:sz w:val="24"/>
          <w:szCs w:val="24"/>
          <w:rtl/>
          <w:lang w:bidi="ar-EG"/>
        </w:rPr>
        <w:t>يعتبران</w:t>
      </w:r>
      <w:r w:rsidRPr="008B5B8E">
        <w:rPr>
          <w:rFonts w:cs="Arial"/>
          <w:sz w:val="24"/>
          <w:szCs w:val="24"/>
          <w:rtl/>
          <w:lang w:bidi="ar-EG"/>
        </w:rPr>
        <w:t xml:space="preserve"> </w:t>
      </w:r>
      <w:r w:rsidRPr="008B5B8E">
        <w:rPr>
          <w:rFonts w:cs="Arial" w:hint="cs"/>
          <w:sz w:val="24"/>
          <w:szCs w:val="24"/>
          <w:rtl/>
          <w:lang w:bidi="ar-EG"/>
        </w:rPr>
        <w:t>من</w:t>
      </w:r>
      <w:r w:rsidRPr="008B5B8E">
        <w:rPr>
          <w:rFonts w:cs="Arial"/>
          <w:sz w:val="24"/>
          <w:szCs w:val="24"/>
          <w:rtl/>
          <w:lang w:bidi="ar-EG"/>
        </w:rPr>
        <w:t xml:space="preserve"> </w:t>
      </w:r>
      <w:r w:rsidRPr="008B5B8E">
        <w:rPr>
          <w:rFonts w:cs="Arial" w:hint="cs"/>
          <w:sz w:val="24"/>
          <w:szCs w:val="24"/>
          <w:rtl/>
          <w:lang w:bidi="ar-EG"/>
        </w:rPr>
        <w:t>أهم</w:t>
      </w:r>
      <w:r w:rsidRPr="008B5B8E">
        <w:rPr>
          <w:rFonts w:cs="Arial"/>
          <w:sz w:val="24"/>
          <w:szCs w:val="24"/>
          <w:rtl/>
          <w:lang w:bidi="ar-EG"/>
        </w:rPr>
        <w:t xml:space="preserve"> </w:t>
      </w:r>
      <w:r w:rsidRPr="008B5B8E">
        <w:rPr>
          <w:rFonts w:cs="Arial" w:hint="cs"/>
          <w:sz w:val="24"/>
          <w:szCs w:val="24"/>
          <w:rtl/>
          <w:lang w:bidi="ar-EG"/>
        </w:rPr>
        <w:t>الأمور</w:t>
      </w:r>
      <w:r w:rsidRPr="008B5B8E">
        <w:rPr>
          <w:rFonts w:cs="Arial"/>
          <w:sz w:val="24"/>
          <w:szCs w:val="24"/>
          <w:rtl/>
          <w:lang w:bidi="ar-EG"/>
        </w:rPr>
        <w:t xml:space="preserve"> </w:t>
      </w:r>
      <w:r w:rsidRPr="008B5B8E">
        <w:rPr>
          <w:rFonts w:cs="Arial" w:hint="cs"/>
          <w:sz w:val="24"/>
          <w:szCs w:val="24"/>
          <w:rtl/>
          <w:lang w:bidi="ar-EG"/>
        </w:rPr>
        <w:t>الواجب</w:t>
      </w:r>
      <w:r w:rsidRPr="008B5B8E">
        <w:rPr>
          <w:rFonts w:cs="Arial"/>
          <w:sz w:val="24"/>
          <w:szCs w:val="24"/>
          <w:rtl/>
          <w:lang w:bidi="ar-EG"/>
        </w:rPr>
        <w:t xml:space="preserve"> </w:t>
      </w:r>
      <w:r w:rsidRPr="008B5B8E">
        <w:rPr>
          <w:rFonts w:cs="Arial" w:hint="cs"/>
          <w:sz w:val="24"/>
          <w:szCs w:val="24"/>
          <w:rtl/>
          <w:lang w:bidi="ar-EG"/>
        </w:rPr>
        <w:t>توافرها</w:t>
      </w:r>
      <w:r w:rsidRPr="008B5B8E">
        <w:rPr>
          <w:rFonts w:cs="Arial"/>
          <w:sz w:val="24"/>
          <w:szCs w:val="24"/>
          <w:rtl/>
          <w:lang w:bidi="ar-EG"/>
        </w:rPr>
        <w:t xml:space="preserve"> </w:t>
      </w:r>
      <w:r w:rsidRPr="008B5B8E">
        <w:rPr>
          <w:rFonts w:cs="Arial" w:hint="cs"/>
          <w:sz w:val="24"/>
          <w:szCs w:val="24"/>
          <w:rtl/>
          <w:lang w:bidi="ar-EG"/>
        </w:rPr>
        <w:t>لسلامة</w:t>
      </w:r>
      <w:r w:rsidRPr="008B5B8E">
        <w:rPr>
          <w:rFonts w:cs="Arial"/>
          <w:sz w:val="24"/>
          <w:szCs w:val="24"/>
          <w:rtl/>
          <w:lang w:bidi="ar-EG"/>
        </w:rPr>
        <w:t xml:space="preserve"> </w:t>
      </w:r>
      <w:r w:rsidRPr="008B5B8E">
        <w:rPr>
          <w:rFonts w:cs="Arial" w:hint="cs"/>
          <w:sz w:val="24"/>
          <w:szCs w:val="24"/>
          <w:rtl/>
          <w:lang w:bidi="ar-EG"/>
        </w:rPr>
        <w:t>العمل في اي مقر من مقرات الجمعية حيث</w:t>
      </w:r>
      <w:r w:rsidRPr="008B5B8E">
        <w:rPr>
          <w:rFonts w:cs="Arial"/>
          <w:sz w:val="24"/>
          <w:szCs w:val="24"/>
          <w:rtl/>
          <w:lang w:bidi="ar-EG"/>
        </w:rPr>
        <w:t xml:space="preserve"> </w:t>
      </w:r>
      <w:r w:rsidRPr="008B5B8E">
        <w:rPr>
          <w:rFonts w:cs="Arial" w:hint="cs"/>
          <w:sz w:val="24"/>
          <w:szCs w:val="24"/>
          <w:rtl/>
          <w:lang w:bidi="ar-EG"/>
        </w:rPr>
        <w:t>انهما</w:t>
      </w:r>
      <w:r w:rsidRPr="008B5B8E">
        <w:rPr>
          <w:rFonts w:cs="Arial"/>
          <w:sz w:val="24"/>
          <w:szCs w:val="24"/>
          <w:rtl/>
          <w:lang w:bidi="ar-EG"/>
        </w:rPr>
        <w:t xml:space="preserve"> </w:t>
      </w:r>
      <w:r w:rsidRPr="008B5B8E">
        <w:rPr>
          <w:rFonts w:cs="Arial" w:hint="cs"/>
          <w:sz w:val="24"/>
          <w:szCs w:val="24"/>
          <w:rtl/>
          <w:lang w:bidi="ar-EG"/>
        </w:rPr>
        <w:t>أيضاً</w:t>
      </w:r>
      <w:r w:rsidRPr="008B5B8E">
        <w:rPr>
          <w:rFonts w:cs="Arial"/>
          <w:sz w:val="24"/>
          <w:szCs w:val="24"/>
          <w:rtl/>
          <w:lang w:bidi="ar-EG"/>
        </w:rPr>
        <w:t xml:space="preserve"> </w:t>
      </w:r>
      <w:r w:rsidRPr="008B5B8E">
        <w:rPr>
          <w:rFonts w:cs="Arial" w:hint="cs"/>
          <w:sz w:val="24"/>
          <w:szCs w:val="24"/>
          <w:rtl/>
          <w:lang w:bidi="ar-EG"/>
        </w:rPr>
        <w:t>عاملان</w:t>
      </w:r>
      <w:r w:rsidRPr="008B5B8E">
        <w:rPr>
          <w:rFonts w:cs="Arial"/>
          <w:sz w:val="24"/>
          <w:szCs w:val="24"/>
          <w:rtl/>
          <w:lang w:bidi="ar-EG"/>
        </w:rPr>
        <w:t xml:space="preserve"> </w:t>
      </w:r>
      <w:r w:rsidRPr="008B5B8E">
        <w:rPr>
          <w:rFonts w:cs="Arial" w:hint="cs"/>
          <w:sz w:val="24"/>
          <w:szCs w:val="24"/>
          <w:rtl/>
          <w:lang w:bidi="ar-EG"/>
        </w:rPr>
        <w:t>رئيسيان</w:t>
      </w:r>
      <w:r w:rsidRPr="008B5B8E">
        <w:rPr>
          <w:rFonts w:cs="Arial"/>
          <w:sz w:val="24"/>
          <w:szCs w:val="24"/>
          <w:rtl/>
          <w:lang w:bidi="ar-EG"/>
        </w:rPr>
        <w:t xml:space="preserve"> </w:t>
      </w:r>
      <w:r w:rsidR="00BC1B3C" w:rsidRPr="008B5B8E">
        <w:rPr>
          <w:rFonts w:cs="Arial" w:hint="cs"/>
          <w:sz w:val="24"/>
          <w:szCs w:val="24"/>
          <w:rtl/>
          <w:lang w:bidi="ar-EG"/>
        </w:rPr>
        <w:t>في</w:t>
      </w:r>
      <w:r w:rsidRPr="008B5B8E">
        <w:rPr>
          <w:rFonts w:cs="Arial"/>
          <w:sz w:val="24"/>
          <w:szCs w:val="24"/>
          <w:rtl/>
          <w:lang w:bidi="ar-EG"/>
        </w:rPr>
        <w:t xml:space="preserve"> </w:t>
      </w:r>
      <w:r w:rsidRPr="008B5B8E">
        <w:rPr>
          <w:rFonts w:cs="Arial" w:hint="cs"/>
          <w:sz w:val="24"/>
          <w:szCs w:val="24"/>
          <w:rtl/>
          <w:lang w:bidi="ar-EG"/>
        </w:rPr>
        <w:t>الحد</w:t>
      </w:r>
      <w:r w:rsidRPr="008B5B8E">
        <w:rPr>
          <w:rFonts w:cs="Arial"/>
          <w:sz w:val="24"/>
          <w:szCs w:val="24"/>
          <w:rtl/>
          <w:lang w:bidi="ar-EG"/>
        </w:rPr>
        <w:t xml:space="preserve"> </w:t>
      </w:r>
      <w:r w:rsidRPr="008B5B8E">
        <w:rPr>
          <w:rFonts w:cs="Arial" w:hint="cs"/>
          <w:sz w:val="24"/>
          <w:szCs w:val="24"/>
          <w:rtl/>
          <w:lang w:bidi="ar-EG"/>
        </w:rPr>
        <w:t>من</w:t>
      </w:r>
      <w:r w:rsidRPr="008B5B8E">
        <w:rPr>
          <w:rFonts w:cs="Arial"/>
          <w:sz w:val="24"/>
          <w:szCs w:val="24"/>
          <w:rtl/>
          <w:lang w:bidi="ar-EG"/>
        </w:rPr>
        <w:t xml:space="preserve"> </w:t>
      </w:r>
      <w:r w:rsidRPr="008B5B8E">
        <w:rPr>
          <w:rFonts w:cs="Arial" w:hint="cs"/>
          <w:sz w:val="24"/>
          <w:szCs w:val="24"/>
          <w:rtl/>
          <w:lang w:bidi="ar-EG"/>
        </w:rPr>
        <w:t>وقوع</w:t>
      </w:r>
      <w:r w:rsidRPr="008B5B8E">
        <w:rPr>
          <w:rFonts w:cs="Arial"/>
          <w:sz w:val="24"/>
          <w:szCs w:val="24"/>
          <w:rtl/>
          <w:lang w:bidi="ar-EG"/>
        </w:rPr>
        <w:t xml:space="preserve"> </w:t>
      </w:r>
      <w:r w:rsidRPr="008B5B8E">
        <w:rPr>
          <w:rFonts w:cs="Arial" w:hint="cs"/>
          <w:sz w:val="24"/>
          <w:szCs w:val="24"/>
          <w:rtl/>
          <w:lang w:bidi="ar-EG"/>
        </w:rPr>
        <w:t>حوادث</w:t>
      </w:r>
      <w:r w:rsidRPr="008B5B8E">
        <w:rPr>
          <w:rFonts w:cs="Arial"/>
          <w:sz w:val="24"/>
          <w:szCs w:val="24"/>
          <w:rtl/>
          <w:lang w:bidi="ar-EG"/>
        </w:rPr>
        <w:t xml:space="preserve"> </w:t>
      </w:r>
      <w:r w:rsidRPr="008B5B8E">
        <w:rPr>
          <w:rFonts w:cs="Arial" w:hint="cs"/>
          <w:sz w:val="24"/>
          <w:szCs w:val="24"/>
          <w:rtl/>
          <w:lang w:bidi="ar-EG"/>
        </w:rPr>
        <w:t>العمل</w:t>
      </w:r>
      <w:r w:rsidRPr="008B5B8E">
        <w:rPr>
          <w:rFonts w:cs="Arial"/>
          <w:sz w:val="24"/>
          <w:szCs w:val="24"/>
          <w:rtl/>
          <w:lang w:bidi="ar-EG"/>
        </w:rPr>
        <w:t xml:space="preserve"> </w:t>
      </w:r>
      <w:r w:rsidRPr="008B5B8E">
        <w:rPr>
          <w:rFonts w:cs="Arial" w:hint="cs"/>
          <w:sz w:val="24"/>
          <w:szCs w:val="24"/>
          <w:rtl/>
          <w:lang w:bidi="ar-EG"/>
        </w:rPr>
        <w:t>على</w:t>
      </w:r>
      <w:r w:rsidRPr="008B5B8E">
        <w:rPr>
          <w:rFonts w:cs="Arial"/>
          <w:sz w:val="24"/>
          <w:szCs w:val="24"/>
          <w:rtl/>
          <w:lang w:bidi="ar-EG"/>
        </w:rPr>
        <w:t xml:space="preserve"> </w:t>
      </w:r>
      <w:r w:rsidRPr="008B5B8E">
        <w:rPr>
          <w:rFonts w:cs="Arial" w:hint="cs"/>
          <w:sz w:val="24"/>
          <w:szCs w:val="24"/>
          <w:rtl/>
          <w:lang w:bidi="ar-EG"/>
        </w:rPr>
        <w:t>أن</w:t>
      </w:r>
      <w:r w:rsidRPr="008B5B8E">
        <w:rPr>
          <w:rFonts w:cs="Arial"/>
          <w:sz w:val="24"/>
          <w:szCs w:val="24"/>
          <w:rtl/>
          <w:lang w:bidi="ar-EG"/>
        </w:rPr>
        <w:t xml:space="preserve"> </w:t>
      </w:r>
      <w:r w:rsidRPr="008B5B8E">
        <w:rPr>
          <w:rFonts w:cs="Arial" w:hint="cs"/>
          <w:sz w:val="24"/>
          <w:szCs w:val="24"/>
          <w:rtl/>
          <w:lang w:bidi="ar-EG"/>
        </w:rPr>
        <w:t>فوائدهما</w:t>
      </w:r>
      <w:r w:rsidRPr="008B5B8E">
        <w:rPr>
          <w:rFonts w:cs="Arial"/>
          <w:sz w:val="24"/>
          <w:szCs w:val="24"/>
          <w:rtl/>
          <w:lang w:bidi="ar-EG"/>
        </w:rPr>
        <w:t xml:space="preserve"> </w:t>
      </w:r>
      <w:r w:rsidRPr="008B5B8E">
        <w:rPr>
          <w:rFonts w:cs="Arial" w:hint="cs"/>
          <w:sz w:val="24"/>
          <w:szCs w:val="24"/>
          <w:rtl/>
          <w:lang w:bidi="ar-EG"/>
        </w:rPr>
        <w:t>لا</w:t>
      </w:r>
      <w:r w:rsidRPr="008B5B8E">
        <w:rPr>
          <w:rFonts w:cs="Arial"/>
          <w:sz w:val="24"/>
          <w:szCs w:val="24"/>
          <w:rtl/>
          <w:lang w:bidi="ar-EG"/>
        </w:rPr>
        <w:t xml:space="preserve"> </w:t>
      </w:r>
      <w:r w:rsidRPr="008B5B8E">
        <w:rPr>
          <w:rFonts w:cs="Arial" w:hint="cs"/>
          <w:sz w:val="24"/>
          <w:szCs w:val="24"/>
          <w:rtl/>
          <w:lang w:bidi="ar-EG"/>
        </w:rPr>
        <w:t>تقتصر</w:t>
      </w:r>
      <w:r w:rsidRPr="008B5B8E">
        <w:rPr>
          <w:rFonts w:cs="Arial"/>
          <w:sz w:val="24"/>
          <w:szCs w:val="24"/>
          <w:rtl/>
          <w:lang w:bidi="ar-EG"/>
        </w:rPr>
        <w:t xml:space="preserve"> </w:t>
      </w:r>
      <w:r w:rsidRPr="008B5B8E">
        <w:rPr>
          <w:rFonts w:cs="Arial" w:hint="cs"/>
          <w:sz w:val="24"/>
          <w:szCs w:val="24"/>
          <w:rtl/>
          <w:lang w:bidi="ar-EG"/>
        </w:rPr>
        <w:t>على</w:t>
      </w:r>
      <w:r w:rsidRPr="008B5B8E">
        <w:rPr>
          <w:rFonts w:cs="Arial"/>
          <w:sz w:val="24"/>
          <w:szCs w:val="24"/>
          <w:rtl/>
          <w:lang w:bidi="ar-EG"/>
        </w:rPr>
        <w:t xml:space="preserve"> </w:t>
      </w:r>
      <w:r w:rsidRPr="008B5B8E">
        <w:rPr>
          <w:rFonts w:cs="Arial" w:hint="cs"/>
          <w:sz w:val="24"/>
          <w:szCs w:val="24"/>
          <w:rtl/>
          <w:lang w:bidi="ar-EG"/>
        </w:rPr>
        <w:t>منع</w:t>
      </w:r>
      <w:r w:rsidRPr="008B5B8E">
        <w:rPr>
          <w:rFonts w:cs="Arial"/>
          <w:sz w:val="24"/>
          <w:szCs w:val="24"/>
          <w:rtl/>
          <w:lang w:bidi="ar-EG"/>
        </w:rPr>
        <w:t xml:space="preserve"> </w:t>
      </w:r>
      <w:r w:rsidRPr="008B5B8E">
        <w:rPr>
          <w:rFonts w:cs="Arial" w:hint="cs"/>
          <w:sz w:val="24"/>
          <w:szCs w:val="24"/>
          <w:rtl/>
          <w:lang w:bidi="ar-EG"/>
        </w:rPr>
        <w:t>أخطار</w:t>
      </w:r>
      <w:r w:rsidRPr="008B5B8E">
        <w:rPr>
          <w:rFonts w:cs="Arial"/>
          <w:sz w:val="24"/>
          <w:szCs w:val="24"/>
          <w:rtl/>
          <w:lang w:bidi="ar-EG"/>
        </w:rPr>
        <w:t xml:space="preserve"> </w:t>
      </w:r>
      <w:r w:rsidRPr="008B5B8E">
        <w:rPr>
          <w:rFonts w:cs="Arial" w:hint="cs"/>
          <w:sz w:val="24"/>
          <w:szCs w:val="24"/>
          <w:rtl/>
          <w:lang w:bidi="ar-EG"/>
        </w:rPr>
        <w:t>الحرائق</w:t>
      </w:r>
      <w:r w:rsidRPr="008B5B8E">
        <w:rPr>
          <w:rFonts w:cs="Arial"/>
          <w:sz w:val="24"/>
          <w:szCs w:val="24"/>
          <w:rtl/>
          <w:lang w:bidi="ar-EG"/>
        </w:rPr>
        <w:t xml:space="preserve"> </w:t>
      </w:r>
      <w:r w:rsidRPr="008B5B8E">
        <w:rPr>
          <w:rFonts w:cs="Arial" w:hint="cs"/>
          <w:sz w:val="24"/>
          <w:szCs w:val="24"/>
          <w:rtl/>
          <w:lang w:bidi="ar-EG"/>
        </w:rPr>
        <w:t>والحوادث</w:t>
      </w:r>
      <w:r w:rsidRPr="008B5B8E">
        <w:rPr>
          <w:rFonts w:cs="Arial"/>
          <w:sz w:val="24"/>
          <w:szCs w:val="24"/>
          <w:rtl/>
          <w:lang w:bidi="ar-EG"/>
        </w:rPr>
        <w:t xml:space="preserve"> </w:t>
      </w:r>
      <w:r w:rsidRPr="008B5B8E">
        <w:rPr>
          <w:rFonts w:cs="Arial" w:hint="cs"/>
          <w:sz w:val="24"/>
          <w:szCs w:val="24"/>
          <w:rtl/>
          <w:lang w:bidi="ar-EG"/>
        </w:rPr>
        <w:t>فحسب</w:t>
      </w:r>
      <w:r w:rsidRPr="008B5B8E">
        <w:rPr>
          <w:rFonts w:cs="Arial"/>
          <w:sz w:val="24"/>
          <w:szCs w:val="24"/>
          <w:rtl/>
          <w:lang w:bidi="ar-EG"/>
        </w:rPr>
        <w:t xml:space="preserve">  </w:t>
      </w:r>
      <w:r w:rsidRPr="008B5B8E">
        <w:rPr>
          <w:rFonts w:cs="Arial" w:hint="cs"/>
          <w:sz w:val="24"/>
          <w:szCs w:val="24"/>
          <w:rtl/>
          <w:lang w:bidi="ar-EG"/>
        </w:rPr>
        <w:t>بل</w:t>
      </w:r>
      <w:r w:rsidRPr="008B5B8E">
        <w:rPr>
          <w:rFonts w:cs="Arial"/>
          <w:sz w:val="24"/>
          <w:szCs w:val="24"/>
          <w:rtl/>
          <w:lang w:bidi="ar-EG"/>
        </w:rPr>
        <w:t xml:space="preserve"> </w:t>
      </w:r>
      <w:r w:rsidRPr="008B5B8E">
        <w:rPr>
          <w:rFonts w:cs="Arial" w:hint="cs"/>
          <w:sz w:val="24"/>
          <w:szCs w:val="24"/>
          <w:rtl/>
          <w:lang w:bidi="ar-EG"/>
        </w:rPr>
        <w:t>إنهما</w:t>
      </w:r>
      <w:r w:rsidRPr="008B5B8E">
        <w:rPr>
          <w:rFonts w:cs="Arial"/>
          <w:sz w:val="24"/>
          <w:szCs w:val="24"/>
          <w:rtl/>
          <w:lang w:bidi="ar-EG"/>
        </w:rPr>
        <w:t xml:space="preserve"> </w:t>
      </w:r>
      <w:r w:rsidRPr="008B5B8E">
        <w:rPr>
          <w:rFonts w:cs="Arial" w:hint="cs"/>
          <w:sz w:val="24"/>
          <w:szCs w:val="24"/>
          <w:rtl/>
          <w:lang w:bidi="ar-EG"/>
        </w:rPr>
        <w:t>كذلك</w:t>
      </w:r>
      <w:r w:rsidRPr="008B5B8E">
        <w:rPr>
          <w:rFonts w:cs="Arial"/>
          <w:sz w:val="24"/>
          <w:szCs w:val="24"/>
          <w:rtl/>
          <w:lang w:bidi="ar-EG"/>
        </w:rPr>
        <w:t xml:space="preserve"> </w:t>
      </w:r>
      <w:r w:rsidRPr="008B5B8E">
        <w:rPr>
          <w:rFonts w:cs="Arial" w:hint="cs"/>
          <w:sz w:val="24"/>
          <w:szCs w:val="24"/>
          <w:rtl/>
          <w:lang w:bidi="ar-EG"/>
        </w:rPr>
        <w:t>يساهمان</w:t>
      </w:r>
      <w:r w:rsidRPr="008B5B8E">
        <w:rPr>
          <w:rFonts w:cs="Arial"/>
          <w:sz w:val="24"/>
          <w:szCs w:val="24"/>
          <w:rtl/>
          <w:lang w:bidi="ar-EG"/>
        </w:rPr>
        <w:t xml:space="preserve"> </w:t>
      </w:r>
      <w:r w:rsidR="00BC1B3C" w:rsidRPr="008B5B8E">
        <w:rPr>
          <w:rFonts w:cs="Arial" w:hint="cs"/>
          <w:sz w:val="24"/>
          <w:szCs w:val="24"/>
          <w:rtl/>
          <w:lang w:bidi="ar-EG"/>
        </w:rPr>
        <w:t>في</w:t>
      </w:r>
      <w:r w:rsidRPr="008B5B8E">
        <w:rPr>
          <w:rFonts w:cs="Arial"/>
          <w:sz w:val="24"/>
          <w:szCs w:val="24"/>
          <w:rtl/>
          <w:lang w:bidi="ar-EG"/>
        </w:rPr>
        <w:t xml:space="preserve"> </w:t>
      </w:r>
      <w:r w:rsidRPr="008B5B8E">
        <w:rPr>
          <w:rFonts w:cs="Arial" w:hint="cs"/>
          <w:sz w:val="24"/>
          <w:szCs w:val="24"/>
          <w:rtl/>
          <w:lang w:bidi="ar-EG"/>
        </w:rPr>
        <w:t>تحسين</w:t>
      </w:r>
      <w:r w:rsidRPr="008B5B8E">
        <w:rPr>
          <w:rFonts w:cs="Arial"/>
          <w:sz w:val="24"/>
          <w:szCs w:val="24"/>
          <w:rtl/>
          <w:lang w:bidi="ar-EG"/>
        </w:rPr>
        <w:t xml:space="preserve"> </w:t>
      </w:r>
      <w:r w:rsidRPr="008B5B8E">
        <w:rPr>
          <w:rFonts w:cs="Arial" w:hint="cs"/>
          <w:sz w:val="24"/>
          <w:szCs w:val="24"/>
          <w:rtl/>
          <w:lang w:bidi="ar-EG"/>
        </w:rPr>
        <w:t>وتسهيل</w:t>
      </w:r>
      <w:r w:rsidRPr="008B5B8E">
        <w:rPr>
          <w:rFonts w:cs="Arial"/>
          <w:sz w:val="24"/>
          <w:szCs w:val="24"/>
          <w:rtl/>
          <w:lang w:bidi="ar-EG"/>
        </w:rPr>
        <w:t xml:space="preserve"> </w:t>
      </w:r>
      <w:r w:rsidRPr="008B5B8E">
        <w:rPr>
          <w:rFonts w:cs="Arial" w:hint="cs"/>
          <w:sz w:val="24"/>
          <w:szCs w:val="24"/>
          <w:rtl/>
          <w:lang w:bidi="ar-EG"/>
        </w:rPr>
        <w:t>طرق</w:t>
      </w:r>
      <w:r w:rsidRPr="008B5B8E">
        <w:rPr>
          <w:rFonts w:cs="Arial"/>
          <w:sz w:val="24"/>
          <w:szCs w:val="24"/>
          <w:rtl/>
          <w:lang w:bidi="ar-EG"/>
        </w:rPr>
        <w:t xml:space="preserve"> </w:t>
      </w:r>
      <w:r w:rsidRPr="008B5B8E">
        <w:rPr>
          <w:rFonts w:cs="Arial" w:hint="cs"/>
          <w:sz w:val="24"/>
          <w:szCs w:val="24"/>
          <w:rtl/>
          <w:lang w:bidi="ar-EG"/>
        </w:rPr>
        <w:t>العمل</w:t>
      </w:r>
      <w:r w:rsidRPr="008B5B8E">
        <w:rPr>
          <w:rFonts w:cs="Arial"/>
          <w:sz w:val="24"/>
          <w:szCs w:val="24"/>
          <w:rtl/>
          <w:lang w:bidi="ar-EG"/>
        </w:rPr>
        <w:t xml:space="preserve"> </w:t>
      </w:r>
      <w:r w:rsidRPr="008B5B8E">
        <w:rPr>
          <w:rFonts w:cs="Arial" w:hint="cs"/>
          <w:sz w:val="24"/>
          <w:szCs w:val="24"/>
          <w:rtl/>
          <w:lang w:bidi="ar-EG"/>
        </w:rPr>
        <w:t>بوجه</w:t>
      </w:r>
      <w:r w:rsidRPr="008B5B8E">
        <w:rPr>
          <w:rFonts w:cs="Arial"/>
          <w:sz w:val="24"/>
          <w:szCs w:val="24"/>
          <w:rtl/>
          <w:lang w:bidi="ar-EG"/>
        </w:rPr>
        <w:t xml:space="preserve"> </w:t>
      </w:r>
      <w:r w:rsidRPr="008B5B8E">
        <w:rPr>
          <w:rFonts w:cs="Arial" w:hint="cs"/>
          <w:sz w:val="24"/>
          <w:szCs w:val="24"/>
          <w:rtl/>
          <w:lang w:bidi="ar-EG"/>
        </w:rPr>
        <w:t>عام.</w:t>
      </w:r>
    </w:p>
    <w:p w:rsidR="007D1746" w:rsidRPr="008B5B8E" w:rsidRDefault="007D1746" w:rsidP="00B37F95">
      <w:pPr>
        <w:pStyle w:val="a3"/>
        <w:numPr>
          <w:ilvl w:val="0"/>
          <w:numId w:val="15"/>
        </w:numPr>
        <w:rPr>
          <w:sz w:val="24"/>
          <w:szCs w:val="24"/>
          <w:rtl/>
          <w:lang w:bidi="ar-EG"/>
        </w:rPr>
      </w:pPr>
      <w:r w:rsidRPr="008B5B8E">
        <w:rPr>
          <w:rFonts w:hint="cs"/>
          <w:sz w:val="24"/>
          <w:szCs w:val="24"/>
          <w:rtl/>
          <w:lang w:bidi="ar-EG"/>
        </w:rPr>
        <w:t>النظافة و النظام مسئولية كل موظف بالجمعية بالمحافظة على نظافة مكتبه و مكان عمله و تنظيم محتوياتها بالشكل اللائق  و مسئولية نظافة المقرات تقع على عاتق الآذن و المراسل على ان يتولى منسق الخدمات مسئولية الرقابة على اعمال النظافة الخاصة بمقرات الجمعية.</w:t>
      </w:r>
    </w:p>
    <w:p w:rsidR="0059379C" w:rsidRPr="008B5B8E" w:rsidRDefault="0059379C" w:rsidP="00B37F95">
      <w:pPr>
        <w:pStyle w:val="a3"/>
        <w:numPr>
          <w:ilvl w:val="0"/>
          <w:numId w:val="15"/>
        </w:numPr>
        <w:rPr>
          <w:rFonts w:cs="Arial"/>
          <w:sz w:val="24"/>
          <w:szCs w:val="24"/>
          <w:rtl/>
        </w:rPr>
      </w:pPr>
      <w:r w:rsidRPr="008B5B8E">
        <w:rPr>
          <w:rFonts w:cs="Arial" w:hint="cs"/>
          <w:sz w:val="24"/>
          <w:szCs w:val="24"/>
          <w:rtl/>
        </w:rPr>
        <w:t>يجب</w:t>
      </w:r>
      <w:r w:rsidRPr="008B5B8E">
        <w:rPr>
          <w:rFonts w:cs="Arial"/>
          <w:sz w:val="24"/>
          <w:szCs w:val="24"/>
          <w:rtl/>
        </w:rPr>
        <w:t xml:space="preserve"> </w:t>
      </w:r>
      <w:r w:rsidRPr="008B5B8E">
        <w:rPr>
          <w:rFonts w:cs="Arial" w:hint="cs"/>
          <w:sz w:val="24"/>
          <w:szCs w:val="24"/>
          <w:rtl/>
        </w:rPr>
        <w:t>التأكد من خلو المقرات من القوارض</w:t>
      </w:r>
      <w:r w:rsidRPr="008B5B8E">
        <w:rPr>
          <w:rFonts w:cs="Arial"/>
          <w:sz w:val="24"/>
          <w:szCs w:val="24"/>
          <w:rtl/>
        </w:rPr>
        <w:t xml:space="preserve"> </w:t>
      </w:r>
      <w:r w:rsidRPr="008B5B8E">
        <w:rPr>
          <w:rFonts w:cs="Arial" w:hint="cs"/>
          <w:sz w:val="24"/>
          <w:szCs w:val="24"/>
          <w:rtl/>
        </w:rPr>
        <w:t>والحشرات</w:t>
      </w:r>
      <w:r w:rsidRPr="008B5B8E">
        <w:rPr>
          <w:rFonts w:cs="Arial"/>
          <w:sz w:val="24"/>
          <w:szCs w:val="24"/>
          <w:rtl/>
        </w:rPr>
        <w:t xml:space="preserve"> </w:t>
      </w:r>
      <w:r w:rsidRPr="008B5B8E">
        <w:rPr>
          <w:rFonts w:cs="Arial" w:hint="cs"/>
          <w:sz w:val="24"/>
          <w:szCs w:val="24"/>
          <w:rtl/>
        </w:rPr>
        <w:t>بصفة</w:t>
      </w:r>
      <w:r w:rsidRPr="008B5B8E">
        <w:rPr>
          <w:rFonts w:cs="Arial"/>
          <w:sz w:val="24"/>
          <w:szCs w:val="24"/>
          <w:rtl/>
        </w:rPr>
        <w:t xml:space="preserve"> </w:t>
      </w:r>
      <w:r w:rsidRPr="008B5B8E">
        <w:rPr>
          <w:rFonts w:cs="Arial" w:hint="cs"/>
          <w:sz w:val="24"/>
          <w:szCs w:val="24"/>
          <w:rtl/>
        </w:rPr>
        <w:t>مستمرة حيث</w:t>
      </w:r>
      <w:r w:rsidRPr="008B5B8E">
        <w:rPr>
          <w:rFonts w:cs="Arial"/>
          <w:sz w:val="24"/>
          <w:szCs w:val="24"/>
          <w:rtl/>
        </w:rPr>
        <w:t xml:space="preserve"> </w:t>
      </w:r>
      <w:r w:rsidRPr="008B5B8E">
        <w:rPr>
          <w:rFonts w:cs="Arial" w:hint="cs"/>
          <w:sz w:val="24"/>
          <w:szCs w:val="24"/>
          <w:rtl/>
        </w:rPr>
        <w:t>أن</w:t>
      </w:r>
      <w:r w:rsidRPr="008B5B8E">
        <w:rPr>
          <w:rFonts w:cs="Arial"/>
          <w:sz w:val="24"/>
          <w:szCs w:val="24"/>
          <w:rtl/>
        </w:rPr>
        <w:t xml:space="preserve"> </w:t>
      </w:r>
      <w:r w:rsidRPr="008B5B8E">
        <w:rPr>
          <w:rFonts w:cs="Arial" w:hint="cs"/>
          <w:sz w:val="24"/>
          <w:szCs w:val="24"/>
          <w:rtl/>
        </w:rPr>
        <w:t>وجود</w:t>
      </w:r>
      <w:r w:rsidRPr="008B5B8E">
        <w:rPr>
          <w:rFonts w:cs="Arial"/>
          <w:sz w:val="24"/>
          <w:szCs w:val="24"/>
          <w:rtl/>
        </w:rPr>
        <w:t xml:space="preserve"> </w:t>
      </w:r>
      <w:r w:rsidRPr="008B5B8E">
        <w:rPr>
          <w:rFonts w:cs="Arial" w:hint="cs"/>
          <w:sz w:val="24"/>
          <w:szCs w:val="24"/>
          <w:rtl/>
        </w:rPr>
        <w:t>القوارض</w:t>
      </w:r>
      <w:r w:rsidRPr="008B5B8E">
        <w:rPr>
          <w:rFonts w:cs="Arial"/>
          <w:sz w:val="24"/>
          <w:szCs w:val="24"/>
          <w:rtl/>
        </w:rPr>
        <w:t xml:space="preserve"> </w:t>
      </w:r>
      <w:r w:rsidRPr="008B5B8E">
        <w:rPr>
          <w:rFonts w:cs="Arial" w:hint="cs"/>
          <w:sz w:val="24"/>
          <w:szCs w:val="24"/>
          <w:rtl/>
        </w:rPr>
        <w:t>قد</w:t>
      </w:r>
      <w:r w:rsidRPr="008B5B8E">
        <w:rPr>
          <w:rFonts w:cs="Arial"/>
          <w:sz w:val="24"/>
          <w:szCs w:val="24"/>
          <w:rtl/>
        </w:rPr>
        <w:t xml:space="preserve"> </w:t>
      </w:r>
      <w:r w:rsidRPr="008B5B8E">
        <w:rPr>
          <w:rFonts w:cs="Arial" w:hint="cs"/>
          <w:sz w:val="24"/>
          <w:szCs w:val="24"/>
          <w:rtl/>
        </w:rPr>
        <w:t>يتلف</w:t>
      </w:r>
      <w:r w:rsidRPr="008B5B8E">
        <w:rPr>
          <w:rFonts w:cs="Arial"/>
          <w:sz w:val="24"/>
          <w:szCs w:val="24"/>
          <w:rtl/>
        </w:rPr>
        <w:t xml:space="preserve"> </w:t>
      </w:r>
      <w:r w:rsidRPr="008B5B8E">
        <w:rPr>
          <w:rFonts w:cs="Arial" w:hint="cs"/>
          <w:sz w:val="24"/>
          <w:szCs w:val="24"/>
          <w:rtl/>
        </w:rPr>
        <w:t>المـواد</w:t>
      </w:r>
      <w:r w:rsidRPr="008B5B8E">
        <w:rPr>
          <w:rFonts w:cs="Arial"/>
          <w:sz w:val="24"/>
          <w:szCs w:val="24"/>
          <w:rtl/>
        </w:rPr>
        <w:t xml:space="preserve"> </w:t>
      </w:r>
      <w:r w:rsidRPr="008B5B8E">
        <w:rPr>
          <w:rFonts w:cs="Arial" w:hint="cs"/>
          <w:sz w:val="24"/>
          <w:szCs w:val="24"/>
          <w:rtl/>
        </w:rPr>
        <w:t>الم</w:t>
      </w:r>
      <w:r w:rsidR="006B5950" w:rsidRPr="008B5B8E">
        <w:rPr>
          <w:rFonts w:cs="Arial" w:hint="cs"/>
          <w:sz w:val="24"/>
          <w:szCs w:val="24"/>
          <w:rtl/>
        </w:rPr>
        <w:t xml:space="preserve">لفات </w:t>
      </w:r>
      <w:r w:rsidRPr="008B5B8E">
        <w:rPr>
          <w:rFonts w:cs="Arial" w:hint="cs"/>
          <w:sz w:val="24"/>
          <w:szCs w:val="24"/>
          <w:rtl/>
        </w:rPr>
        <w:t>و</w:t>
      </w:r>
      <w:r w:rsidRPr="008B5B8E">
        <w:rPr>
          <w:rFonts w:cs="Arial"/>
          <w:sz w:val="24"/>
          <w:szCs w:val="24"/>
          <w:rtl/>
        </w:rPr>
        <w:t xml:space="preserve"> </w:t>
      </w:r>
      <w:r w:rsidRPr="008B5B8E">
        <w:rPr>
          <w:rFonts w:cs="Arial" w:hint="cs"/>
          <w:sz w:val="24"/>
          <w:szCs w:val="24"/>
          <w:rtl/>
        </w:rPr>
        <w:t>قرض</w:t>
      </w:r>
      <w:r w:rsidRPr="008B5B8E">
        <w:rPr>
          <w:rFonts w:cs="Arial"/>
          <w:sz w:val="24"/>
          <w:szCs w:val="24"/>
          <w:rtl/>
        </w:rPr>
        <w:t xml:space="preserve"> </w:t>
      </w:r>
      <w:r w:rsidRPr="008B5B8E">
        <w:rPr>
          <w:rFonts w:cs="Arial" w:hint="cs"/>
          <w:sz w:val="24"/>
          <w:szCs w:val="24"/>
          <w:rtl/>
        </w:rPr>
        <w:t>الكابلات</w:t>
      </w:r>
      <w:r w:rsidRPr="008B5B8E">
        <w:rPr>
          <w:rFonts w:cs="Arial"/>
          <w:sz w:val="24"/>
          <w:szCs w:val="24"/>
          <w:rtl/>
        </w:rPr>
        <w:t xml:space="preserve"> </w:t>
      </w:r>
      <w:r w:rsidRPr="008B5B8E">
        <w:rPr>
          <w:rFonts w:cs="Arial" w:hint="cs"/>
          <w:sz w:val="24"/>
          <w:szCs w:val="24"/>
          <w:rtl/>
        </w:rPr>
        <w:t>الكهربائية</w:t>
      </w:r>
      <w:r w:rsidRPr="008B5B8E">
        <w:rPr>
          <w:rFonts w:cs="Arial"/>
          <w:sz w:val="24"/>
          <w:szCs w:val="24"/>
          <w:rtl/>
        </w:rPr>
        <w:t xml:space="preserve"> </w:t>
      </w:r>
      <w:r w:rsidRPr="008B5B8E">
        <w:rPr>
          <w:rFonts w:cs="Arial" w:hint="cs"/>
          <w:sz w:val="24"/>
          <w:szCs w:val="24"/>
          <w:rtl/>
        </w:rPr>
        <w:t>قد</w:t>
      </w:r>
      <w:r w:rsidRPr="008B5B8E">
        <w:rPr>
          <w:rFonts w:cs="Arial"/>
          <w:sz w:val="24"/>
          <w:szCs w:val="24"/>
          <w:rtl/>
        </w:rPr>
        <w:t xml:space="preserve"> </w:t>
      </w:r>
      <w:r w:rsidRPr="008B5B8E">
        <w:rPr>
          <w:rFonts w:cs="Arial" w:hint="cs"/>
          <w:sz w:val="24"/>
          <w:szCs w:val="24"/>
          <w:rtl/>
        </w:rPr>
        <w:t>يتسبب</w:t>
      </w:r>
      <w:r w:rsidRPr="008B5B8E">
        <w:rPr>
          <w:rFonts w:cs="Arial"/>
          <w:sz w:val="24"/>
          <w:szCs w:val="24"/>
          <w:rtl/>
        </w:rPr>
        <w:t xml:space="preserve"> </w:t>
      </w:r>
      <w:r w:rsidRPr="008B5B8E">
        <w:rPr>
          <w:rFonts w:cs="Arial" w:hint="cs"/>
          <w:sz w:val="24"/>
          <w:szCs w:val="24"/>
          <w:rtl/>
        </w:rPr>
        <w:t>في</w:t>
      </w:r>
      <w:r w:rsidRPr="008B5B8E">
        <w:rPr>
          <w:rFonts w:cs="Arial"/>
          <w:sz w:val="24"/>
          <w:szCs w:val="24"/>
          <w:rtl/>
        </w:rPr>
        <w:t xml:space="preserve"> </w:t>
      </w:r>
      <w:r w:rsidRPr="008B5B8E">
        <w:rPr>
          <w:rFonts w:cs="Arial" w:hint="cs"/>
          <w:sz w:val="24"/>
          <w:szCs w:val="24"/>
          <w:rtl/>
        </w:rPr>
        <w:t>نشوب</w:t>
      </w:r>
      <w:r w:rsidRPr="008B5B8E">
        <w:rPr>
          <w:rFonts w:cs="Arial"/>
          <w:sz w:val="24"/>
          <w:szCs w:val="24"/>
          <w:rtl/>
        </w:rPr>
        <w:t xml:space="preserve"> </w:t>
      </w:r>
      <w:r w:rsidRPr="008B5B8E">
        <w:rPr>
          <w:rFonts w:cs="Arial" w:hint="cs"/>
          <w:sz w:val="24"/>
          <w:szCs w:val="24"/>
          <w:rtl/>
        </w:rPr>
        <w:t>الحرائق</w:t>
      </w:r>
      <w:r w:rsidR="006B5950" w:rsidRPr="008B5B8E">
        <w:rPr>
          <w:rFonts w:cs="Arial" w:hint="cs"/>
          <w:sz w:val="24"/>
          <w:szCs w:val="24"/>
          <w:rtl/>
        </w:rPr>
        <w:t>,</w:t>
      </w:r>
      <w:r w:rsidRPr="008B5B8E">
        <w:rPr>
          <w:rFonts w:cs="Arial" w:hint="cs"/>
          <w:sz w:val="24"/>
          <w:szCs w:val="24"/>
          <w:rtl/>
        </w:rPr>
        <w:t xml:space="preserve"> و عند ملاحظة وجودها يجب العمل على مكافحتها </w:t>
      </w:r>
      <w:r w:rsidR="006B5950" w:rsidRPr="008B5B8E">
        <w:rPr>
          <w:rFonts w:cs="Arial" w:hint="cs"/>
          <w:sz w:val="24"/>
          <w:szCs w:val="24"/>
          <w:rtl/>
        </w:rPr>
        <w:t>بالأساليب</w:t>
      </w:r>
      <w:r w:rsidRPr="008B5B8E">
        <w:rPr>
          <w:rFonts w:cs="Arial" w:hint="cs"/>
          <w:sz w:val="24"/>
          <w:szCs w:val="24"/>
          <w:rtl/>
        </w:rPr>
        <w:t xml:space="preserve"> الصحية و التي لا تؤثر على صحة العاملين في الجمعية.</w:t>
      </w:r>
    </w:p>
    <w:p w:rsidR="000D0EF8" w:rsidRPr="008B5B8E" w:rsidRDefault="000D0EF8" w:rsidP="00B37F95">
      <w:pPr>
        <w:pStyle w:val="a3"/>
        <w:numPr>
          <w:ilvl w:val="0"/>
          <w:numId w:val="8"/>
        </w:numPr>
        <w:rPr>
          <w:sz w:val="24"/>
          <w:szCs w:val="24"/>
          <w:rtl/>
          <w:lang w:bidi="ar-EG"/>
        </w:rPr>
      </w:pPr>
      <w:r w:rsidRPr="008B5B8E">
        <w:rPr>
          <w:rFonts w:cs="Arial" w:hint="cs"/>
          <w:sz w:val="24"/>
          <w:szCs w:val="24"/>
          <w:rtl/>
          <w:lang w:bidi="ar-EG"/>
        </w:rPr>
        <w:t>لا</w:t>
      </w:r>
      <w:r w:rsidRPr="008B5B8E">
        <w:rPr>
          <w:rFonts w:cs="Arial"/>
          <w:sz w:val="24"/>
          <w:szCs w:val="24"/>
          <w:rtl/>
          <w:lang w:bidi="ar-EG"/>
        </w:rPr>
        <w:t xml:space="preserve"> </w:t>
      </w:r>
      <w:r w:rsidRPr="008B5B8E">
        <w:rPr>
          <w:rFonts w:cs="Arial" w:hint="cs"/>
          <w:sz w:val="24"/>
          <w:szCs w:val="24"/>
          <w:rtl/>
          <w:lang w:bidi="ar-EG"/>
        </w:rPr>
        <w:t>يسمح</w:t>
      </w:r>
      <w:r w:rsidRPr="008B5B8E">
        <w:rPr>
          <w:rFonts w:cs="Arial"/>
          <w:sz w:val="24"/>
          <w:szCs w:val="24"/>
          <w:rtl/>
          <w:lang w:bidi="ar-EG"/>
        </w:rPr>
        <w:t xml:space="preserve"> </w:t>
      </w:r>
      <w:r w:rsidRPr="008B5B8E">
        <w:rPr>
          <w:rFonts w:cs="Arial" w:hint="cs"/>
          <w:sz w:val="24"/>
          <w:szCs w:val="24"/>
          <w:rtl/>
          <w:lang w:bidi="ar-EG"/>
        </w:rPr>
        <w:t>بالتدخين</w:t>
      </w:r>
      <w:r w:rsidRPr="008B5B8E">
        <w:rPr>
          <w:rFonts w:cs="Arial"/>
          <w:sz w:val="24"/>
          <w:szCs w:val="24"/>
          <w:rtl/>
          <w:lang w:bidi="ar-EG"/>
        </w:rPr>
        <w:t xml:space="preserve"> </w:t>
      </w:r>
      <w:r w:rsidRPr="008B5B8E">
        <w:rPr>
          <w:rFonts w:cs="Arial" w:hint="cs"/>
          <w:sz w:val="24"/>
          <w:szCs w:val="24"/>
          <w:rtl/>
          <w:lang w:bidi="ar-EG"/>
        </w:rPr>
        <w:t>مطلقاً</w:t>
      </w:r>
      <w:r w:rsidRPr="008B5B8E">
        <w:rPr>
          <w:rFonts w:cs="Arial"/>
          <w:sz w:val="24"/>
          <w:szCs w:val="24"/>
          <w:rtl/>
          <w:lang w:bidi="ar-EG"/>
        </w:rPr>
        <w:t xml:space="preserve"> </w:t>
      </w:r>
      <w:r w:rsidRPr="008B5B8E">
        <w:rPr>
          <w:rFonts w:cs="Arial" w:hint="cs"/>
          <w:sz w:val="24"/>
          <w:szCs w:val="24"/>
          <w:rtl/>
          <w:lang w:bidi="ar-EG"/>
        </w:rPr>
        <w:t>داخل</w:t>
      </w:r>
      <w:r w:rsidRPr="008B5B8E">
        <w:rPr>
          <w:rFonts w:cs="Arial"/>
          <w:sz w:val="24"/>
          <w:szCs w:val="24"/>
          <w:rtl/>
          <w:lang w:bidi="ar-EG"/>
        </w:rPr>
        <w:t xml:space="preserve"> </w:t>
      </w:r>
      <w:r w:rsidRPr="008B5B8E">
        <w:rPr>
          <w:rFonts w:cs="Arial" w:hint="cs"/>
          <w:sz w:val="24"/>
          <w:szCs w:val="24"/>
          <w:rtl/>
          <w:lang w:bidi="ar-EG"/>
        </w:rPr>
        <w:t>مقرات الجمعية و في الأفنية التابعة لها،</w:t>
      </w:r>
      <w:r w:rsidRPr="008B5B8E">
        <w:rPr>
          <w:rFonts w:cs="Arial"/>
          <w:sz w:val="24"/>
          <w:szCs w:val="24"/>
          <w:rtl/>
          <w:lang w:bidi="ar-EG"/>
        </w:rPr>
        <w:t xml:space="preserve"> </w:t>
      </w:r>
      <w:r w:rsidRPr="008B5B8E">
        <w:rPr>
          <w:rFonts w:cs="Arial" w:hint="cs"/>
          <w:sz w:val="24"/>
          <w:szCs w:val="24"/>
          <w:rtl/>
          <w:lang w:bidi="ar-EG"/>
        </w:rPr>
        <w:t>ويجب</w:t>
      </w:r>
      <w:r w:rsidRPr="008B5B8E">
        <w:rPr>
          <w:rFonts w:cs="Arial"/>
          <w:sz w:val="24"/>
          <w:szCs w:val="24"/>
          <w:rtl/>
          <w:lang w:bidi="ar-EG"/>
        </w:rPr>
        <w:t xml:space="preserve"> </w:t>
      </w:r>
      <w:r w:rsidRPr="008B5B8E">
        <w:rPr>
          <w:rFonts w:cs="Arial" w:hint="cs"/>
          <w:sz w:val="24"/>
          <w:szCs w:val="24"/>
          <w:rtl/>
          <w:lang w:bidi="ar-EG"/>
        </w:rPr>
        <w:t>وضع</w:t>
      </w:r>
      <w:r w:rsidRPr="008B5B8E">
        <w:rPr>
          <w:rFonts w:cs="Arial"/>
          <w:sz w:val="24"/>
          <w:szCs w:val="24"/>
          <w:rtl/>
          <w:lang w:bidi="ar-EG"/>
        </w:rPr>
        <w:t xml:space="preserve"> </w:t>
      </w:r>
      <w:r w:rsidRPr="008B5B8E">
        <w:rPr>
          <w:rFonts w:cs="Arial" w:hint="cs"/>
          <w:sz w:val="24"/>
          <w:szCs w:val="24"/>
          <w:rtl/>
          <w:lang w:bidi="ar-EG"/>
        </w:rPr>
        <w:t>اللافتات</w:t>
      </w:r>
      <w:r w:rsidRPr="008B5B8E">
        <w:rPr>
          <w:rFonts w:cs="Arial"/>
          <w:sz w:val="24"/>
          <w:szCs w:val="24"/>
          <w:rtl/>
          <w:lang w:bidi="ar-EG"/>
        </w:rPr>
        <w:t xml:space="preserve"> </w:t>
      </w:r>
      <w:r w:rsidRPr="008B5B8E">
        <w:rPr>
          <w:rFonts w:cs="Arial" w:hint="cs"/>
          <w:sz w:val="24"/>
          <w:szCs w:val="24"/>
          <w:rtl/>
          <w:lang w:bidi="ar-EG"/>
        </w:rPr>
        <w:t>المنذرة</w:t>
      </w:r>
      <w:r w:rsidRPr="008B5B8E">
        <w:rPr>
          <w:rFonts w:cs="Arial"/>
          <w:sz w:val="24"/>
          <w:szCs w:val="24"/>
          <w:rtl/>
          <w:lang w:bidi="ar-EG"/>
        </w:rPr>
        <w:t xml:space="preserve"> </w:t>
      </w:r>
      <w:r w:rsidRPr="008B5B8E">
        <w:rPr>
          <w:rFonts w:cs="Arial" w:hint="cs"/>
          <w:sz w:val="24"/>
          <w:szCs w:val="24"/>
          <w:rtl/>
          <w:lang w:bidi="ar-EG"/>
        </w:rPr>
        <w:t>بذلك</w:t>
      </w:r>
      <w:r w:rsidRPr="008B5B8E">
        <w:rPr>
          <w:rFonts w:cs="Arial"/>
          <w:sz w:val="24"/>
          <w:szCs w:val="24"/>
          <w:rtl/>
          <w:lang w:bidi="ar-EG"/>
        </w:rPr>
        <w:t xml:space="preserve"> </w:t>
      </w:r>
      <w:r w:rsidRPr="008B5B8E">
        <w:rPr>
          <w:rFonts w:cs="Arial" w:hint="cs"/>
          <w:sz w:val="24"/>
          <w:szCs w:val="24"/>
          <w:rtl/>
          <w:lang w:bidi="ar-EG"/>
        </w:rPr>
        <w:t>في</w:t>
      </w:r>
      <w:r w:rsidRPr="008B5B8E">
        <w:rPr>
          <w:rFonts w:cs="Arial"/>
          <w:sz w:val="24"/>
          <w:szCs w:val="24"/>
          <w:rtl/>
          <w:lang w:bidi="ar-EG"/>
        </w:rPr>
        <w:t xml:space="preserve"> </w:t>
      </w:r>
      <w:r w:rsidRPr="008B5B8E">
        <w:rPr>
          <w:rFonts w:cs="Arial" w:hint="cs"/>
          <w:sz w:val="24"/>
          <w:szCs w:val="24"/>
          <w:rtl/>
          <w:lang w:bidi="ar-EG"/>
        </w:rPr>
        <w:t>أماكن</w:t>
      </w:r>
      <w:r w:rsidRPr="008B5B8E">
        <w:rPr>
          <w:rFonts w:cs="Arial"/>
          <w:sz w:val="24"/>
          <w:szCs w:val="24"/>
          <w:rtl/>
          <w:lang w:bidi="ar-EG"/>
        </w:rPr>
        <w:t xml:space="preserve"> </w:t>
      </w:r>
      <w:r w:rsidRPr="008B5B8E">
        <w:rPr>
          <w:rFonts w:cs="Arial" w:hint="cs"/>
          <w:sz w:val="24"/>
          <w:szCs w:val="24"/>
          <w:rtl/>
          <w:lang w:bidi="ar-EG"/>
        </w:rPr>
        <w:t>ظاهرة.</w:t>
      </w:r>
    </w:p>
    <w:p w:rsidR="0059379C" w:rsidRPr="008B5B8E" w:rsidRDefault="0059379C" w:rsidP="00B37F95">
      <w:pPr>
        <w:pStyle w:val="a3"/>
        <w:numPr>
          <w:ilvl w:val="0"/>
          <w:numId w:val="14"/>
        </w:numPr>
        <w:rPr>
          <w:sz w:val="24"/>
          <w:szCs w:val="24"/>
          <w:rtl/>
          <w:lang w:bidi="ar-EG"/>
        </w:rPr>
      </w:pPr>
      <w:r w:rsidRPr="008B5B8E">
        <w:rPr>
          <w:rFonts w:hint="cs"/>
          <w:sz w:val="24"/>
          <w:szCs w:val="24"/>
          <w:rtl/>
        </w:rPr>
        <w:t>يجب وضع اللوحات الارشادية</w:t>
      </w:r>
      <w:r w:rsidR="002F38A6" w:rsidRPr="008B5B8E">
        <w:rPr>
          <w:rFonts w:hint="cs"/>
          <w:sz w:val="24"/>
          <w:szCs w:val="24"/>
          <w:rtl/>
        </w:rPr>
        <w:t xml:space="preserve"> داخل مقرات الجمعية (كتابة و صور) </w:t>
      </w:r>
      <w:r w:rsidR="00540EE8" w:rsidRPr="008B5B8E">
        <w:rPr>
          <w:rFonts w:hint="cs"/>
          <w:sz w:val="24"/>
          <w:szCs w:val="24"/>
          <w:rtl/>
          <w:lang w:bidi="ar-EG"/>
        </w:rPr>
        <w:t xml:space="preserve">في اماكن مناسبة و التي تدل على المخارج الرئيسية و المخارج البديلة و ارشادات في حال حدوث طارئ, و تكون كتابة و بالصور او الرسومات التوضيحية, كما </w:t>
      </w:r>
      <w:r w:rsidR="002F38A6" w:rsidRPr="008B5B8E">
        <w:rPr>
          <w:rFonts w:hint="cs"/>
          <w:sz w:val="24"/>
          <w:szCs w:val="24"/>
          <w:rtl/>
        </w:rPr>
        <w:t xml:space="preserve">و توضع لوحات بأسماء المكاتب مع التحذيرات اللازمة امام الاماكن التي من الممكن ان ينتج عن عملية دخولها خطر على الصحة العامة مثل المختبرات و المخازن. </w:t>
      </w:r>
    </w:p>
    <w:p w:rsidR="0059379C" w:rsidRPr="008B5B8E" w:rsidRDefault="0059379C" w:rsidP="00B37F95">
      <w:pPr>
        <w:pStyle w:val="a3"/>
        <w:numPr>
          <w:ilvl w:val="0"/>
          <w:numId w:val="14"/>
        </w:numPr>
        <w:rPr>
          <w:sz w:val="24"/>
          <w:szCs w:val="24"/>
          <w:rtl/>
          <w:lang w:bidi="ar-EG"/>
        </w:rPr>
      </w:pPr>
      <w:r w:rsidRPr="008B5B8E">
        <w:rPr>
          <w:rFonts w:cs="Arial" w:hint="cs"/>
          <w:sz w:val="24"/>
          <w:szCs w:val="24"/>
          <w:rtl/>
          <w:lang w:bidi="ar-EG"/>
        </w:rPr>
        <w:t>يجب</w:t>
      </w:r>
      <w:r w:rsidRPr="008B5B8E">
        <w:rPr>
          <w:rFonts w:cs="Arial"/>
          <w:sz w:val="24"/>
          <w:szCs w:val="24"/>
          <w:rtl/>
          <w:lang w:bidi="ar-EG"/>
        </w:rPr>
        <w:t xml:space="preserve"> </w:t>
      </w:r>
      <w:r w:rsidRPr="008B5B8E">
        <w:rPr>
          <w:rFonts w:cs="Arial" w:hint="cs"/>
          <w:sz w:val="24"/>
          <w:szCs w:val="24"/>
          <w:rtl/>
          <w:lang w:bidi="ar-EG"/>
        </w:rPr>
        <w:t>أن</w:t>
      </w:r>
      <w:r w:rsidRPr="008B5B8E">
        <w:rPr>
          <w:rFonts w:cs="Arial"/>
          <w:sz w:val="24"/>
          <w:szCs w:val="24"/>
          <w:rtl/>
          <w:lang w:bidi="ar-EG"/>
        </w:rPr>
        <w:t xml:space="preserve"> </w:t>
      </w:r>
      <w:r w:rsidRPr="008B5B8E">
        <w:rPr>
          <w:rFonts w:cs="Arial" w:hint="cs"/>
          <w:sz w:val="24"/>
          <w:szCs w:val="24"/>
          <w:rtl/>
          <w:lang w:bidi="ar-EG"/>
        </w:rPr>
        <w:t>ت</w:t>
      </w:r>
      <w:r w:rsidR="002F38A6" w:rsidRPr="008B5B8E">
        <w:rPr>
          <w:rFonts w:cs="Arial" w:hint="cs"/>
          <w:sz w:val="24"/>
          <w:szCs w:val="24"/>
          <w:rtl/>
          <w:lang w:bidi="ar-EG"/>
        </w:rPr>
        <w:t xml:space="preserve">توفر في كل مقر من مقرات الجمعية </w:t>
      </w:r>
      <w:r w:rsidRPr="008B5B8E">
        <w:rPr>
          <w:rFonts w:cs="Arial" w:hint="cs"/>
          <w:sz w:val="24"/>
          <w:szCs w:val="24"/>
          <w:rtl/>
          <w:lang w:bidi="ar-EG"/>
        </w:rPr>
        <w:t>صند</w:t>
      </w:r>
      <w:r w:rsidR="002F38A6" w:rsidRPr="008B5B8E">
        <w:rPr>
          <w:rFonts w:cs="Arial" w:hint="cs"/>
          <w:sz w:val="24"/>
          <w:szCs w:val="24"/>
          <w:rtl/>
          <w:lang w:bidi="ar-EG"/>
        </w:rPr>
        <w:t>و</w:t>
      </w:r>
      <w:r w:rsidRPr="008B5B8E">
        <w:rPr>
          <w:rFonts w:cs="Arial" w:hint="cs"/>
          <w:sz w:val="24"/>
          <w:szCs w:val="24"/>
          <w:rtl/>
          <w:lang w:bidi="ar-EG"/>
        </w:rPr>
        <w:t>ق</w:t>
      </w:r>
      <w:r w:rsidRPr="008B5B8E">
        <w:rPr>
          <w:rFonts w:cs="Arial"/>
          <w:sz w:val="24"/>
          <w:szCs w:val="24"/>
          <w:rtl/>
          <w:lang w:bidi="ar-EG"/>
        </w:rPr>
        <w:t xml:space="preserve"> </w:t>
      </w:r>
      <w:r w:rsidRPr="008B5B8E">
        <w:rPr>
          <w:rFonts w:cs="Arial" w:hint="cs"/>
          <w:sz w:val="24"/>
          <w:szCs w:val="24"/>
          <w:rtl/>
          <w:lang w:bidi="ar-EG"/>
        </w:rPr>
        <w:t>إسعاف</w:t>
      </w:r>
      <w:r w:rsidR="002F38A6" w:rsidRPr="008B5B8E">
        <w:rPr>
          <w:rFonts w:cs="Arial" w:hint="cs"/>
          <w:sz w:val="24"/>
          <w:szCs w:val="24"/>
          <w:rtl/>
          <w:lang w:bidi="ar-EG"/>
        </w:rPr>
        <w:t>ات</w:t>
      </w:r>
      <w:r w:rsidRPr="008B5B8E">
        <w:rPr>
          <w:rFonts w:cs="Arial"/>
          <w:sz w:val="24"/>
          <w:szCs w:val="24"/>
          <w:rtl/>
          <w:lang w:bidi="ar-EG"/>
        </w:rPr>
        <w:t xml:space="preserve"> </w:t>
      </w:r>
      <w:r w:rsidRPr="008B5B8E">
        <w:rPr>
          <w:rFonts w:cs="Arial" w:hint="cs"/>
          <w:sz w:val="24"/>
          <w:szCs w:val="24"/>
          <w:rtl/>
          <w:lang w:bidi="ar-EG"/>
        </w:rPr>
        <w:t>أولية</w:t>
      </w:r>
      <w:r w:rsidRPr="008B5B8E">
        <w:rPr>
          <w:rFonts w:cs="Arial"/>
          <w:sz w:val="24"/>
          <w:szCs w:val="24"/>
          <w:rtl/>
          <w:lang w:bidi="ar-EG"/>
        </w:rPr>
        <w:t xml:space="preserve"> </w:t>
      </w:r>
      <w:r w:rsidR="005642DF" w:rsidRPr="008B5B8E">
        <w:rPr>
          <w:rFonts w:cs="Arial" w:hint="cs"/>
          <w:sz w:val="24"/>
          <w:szCs w:val="24"/>
          <w:rtl/>
          <w:lang w:bidi="ar-EG"/>
        </w:rPr>
        <w:t xml:space="preserve">واحد على الاقل </w:t>
      </w:r>
      <w:r w:rsidR="005642DF" w:rsidRPr="008B5B8E">
        <w:rPr>
          <w:rFonts w:cs="Arial" w:hint="cs"/>
          <w:sz w:val="24"/>
          <w:szCs w:val="24"/>
          <w:rtl/>
        </w:rPr>
        <w:t>مكتوب</w:t>
      </w:r>
      <w:r w:rsidR="005642DF" w:rsidRPr="008B5B8E">
        <w:rPr>
          <w:rFonts w:cs="Arial"/>
          <w:sz w:val="24"/>
          <w:szCs w:val="24"/>
          <w:rtl/>
        </w:rPr>
        <w:t xml:space="preserve"> </w:t>
      </w:r>
      <w:r w:rsidR="005642DF" w:rsidRPr="008B5B8E">
        <w:rPr>
          <w:rFonts w:cs="Arial" w:hint="cs"/>
          <w:sz w:val="24"/>
          <w:szCs w:val="24"/>
          <w:rtl/>
        </w:rPr>
        <w:t>عليه</w:t>
      </w:r>
      <w:r w:rsidR="005642DF" w:rsidRPr="008B5B8E">
        <w:rPr>
          <w:rFonts w:cs="Arial"/>
          <w:sz w:val="24"/>
          <w:szCs w:val="24"/>
          <w:rtl/>
        </w:rPr>
        <w:t xml:space="preserve"> (</w:t>
      </w:r>
      <w:r w:rsidR="005642DF" w:rsidRPr="008B5B8E">
        <w:rPr>
          <w:rFonts w:cs="Arial" w:hint="cs"/>
          <w:sz w:val="24"/>
          <w:szCs w:val="24"/>
          <w:rtl/>
        </w:rPr>
        <w:t>عبارة</w:t>
      </w:r>
      <w:r w:rsidR="005642DF" w:rsidRPr="008B5B8E">
        <w:rPr>
          <w:rFonts w:cs="Arial"/>
          <w:sz w:val="24"/>
          <w:szCs w:val="24"/>
          <w:rtl/>
        </w:rPr>
        <w:t xml:space="preserve"> </w:t>
      </w:r>
      <w:r w:rsidR="005642DF" w:rsidRPr="008B5B8E">
        <w:rPr>
          <w:rFonts w:cs="Arial" w:hint="cs"/>
          <w:sz w:val="24"/>
          <w:szCs w:val="24"/>
          <w:rtl/>
        </w:rPr>
        <w:t>إسعاف</w:t>
      </w:r>
      <w:r w:rsidR="005642DF" w:rsidRPr="008B5B8E">
        <w:rPr>
          <w:rFonts w:cs="Arial"/>
          <w:sz w:val="24"/>
          <w:szCs w:val="24"/>
          <w:rtl/>
        </w:rPr>
        <w:t xml:space="preserve"> </w:t>
      </w:r>
      <w:r w:rsidR="005642DF" w:rsidRPr="008B5B8E">
        <w:rPr>
          <w:rFonts w:cs="Arial" w:hint="cs"/>
          <w:sz w:val="24"/>
          <w:szCs w:val="24"/>
          <w:rtl/>
        </w:rPr>
        <w:t>و رمز</w:t>
      </w:r>
      <w:r w:rsidR="005642DF" w:rsidRPr="008B5B8E">
        <w:rPr>
          <w:rFonts w:cs="Arial"/>
          <w:sz w:val="24"/>
          <w:szCs w:val="24"/>
          <w:rtl/>
        </w:rPr>
        <w:t xml:space="preserve"> </w:t>
      </w:r>
      <w:r w:rsidR="005642DF" w:rsidRPr="008B5B8E">
        <w:rPr>
          <w:rFonts w:cs="Arial" w:hint="cs"/>
          <w:sz w:val="24"/>
          <w:szCs w:val="24"/>
          <w:rtl/>
        </w:rPr>
        <w:t>الهلال</w:t>
      </w:r>
      <w:r w:rsidR="005642DF" w:rsidRPr="008B5B8E">
        <w:rPr>
          <w:rFonts w:cs="Arial"/>
          <w:sz w:val="24"/>
          <w:szCs w:val="24"/>
          <w:rtl/>
        </w:rPr>
        <w:t xml:space="preserve"> </w:t>
      </w:r>
      <w:r w:rsidR="005642DF" w:rsidRPr="008B5B8E">
        <w:rPr>
          <w:rFonts w:cs="Arial" w:hint="cs"/>
          <w:sz w:val="24"/>
          <w:szCs w:val="24"/>
          <w:rtl/>
        </w:rPr>
        <w:t>باللون</w:t>
      </w:r>
      <w:r w:rsidR="005642DF" w:rsidRPr="008B5B8E">
        <w:rPr>
          <w:rFonts w:cs="Arial"/>
          <w:sz w:val="24"/>
          <w:szCs w:val="24"/>
          <w:rtl/>
        </w:rPr>
        <w:t xml:space="preserve"> </w:t>
      </w:r>
      <w:r w:rsidR="005642DF" w:rsidRPr="008B5B8E">
        <w:rPr>
          <w:rFonts w:cs="Arial" w:hint="cs"/>
          <w:sz w:val="24"/>
          <w:szCs w:val="24"/>
          <w:rtl/>
        </w:rPr>
        <w:t>الأحمر</w:t>
      </w:r>
      <w:r w:rsidR="005642DF" w:rsidRPr="008B5B8E">
        <w:rPr>
          <w:rFonts w:cs="Arial"/>
          <w:sz w:val="24"/>
          <w:szCs w:val="24"/>
          <w:rtl/>
        </w:rPr>
        <w:t xml:space="preserve"> )</w:t>
      </w:r>
      <w:r w:rsidR="005642DF" w:rsidRPr="008B5B8E">
        <w:rPr>
          <w:rFonts w:cs="Arial" w:hint="cs"/>
          <w:sz w:val="24"/>
          <w:szCs w:val="24"/>
          <w:rtl/>
          <w:lang w:bidi="ar-EG"/>
        </w:rPr>
        <w:t xml:space="preserve"> </w:t>
      </w:r>
      <w:r w:rsidR="002F38A6" w:rsidRPr="008B5B8E">
        <w:rPr>
          <w:rFonts w:cs="Arial" w:hint="cs"/>
          <w:sz w:val="24"/>
          <w:szCs w:val="24"/>
          <w:rtl/>
          <w:lang w:bidi="ar-EG"/>
        </w:rPr>
        <w:t>يعلق في مكان واضح و معلوم لدى جميع العاملين و ي</w:t>
      </w:r>
      <w:r w:rsidR="005642DF" w:rsidRPr="008B5B8E">
        <w:rPr>
          <w:rFonts w:cs="Arial" w:hint="cs"/>
          <w:sz w:val="24"/>
          <w:szCs w:val="24"/>
          <w:rtl/>
          <w:lang w:bidi="ar-EG"/>
        </w:rPr>
        <w:t>ثبت بشكل يسهل انتزاعه وقت الحاج</w:t>
      </w:r>
      <w:r w:rsidR="002F38A6" w:rsidRPr="008B5B8E">
        <w:rPr>
          <w:rFonts w:cs="Arial" w:hint="cs"/>
          <w:sz w:val="24"/>
          <w:szCs w:val="24"/>
          <w:rtl/>
          <w:lang w:bidi="ar-EG"/>
        </w:rPr>
        <w:t xml:space="preserve">ة مع </w:t>
      </w:r>
      <w:r w:rsidRPr="008B5B8E">
        <w:rPr>
          <w:rFonts w:cs="Arial" w:hint="cs"/>
          <w:sz w:val="24"/>
          <w:szCs w:val="24"/>
          <w:rtl/>
          <w:lang w:bidi="ar-EG"/>
        </w:rPr>
        <w:t>تدريب الطواقم العاملة على استعماله</w:t>
      </w:r>
      <w:r w:rsidRPr="008B5B8E">
        <w:rPr>
          <w:rFonts w:cs="Arial"/>
          <w:sz w:val="24"/>
          <w:szCs w:val="24"/>
          <w:rtl/>
          <w:lang w:bidi="ar-EG"/>
        </w:rPr>
        <w:t xml:space="preserve"> </w:t>
      </w:r>
      <w:r w:rsidRPr="008B5B8E">
        <w:rPr>
          <w:rFonts w:cs="Arial" w:hint="cs"/>
          <w:sz w:val="24"/>
          <w:szCs w:val="24"/>
          <w:rtl/>
          <w:lang w:bidi="ar-EG"/>
        </w:rPr>
        <w:t>عند</w:t>
      </w:r>
      <w:r w:rsidRPr="008B5B8E">
        <w:rPr>
          <w:rFonts w:cs="Arial"/>
          <w:sz w:val="24"/>
          <w:szCs w:val="24"/>
          <w:rtl/>
          <w:lang w:bidi="ar-EG"/>
        </w:rPr>
        <w:t xml:space="preserve"> </w:t>
      </w:r>
      <w:r w:rsidRPr="008B5B8E">
        <w:rPr>
          <w:rFonts w:cs="Arial" w:hint="cs"/>
          <w:sz w:val="24"/>
          <w:szCs w:val="24"/>
          <w:rtl/>
          <w:lang w:bidi="ar-EG"/>
        </w:rPr>
        <w:t>اللزوم.</w:t>
      </w:r>
    </w:p>
    <w:p w:rsidR="0059379C" w:rsidRDefault="007A7553" w:rsidP="007A7553">
      <w:pPr>
        <w:pStyle w:val="2"/>
        <w:rPr>
          <w:rtl/>
          <w:lang w:bidi="ar-EG"/>
        </w:rPr>
      </w:pPr>
      <w:bookmarkStart w:id="13" w:name="_Toc378562953"/>
      <w:r>
        <w:rPr>
          <w:rFonts w:hint="cs"/>
          <w:rtl/>
        </w:rPr>
        <w:t xml:space="preserve">المادة (5) </w:t>
      </w:r>
      <w:r w:rsidR="0059379C">
        <w:rPr>
          <w:rFonts w:hint="cs"/>
          <w:rtl/>
          <w:lang w:bidi="ar-EG"/>
        </w:rPr>
        <w:t>الانذار المبكر</w:t>
      </w:r>
      <w:bookmarkEnd w:id="13"/>
    </w:p>
    <w:p w:rsidR="0059379C" w:rsidRPr="008B5B8E" w:rsidRDefault="0059379C" w:rsidP="00B37F95">
      <w:pPr>
        <w:pStyle w:val="a3"/>
        <w:numPr>
          <w:ilvl w:val="0"/>
          <w:numId w:val="8"/>
        </w:numPr>
        <w:rPr>
          <w:sz w:val="24"/>
          <w:szCs w:val="24"/>
          <w:rtl/>
          <w:lang w:bidi="ar-EG"/>
        </w:rPr>
      </w:pPr>
      <w:r w:rsidRPr="008B5B8E">
        <w:rPr>
          <w:rFonts w:hint="cs"/>
          <w:sz w:val="24"/>
          <w:szCs w:val="24"/>
          <w:rtl/>
          <w:lang w:bidi="ar-EG"/>
        </w:rPr>
        <w:t xml:space="preserve">يوضع جرس انذار داخل </w:t>
      </w:r>
      <w:r w:rsidR="002F38A6" w:rsidRPr="008B5B8E">
        <w:rPr>
          <w:rFonts w:hint="cs"/>
          <w:sz w:val="24"/>
          <w:szCs w:val="24"/>
          <w:rtl/>
          <w:lang w:bidi="ar-EG"/>
        </w:rPr>
        <w:t>كل مقر من مقرات الجمعية</w:t>
      </w:r>
      <w:r w:rsidRPr="008B5B8E">
        <w:rPr>
          <w:rFonts w:hint="cs"/>
          <w:sz w:val="24"/>
          <w:szCs w:val="24"/>
          <w:rtl/>
          <w:lang w:bidi="ar-EG"/>
        </w:rPr>
        <w:t xml:space="preserve"> </w:t>
      </w:r>
      <w:r w:rsidR="002F38A6" w:rsidRPr="008B5B8E">
        <w:rPr>
          <w:rFonts w:hint="cs"/>
          <w:sz w:val="24"/>
          <w:szCs w:val="24"/>
          <w:rtl/>
          <w:lang w:bidi="ar-EG"/>
        </w:rPr>
        <w:t>لإبلاغ</w:t>
      </w:r>
      <w:r w:rsidRPr="008B5B8E">
        <w:rPr>
          <w:rFonts w:hint="cs"/>
          <w:sz w:val="24"/>
          <w:szCs w:val="24"/>
          <w:rtl/>
          <w:lang w:bidi="ar-EG"/>
        </w:rPr>
        <w:t xml:space="preserve"> العاملين </w:t>
      </w:r>
      <w:r w:rsidR="002F38A6" w:rsidRPr="008B5B8E">
        <w:rPr>
          <w:rFonts w:hint="cs"/>
          <w:sz w:val="24"/>
          <w:szCs w:val="24"/>
          <w:rtl/>
          <w:lang w:bidi="ar-EG"/>
        </w:rPr>
        <w:t xml:space="preserve">و المستفيدين المتواجدين في المقر </w:t>
      </w:r>
      <w:r w:rsidRPr="008B5B8E">
        <w:rPr>
          <w:rFonts w:hint="cs"/>
          <w:sz w:val="24"/>
          <w:szCs w:val="24"/>
          <w:rtl/>
          <w:lang w:bidi="ar-EG"/>
        </w:rPr>
        <w:t xml:space="preserve">بوجود خطر و يتم تشغيل هذا الجرس </w:t>
      </w:r>
      <w:r w:rsidR="002F38A6" w:rsidRPr="008B5B8E">
        <w:rPr>
          <w:rFonts w:hint="cs"/>
          <w:sz w:val="24"/>
          <w:szCs w:val="24"/>
          <w:rtl/>
          <w:lang w:bidi="ar-EG"/>
        </w:rPr>
        <w:t>يدوياً عن طريق احد ال</w:t>
      </w:r>
      <w:r w:rsidRPr="008B5B8E">
        <w:rPr>
          <w:rFonts w:hint="cs"/>
          <w:sz w:val="24"/>
          <w:szCs w:val="24"/>
          <w:rtl/>
          <w:lang w:bidi="ar-EG"/>
        </w:rPr>
        <w:t>عاملين</w:t>
      </w:r>
      <w:r w:rsidR="002F38A6" w:rsidRPr="008B5B8E">
        <w:rPr>
          <w:rFonts w:hint="cs"/>
          <w:sz w:val="24"/>
          <w:szCs w:val="24"/>
          <w:rtl/>
          <w:lang w:bidi="ar-EG"/>
        </w:rPr>
        <w:t xml:space="preserve"> عن طريق </w:t>
      </w:r>
      <w:r w:rsidRPr="008B5B8E">
        <w:rPr>
          <w:rFonts w:hint="cs"/>
          <w:sz w:val="24"/>
          <w:szCs w:val="24"/>
          <w:rtl/>
          <w:lang w:bidi="ar-EG"/>
        </w:rPr>
        <w:t>قيامه بالضغط على جرس الانذار في حال وجود خطر.</w:t>
      </w:r>
    </w:p>
    <w:p w:rsidR="006F43B9" w:rsidRPr="008B5B8E" w:rsidRDefault="00A469CB" w:rsidP="00B37F95">
      <w:pPr>
        <w:pStyle w:val="a3"/>
        <w:numPr>
          <w:ilvl w:val="0"/>
          <w:numId w:val="8"/>
        </w:numPr>
        <w:rPr>
          <w:sz w:val="24"/>
          <w:szCs w:val="24"/>
          <w:rtl/>
          <w:lang w:bidi="ar-EG"/>
        </w:rPr>
      </w:pPr>
      <w:r w:rsidRPr="008B5B8E">
        <w:rPr>
          <w:rFonts w:hint="cs"/>
          <w:sz w:val="24"/>
          <w:szCs w:val="24"/>
          <w:rtl/>
          <w:lang w:bidi="ar-EG"/>
        </w:rPr>
        <w:t>يمكن ان يوضع اكثر من مفتاح لإطلاق جرس ا</w:t>
      </w:r>
      <w:r w:rsidR="007A7553" w:rsidRPr="008B5B8E">
        <w:rPr>
          <w:rFonts w:hint="cs"/>
          <w:sz w:val="24"/>
          <w:szCs w:val="24"/>
          <w:rtl/>
          <w:lang w:bidi="ar-EG"/>
        </w:rPr>
        <w:t>لانذار حسب مساح</w:t>
      </w:r>
      <w:r w:rsidRPr="008B5B8E">
        <w:rPr>
          <w:rFonts w:hint="cs"/>
          <w:sz w:val="24"/>
          <w:szCs w:val="24"/>
          <w:rtl/>
          <w:lang w:bidi="ar-EG"/>
        </w:rPr>
        <w:t xml:space="preserve">ة المقر على ان </w:t>
      </w:r>
      <w:r w:rsidR="006F43B9" w:rsidRPr="008B5B8E">
        <w:rPr>
          <w:rFonts w:hint="cs"/>
          <w:sz w:val="24"/>
          <w:szCs w:val="24"/>
          <w:rtl/>
          <w:lang w:bidi="ar-EG"/>
        </w:rPr>
        <w:t xml:space="preserve">يغطى </w:t>
      </w:r>
      <w:r w:rsidRPr="008B5B8E">
        <w:rPr>
          <w:rFonts w:hint="cs"/>
          <w:sz w:val="24"/>
          <w:szCs w:val="24"/>
          <w:rtl/>
          <w:lang w:bidi="ar-EG"/>
        </w:rPr>
        <w:t xml:space="preserve">مفتاح </w:t>
      </w:r>
      <w:r w:rsidR="006F43B9" w:rsidRPr="008B5B8E">
        <w:rPr>
          <w:rFonts w:hint="cs"/>
          <w:sz w:val="24"/>
          <w:szCs w:val="24"/>
          <w:rtl/>
          <w:lang w:bidi="ar-EG"/>
        </w:rPr>
        <w:t>جرس الانذار بزجاج سهل الكسر</w:t>
      </w:r>
      <w:r w:rsidRPr="008B5B8E">
        <w:rPr>
          <w:rFonts w:hint="cs"/>
          <w:sz w:val="24"/>
          <w:szCs w:val="24"/>
          <w:rtl/>
          <w:lang w:bidi="ar-EG"/>
        </w:rPr>
        <w:t>.</w:t>
      </w:r>
    </w:p>
    <w:p w:rsidR="007A7553" w:rsidRPr="008B5B8E" w:rsidRDefault="007A7553" w:rsidP="00B37F95">
      <w:pPr>
        <w:pStyle w:val="a3"/>
        <w:numPr>
          <w:ilvl w:val="0"/>
          <w:numId w:val="8"/>
        </w:numPr>
        <w:rPr>
          <w:sz w:val="24"/>
          <w:szCs w:val="24"/>
          <w:rtl/>
          <w:lang w:bidi="ar-EG"/>
        </w:rPr>
      </w:pPr>
      <w:r w:rsidRPr="008B5B8E">
        <w:rPr>
          <w:rFonts w:hint="cs"/>
          <w:sz w:val="24"/>
          <w:szCs w:val="24"/>
          <w:rtl/>
          <w:lang w:bidi="ar-EG"/>
        </w:rPr>
        <w:t>يجب ان يتم فحص جرس الانذار شهرياً من قبل منسق الخدمات او مسئول المقر.</w:t>
      </w:r>
    </w:p>
    <w:p w:rsidR="0059379C" w:rsidRDefault="0059379C" w:rsidP="0059379C">
      <w:pPr>
        <w:rPr>
          <w:rtl/>
          <w:lang w:bidi="ar-EG"/>
        </w:rPr>
      </w:pPr>
    </w:p>
    <w:p w:rsidR="009E2C2A" w:rsidRDefault="007A7553" w:rsidP="00743B6E">
      <w:pPr>
        <w:pStyle w:val="2"/>
        <w:rPr>
          <w:rFonts w:asciiTheme="minorHAnsi" w:eastAsiaTheme="minorHAnsi" w:hAnsiTheme="minorHAnsi" w:cstheme="minorBidi"/>
          <w:b w:val="0"/>
          <w:bCs w:val="0"/>
          <w:color w:val="auto"/>
          <w:sz w:val="22"/>
          <w:szCs w:val="22"/>
          <w:rtl/>
          <w:lang w:bidi="ar-EG"/>
        </w:rPr>
      </w:pPr>
      <w:bookmarkStart w:id="14" w:name="_Toc378562954"/>
      <w:r>
        <w:rPr>
          <w:rFonts w:hint="cs"/>
          <w:rtl/>
        </w:rPr>
        <w:lastRenderedPageBreak/>
        <w:t>المادة (6)</w:t>
      </w:r>
      <w:r w:rsidR="0059379C">
        <w:rPr>
          <w:rFonts w:hint="cs"/>
          <w:rtl/>
          <w:lang w:bidi="ar-EG"/>
        </w:rPr>
        <w:t xml:space="preserve"> اجهزة و معدات الاطفاء</w:t>
      </w:r>
      <w:bookmarkEnd w:id="14"/>
    </w:p>
    <w:p w:rsidR="00743B6E" w:rsidRPr="008B5B8E" w:rsidRDefault="00743B6E" w:rsidP="00743B6E">
      <w:pPr>
        <w:pStyle w:val="2"/>
        <w:rPr>
          <w:rFonts w:asciiTheme="minorHAnsi" w:eastAsiaTheme="minorHAnsi" w:hAnsiTheme="minorHAnsi" w:cstheme="minorBidi"/>
          <w:b w:val="0"/>
          <w:bCs w:val="0"/>
          <w:color w:val="auto"/>
          <w:sz w:val="24"/>
          <w:szCs w:val="24"/>
          <w:lang w:bidi="ar-EG"/>
        </w:rPr>
      </w:pPr>
      <w:r w:rsidRPr="008B5B8E">
        <w:rPr>
          <w:rFonts w:asciiTheme="minorHAnsi" w:eastAsiaTheme="minorHAnsi" w:hAnsiTheme="minorHAnsi" w:cstheme="minorBidi" w:hint="cs"/>
          <w:b w:val="0"/>
          <w:bCs w:val="0"/>
          <w:color w:val="auto"/>
          <w:sz w:val="24"/>
          <w:szCs w:val="24"/>
          <w:rtl/>
          <w:lang w:bidi="ar-EG"/>
        </w:rPr>
        <w:t xml:space="preserve">من اجل الحفاظ على سلامة مقرات الجمعية و موظفيها من الحريق, تقوم الجمعية بتزويد المقرات بواحده او اكثر من اجهزة و معدات اطفاء الحريق بما يتناسب مع طبيعة المبنى و احتياجه لمكافحة الحريق في حال وجوده </w:t>
      </w:r>
      <w:r w:rsidR="000719BF" w:rsidRPr="008B5B8E">
        <w:rPr>
          <w:rFonts w:asciiTheme="minorHAnsi" w:eastAsiaTheme="minorHAnsi" w:hAnsiTheme="minorHAnsi" w:cstheme="minorBidi" w:hint="cs"/>
          <w:b w:val="0"/>
          <w:bCs w:val="0"/>
          <w:color w:val="auto"/>
          <w:sz w:val="24"/>
          <w:szCs w:val="24"/>
          <w:rtl/>
          <w:lang w:bidi="ar-EG"/>
        </w:rPr>
        <w:t>على ان تتكون من التالي:</w:t>
      </w:r>
    </w:p>
    <w:p w:rsidR="00874F9A" w:rsidRPr="008B5B8E" w:rsidRDefault="0059379C" w:rsidP="00B37F95">
      <w:pPr>
        <w:pStyle w:val="a3"/>
        <w:numPr>
          <w:ilvl w:val="0"/>
          <w:numId w:val="8"/>
        </w:numPr>
        <w:rPr>
          <w:sz w:val="24"/>
          <w:szCs w:val="24"/>
          <w:rtl/>
          <w:lang w:bidi="ar-EG"/>
        </w:rPr>
      </w:pPr>
      <w:r w:rsidRPr="008B5B8E">
        <w:rPr>
          <w:rFonts w:hint="cs"/>
          <w:sz w:val="24"/>
          <w:szCs w:val="24"/>
          <w:rtl/>
          <w:lang w:bidi="ar-EG"/>
        </w:rPr>
        <w:t xml:space="preserve">طفايات الحريق اليدوية: و تكون من </w:t>
      </w:r>
      <w:r w:rsidR="00A469CB" w:rsidRPr="008B5B8E">
        <w:rPr>
          <w:rFonts w:hint="cs"/>
          <w:sz w:val="24"/>
          <w:szCs w:val="24"/>
          <w:rtl/>
          <w:lang w:bidi="ar-EG"/>
        </w:rPr>
        <w:t xml:space="preserve">احد </w:t>
      </w:r>
      <w:r w:rsidRPr="008B5B8E">
        <w:rPr>
          <w:rFonts w:hint="cs"/>
          <w:sz w:val="24"/>
          <w:szCs w:val="24"/>
          <w:rtl/>
          <w:lang w:bidi="ar-EG"/>
        </w:rPr>
        <w:t xml:space="preserve">نوعين غاز </w:t>
      </w:r>
      <w:r w:rsidR="00A469CB" w:rsidRPr="008B5B8E">
        <w:rPr>
          <w:rFonts w:hint="cs"/>
          <w:sz w:val="24"/>
          <w:szCs w:val="24"/>
          <w:rtl/>
          <w:lang w:bidi="ar-EG"/>
        </w:rPr>
        <w:t>أ</w:t>
      </w:r>
      <w:r w:rsidRPr="008B5B8E">
        <w:rPr>
          <w:rFonts w:hint="cs"/>
          <w:sz w:val="24"/>
          <w:szCs w:val="24"/>
          <w:rtl/>
          <w:lang w:bidi="ar-EG"/>
        </w:rPr>
        <w:t xml:space="preserve">و بودرة حسب طبيعة </w:t>
      </w:r>
      <w:r w:rsidR="00A469CB" w:rsidRPr="008B5B8E">
        <w:rPr>
          <w:rFonts w:hint="cs"/>
          <w:sz w:val="24"/>
          <w:szCs w:val="24"/>
          <w:rtl/>
          <w:lang w:bidi="ar-EG"/>
        </w:rPr>
        <w:t>محتويات مقر الجمعية</w:t>
      </w:r>
      <w:r w:rsidRPr="008B5B8E">
        <w:rPr>
          <w:rFonts w:hint="cs"/>
          <w:sz w:val="24"/>
          <w:szCs w:val="24"/>
          <w:rtl/>
          <w:lang w:bidi="ar-EG"/>
        </w:rPr>
        <w:t>, و يجب اتباع تعليمات الاستخدام و التخزين بشكل منتظم و الرقابة على</w:t>
      </w:r>
      <w:r w:rsidR="00A469CB" w:rsidRPr="008B5B8E">
        <w:rPr>
          <w:rFonts w:hint="cs"/>
          <w:sz w:val="24"/>
          <w:szCs w:val="24"/>
          <w:rtl/>
          <w:lang w:bidi="ar-EG"/>
        </w:rPr>
        <w:t xml:space="preserve"> فعاليتها من وقت الى اخر</w:t>
      </w:r>
      <w:r w:rsidRPr="008B5B8E">
        <w:rPr>
          <w:rFonts w:hint="cs"/>
          <w:sz w:val="24"/>
          <w:szCs w:val="24"/>
          <w:rtl/>
          <w:lang w:bidi="ar-EG"/>
        </w:rPr>
        <w:t>.</w:t>
      </w:r>
      <w:r w:rsidR="00874F9A" w:rsidRPr="008B5B8E">
        <w:rPr>
          <w:rFonts w:hint="cs"/>
          <w:sz w:val="24"/>
          <w:szCs w:val="24"/>
          <w:rtl/>
          <w:lang w:bidi="ar-EG"/>
        </w:rPr>
        <w:t xml:space="preserve"> </w:t>
      </w:r>
      <w:r w:rsidR="00874F9A" w:rsidRPr="008B5B8E">
        <w:rPr>
          <w:rFonts w:cs="Arial" w:hint="cs"/>
          <w:sz w:val="24"/>
          <w:szCs w:val="24"/>
          <w:rtl/>
          <w:lang w:bidi="ar-EG"/>
        </w:rPr>
        <w:t>ويجب</w:t>
      </w:r>
      <w:r w:rsidR="00874F9A" w:rsidRPr="008B5B8E">
        <w:rPr>
          <w:rFonts w:cs="Arial"/>
          <w:sz w:val="24"/>
          <w:szCs w:val="24"/>
          <w:rtl/>
          <w:lang w:bidi="ar-EG"/>
        </w:rPr>
        <w:t xml:space="preserve"> </w:t>
      </w:r>
      <w:r w:rsidR="00874F9A" w:rsidRPr="008B5B8E">
        <w:rPr>
          <w:rFonts w:cs="Arial" w:hint="cs"/>
          <w:sz w:val="24"/>
          <w:szCs w:val="24"/>
          <w:rtl/>
          <w:lang w:bidi="ar-EG"/>
        </w:rPr>
        <w:t>مراعاة</w:t>
      </w:r>
      <w:r w:rsidR="00874F9A" w:rsidRPr="008B5B8E">
        <w:rPr>
          <w:rFonts w:cs="Arial"/>
          <w:sz w:val="24"/>
          <w:szCs w:val="24"/>
          <w:rtl/>
          <w:lang w:bidi="ar-EG"/>
        </w:rPr>
        <w:t xml:space="preserve"> </w:t>
      </w:r>
      <w:r w:rsidR="00874F9A" w:rsidRPr="008B5B8E">
        <w:rPr>
          <w:rFonts w:cs="Arial" w:hint="cs"/>
          <w:sz w:val="24"/>
          <w:szCs w:val="24"/>
          <w:rtl/>
          <w:lang w:bidi="ar-EG"/>
        </w:rPr>
        <w:t>وضع</w:t>
      </w:r>
      <w:r w:rsidR="00874F9A" w:rsidRPr="008B5B8E">
        <w:rPr>
          <w:rFonts w:cs="Arial"/>
          <w:sz w:val="24"/>
          <w:szCs w:val="24"/>
          <w:rtl/>
          <w:lang w:bidi="ar-EG"/>
        </w:rPr>
        <w:t xml:space="preserve"> </w:t>
      </w:r>
      <w:r w:rsidR="00874F9A" w:rsidRPr="008B5B8E">
        <w:rPr>
          <w:rFonts w:cs="Arial" w:hint="cs"/>
          <w:sz w:val="24"/>
          <w:szCs w:val="24"/>
          <w:rtl/>
          <w:lang w:bidi="ar-EG"/>
        </w:rPr>
        <w:t>معدات</w:t>
      </w:r>
      <w:r w:rsidR="00874F9A" w:rsidRPr="008B5B8E">
        <w:rPr>
          <w:rFonts w:cs="Arial"/>
          <w:sz w:val="24"/>
          <w:szCs w:val="24"/>
          <w:rtl/>
          <w:lang w:bidi="ar-EG"/>
        </w:rPr>
        <w:t xml:space="preserve"> </w:t>
      </w:r>
      <w:r w:rsidR="00874F9A" w:rsidRPr="008B5B8E">
        <w:rPr>
          <w:rFonts w:cs="Arial" w:hint="cs"/>
          <w:sz w:val="24"/>
          <w:szCs w:val="24"/>
          <w:rtl/>
          <w:lang w:bidi="ar-EG"/>
        </w:rPr>
        <w:t>إطفاء</w:t>
      </w:r>
      <w:r w:rsidR="00874F9A" w:rsidRPr="008B5B8E">
        <w:rPr>
          <w:rFonts w:cs="Arial"/>
          <w:sz w:val="24"/>
          <w:szCs w:val="24"/>
          <w:rtl/>
          <w:lang w:bidi="ar-EG"/>
        </w:rPr>
        <w:t xml:space="preserve"> </w:t>
      </w:r>
      <w:r w:rsidR="00874F9A" w:rsidRPr="008B5B8E">
        <w:rPr>
          <w:rFonts w:cs="Arial" w:hint="cs"/>
          <w:sz w:val="24"/>
          <w:szCs w:val="24"/>
          <w:rtl/>
          <w:lang w:bidi="ar-EG"/>
        </w:rPr>
        <w:t>الحريق</w:t>
      </w:r>
      <w:r w:rsidR="00874F9A" w:rsidRPr="008B5B8E">
        <w:rPr>
          <w:rFonts w:cs="Arial"/>
          <w:sz w:val="24"/>
          <w:szCs w:val="24"/>
          <w:rtl/>
          <w:lang w:bidi="ar-EG"/>
        </w:rPr>
        <w:t xml:space="preserve"> </w:t>
      </w:r>
      <w:r w:rsidR="00874F9A" w:rsidRPr="008B5B8E">
        <w:rPr>
          <w:rFonts w:cs="Arial" w:hint="cs"/>
          <w:sz w:val="24"/>
          <w:szCs w:val="24"/>
          <w:rtl/>
          <w:lang w:bidi="ar-EG"/>
        </w:rPr>
        <w:t>في</w:t>
      </w:r>
      <w:r w:rsidR="00874F9A" w:rsidRPr="008B5B8E">
        <w:rPr>
          <w:rFonts w:cs="Arial"/>
          <w:sz w:val="24"/>
          <w:szCs w:val="24"/>
          <w:rtl/>
          <w:lang w:bidi="ar-EG"/>
        </w:rPr>
        <w:t xml:space="preserve"> </w:t>
      </w:r>
      <w:r w:rsidR="00874F9A" w:rsidRPr="008B5B8E">
        <w:rPr>
          <w:rFonts w:cs="Arial" w:hint="cs"/>
          <w:sz w:val="24"/>
          <w:szCs w:val="24"/>
          <w:rtl/>
          <w:lang w:bidi="ar-EG"/>
        </w:rPr>
        <w:t>مكان</w:t>
      </w:r>
      <w:r w:rsidR="00874F9A" w:rsidRPr="008B5B8E">
        <w:rPr>
          <w:rFonts w:cs="Arial"/>
          <w:sz w:val="24"/>
          <w:szCs w:val="24"/>
          <w:rtl/>
          <w:lang w:bidi="ar-EG"/>
        </w:rPr>
        <w:t xml:space="preserve"> </w:t>
      </w:r>
      <w:r w:rsidR="00874F9A" w:rsidRPr="008B5B8E">
        <w:rPr>
          <w:rFonts w:cs="Arial" w:hint="cs"/>
          <w:sz w:val="24"/>
          <w:szCs w:val="24"/>
          <w:rtl/>
          <w:lang w:bidi="ar-EG"/>
        </w:rPr>
        <w:t>ظاهر</w:t>
      </w:r>
      <w:r w:rsidR="00874F9A" w:rsidRPr="008B5B8E">
        <w:rPr>
          <w:rFonts w:cs="Arial"/>
          <w:sz w:val="24"/>
          <w:szCs w:val="24"/>
          <w:rtl/>
          <w:lang w:bidi="ar-EG"/>
        </w:rPr>
        <w:t xml:space="preserve"> </w:t>
      </w:r>
      <w:r w:rsidR="00874F9A" w:rsidRPr="008B5B8E">
        <w:rPr>
          <w:rFonts w:cs="Arial" w:hint="cs"/>
          <w:sz w:val="24"/>
          <w:szCs w:val="24"/>
          <w:rtl/>
          <w:lang w:bidi="ar-EG"/>
        </w:rPr>
        <w:t>وأن</w:t>
      </w:r>
      <w:r w:rsidR="00874F9A" w:rsidRPr="008B5B8E">
        <w:rPr>
          <w:rFonts w:cs="Arial"/>
          <w:sz w:val="24"/>
          <w:szCs w:val="24"/>
          <w:rtl/>
          <w:lang w:bidi="ar-EG"/>
        </w:rPr>
        <w:t xml:space="preserve"> </w:t>
      </w:r>
      <w:r w:rsidR="00874F9A" w:rsidRPr="008B5B8E">
        <w:rPr>
          <w:rFonts w:cs="Arial" w:hint="cs"/>
          <w:sz w:val="24"/>
          <w:szCs w:val="24"/>
          <w:rtl/>
          <w:lang w:bidi="ar-EG"/>
        </w:rPr>
        <w:t>تكون</w:t>
      </w:r>
      <w:r w:rsidR="00874F9A" w:rsidRPr="008B5B8E">
        <w:rPr>
          <w:rFonts w:cs="Arial"/>
          <w:sz w:val="24"/>
          <w:szCs w:val="24"/>
          <w:rtl/>
          <w:lang w:bidi="ar-EG"/>
        </w:rPr>
        <w:t xml:space="preserve"> </w:t>
      </w:r>
      <w:r w:rsidR="00874F9A" w:rsidRPr="008B5B8E">
        <w:rPr>
          <w:rFonts w:cs="Arial" w:hint="cs"/>
          <w:sz w:val="24"/>
          <w:szCs w:val="24"/>
          <w:rtl/>
          <w:lang w:bidi="ar-EG"/>
        </w:rPr>
        <w:t>دائماً</w:t>
      </w:r>
      <w:r w:rsidR="00874F9A" w:rsidRPr="008B5B8E">
        <w:rPr>
          <w:rFonts w:cs="Arial"/>
          <w:sz w:val="24"/>
          <w:szCs w:val="24"/>
          <w:rtl/>
          <w:lang w:bidi="ar-EG"/>
        </w:rPr>
        <w:t xml:space="preserve"> </w:t>
      </w:r>
      <w:r w:rsidR="00874F9A" w:rsidRPr="008B5B8E">
        <w:rPr>
          <w:rFonts w:cs="Arial" w:hint="cs"/>
          <w:sz w:val="24"/>
          <w:szCs w:val="24"/>
          <w:rtl/>
          <w:lang w:bidi="ar-EG"/>
        </w:rPr>
        <w:t>في</w:t>
      </w:r>
      <w:r w:rsidR="00874F9A" w:rsidRPr="008B5B8E">
        <w:rPr>
          <w:rFonts w:cs="Arial"/>
          <w:sz w:val="24"/>
          <w:szCs w:val="24"/>
          <w:rtl/>
          <w:lang w:bidi="ar-EG"/>
        </w:rPr>
        <w:t xml:space="preserve"> </w:t>
      </w:r>
      <w:r w:rsidR="00874F9A" w:rsidRPr="008B5B8E">
        <w:rPr>
          <w:rFonts w:cs="Arial" w:hint="cs"/>
          <w:sz w:val="24"/>
          <w:szCs w:val="24"/>
          <w:rtl/>
          <w:lang w:bidi="ar-EG"/>
        </w:rPr>
        <w:t>متناول</w:t>
      </w:r>
      <w:r w:rsidR="00874F9A" w:rsidRPr="008B5B8E">
        <w:rPr>
          <w:rFonts w:cs="Arial"/>
          <w:sz w:val="24"/>
          <w:szCs w:val="24"/>
          <w:rtl/>
          <w:lang w:bidi="ar-EG"/>
        </w:rPr>
        <w:t xml:space="preserve"> </w:t>
      </w:r>
      <w:r w:rsidR="00874F9A" w:rsidRPr="008B5B8E">
        <w:rPr>
          <w:rFonts w:cs="Arial" w:hint="cs"/>
          <w:sz w:val="24"/>
          <w:szCs w:val="24"/>
          <w:rtl/>
          <w:lang w:bidi="ar-EG"/>
        </w:rPr>
        <w:t>اليد</w:t>
      </w:r>
      <w:r w:rsidR="00874F9A" w:rsidRPr="008B5B8E">
        <w:rPr>
          <w:rFonts w:cs="Arial"/>
          <w:sz w:val="24"/>
          <w:szCs w:val="24"/>
          <w:rtl/>
          <w:lang w:bidi="ar-EG"/>
        </w:rPr>
        <w:t xml:space="preserve"> </w:t>
      </w:r>
      <w:r w:rsidR="00874F9A" w:rsidRPr="008B5B8E">
        <w:rPr>
          <w:rFonts w:cs="Arial" w:hint="cs"/>
          <w:sz w:val="24"/>
          <w:szCs w:val="24"/>
          <w:rtl/>
          <w:lang w:bidi="ar-EG"/>
        </w:rPr>
        <w:t>وأن</w:t>
      </w:r>
      <w:r w:rsidR="00874F9A" w:rsidRPr="008B5B8E">
        <w:rPr>
          <w:rFonts w:cs="Arial"/>
          <w:sz w:val="24"/>
          <w:szCs w:val="24"/>
          <w:rtl/>
          <w:lang w:bidi="ar-EG"/>
        </w:rPr>
        <w:t xml:space="preserve"> </w:t>
      </w:r>
      <w:r w:rsidR="00874F9A" w:rsidRPr="008B5B8E">
        <w:rPr>
          <w:rFonts w:cs="Arial" w:hint="cs"/>
          <w:sz w:val="24"/>
          <w:szCs w:val="24"/>
          <w:rtl/>
          <w:lang w:bidi="ar-EG"/>
        </w:rPr>
        <w:t>يكون</w:t>
      </w:r>
      <w:r w:rsidR="00874F9A" w:rsidRPr="008B5B8E">
        <w:rPr>
          <w:rFonts w:cs="Arial"/>
          <w:sz w:val="24"/>
          <w:szCs w:val="24"/>
          <w:rtl/>
          <w:lang w:bidi="ar-EG"/>
        </w:rPr>
        <w:t xml:space="preserve"> </w:t>
      </w:r>
      <w:r w:rsidR="00874F9A" w:rsidRPr="008B5B8E">
        <w:rPr>
          <w:rFonts w:cs="Arial" w:hint="cs"/>
          <w:sz w:val="24"/>
          <w:szCs w:val="24"/>
          <w:rtl/>
          <w:lang w:bidi="ar-EG"/>
        </w:rPr>
        <w:t>الوصول</w:t>
      </w:r>
      <w:r w:rsidR="00874F9A" w:rsidRPr="008B5B8E">
        <w:rPr>
          <w:rFonts w:cs="Arial"/>
          <w:sz w:val="24"/>
          <w:szCs w:val="24"/>
          <w:rtl/>
          <w:lang w:bidi="ar-EG"/>
        </w:rPr>
        <w:t xml:space="preserve"> </w:t>
      </w:r>
      <w:r w:rsidR="00874F9A" w:rsidRPr="008B5B8E">
        <w:rPr>
          <w:rFonts w:cs="Arial" w:hint="cs"/>
          <w:sz w:val="24"/>
          <w:szCs w:val="24"/>
          <w:rtl/>
          <w:lang w:bidi="ar-EG"/>
        </w:rPr>
        <w:t>إليها</w:t>
      </w:r>
      <w:r w:rsidR="00874F9A" w:rsidRPr="008B5B8E">
        <w:rPr>
          <w:rFonts w:cs="Arial"/>
          <w:sz w:val="24"/>
          <w:szCs w:val="24"/>
          <w:rtl/>
          <w:lang w:bidi="ar-EG"/>
        </w:rPr>
        <w:t xml:space="preserve"> </w:t>
      </w:r>
      <w:r w:rsidR="00874F9A" w:rsidRPr="008B5B8E">
        <w:rPr>
          <w:rFonts w:cs="Arial" w:hint="cs"/>
          <w:sz w:val="24"/>
          <w:szCs w:val="24"/>
          <w:rtl/>
          <w:lang w:bidi="ar-EG"/>
        </w:rPr>
        <w:t>خالياً</w:t>
      </w:r>
      <w:r w:rsidR="00874F9A" w:rsidRPr="008B5B8E">
        <w:rPr>
          <w:rFonts w:cs="Arial"/>
          <w:sz w:val="24"/>
          <w:szCs w:val="24"/>
          <w:rtl/>
          <w:lang w:bidi="ar-EG"/>
        </w:rPr>
        <w:t xml:space="preserve"> </w:t>
      </w:r>
      <w:r w:rsidR="00874F9A" w:rsidRPr="008B5B8E">
        <w:rPr>
          <w:rFonts w:cs="Arial" w:hint="cs"/>
          <w:sz w:val="24"/>
          <w:szCs w:val="24"/>
          <w:rtl/>
          <w:lang w:bidi="ar-EG"/>
        </w:rPr>
        <w:t>من</w:t>
      </w:r>
      <w:r w:rsidR="00874F9A" w:rsidRPr="008B5B8E">
        <w:rPr>
          <w:rFonts w:cs="Arial"/>
          <w:sz w:val="24"/>
          <w:szCs w:val="24"/>
          <w:rtl/>
          <w:lang w:bidi="ar-EG"/>
        </w:rPr>
        <w:t xml:space="preserve"> </w:t>
      </w:r>
      <w:r w:rsidR="00874F9A" w:rsidRPr="008B5B8E">
        <w:rPr>
          <w:rFonts w:cs="Arial" w:hint="cs"/>
          <w:sz w:val="24"/>
          <w:szCs w:val="24"/>
          <w:rtl/>
          <w:lang w:bidi="ar-EG"/>
        </w:rPr>
        <w:t>أية</w:t>
      </w:r>
      <w:r w:rsidR="00874F9A" w:rsidRPr="008B5B8E">
        <w:rPr>
          <w:rFonts w:cs="Arial"/>
          <w:sz w:val="24"/>
          <w:szCs w:val="24"/>
          <w:rtl/>
          <w:lang w:bidi="ar-EG"/>
        </w:rPr>
        <w:t xml:space="preserve"> </w:t>
      </w:r>
      <w:r w:rsidR="00874F9A" w:rsidRPr="008B5B8E">
        <w:rPr>
          <w:rFonts w:cs="Arial" w:hint="cs"/>
          <w:sz w:val="24"/>
          <w:szCs w:val="24"/>
          <w:rtl/>
          <w:lang w:bidi="ar-EG"/>
        </w:rPr>
        <w:t>عوائق.</w:t>
      </w:r>
      <w:r w:rsidR="00874F9A" w:rsidRPr="008B5B8E">
        <w:rPr>
          <w:rFonts w:cs="Arial"/>
          <w:sz w:val="24"/>
          <w:szCs w:val="24"/>
          <w:rtl/>
          <w:lang w:bidi="ar-EG"/>
        </w:rPr>
        <w:t xml:space="preserve"> </w:t>
      </w:r>
    </w:p>
    <w:p w:rsidR="0059379C" w:rsidRPr="008B5B8E" w:rsidRDefault="0059379C" w:rsidP="0059379C">
      <w:pPr>
        <w:rPr>
          <w:sz w:val="24"/>
          <w:szCs w:val="24"/>
          <w:rtl/>
          <w:lang w:bidi="ar-EG"/>
        </w:rPr>
      </w:pPr>
      <w:r w:rsidRPr="008B5B8E">
        <w:rPr>
          <w:rFonts w:hint="cs"/>
          <w:sz w:val="24"/>
          <w:szCs w:val="24"/>
          <w:rtl/>
          <w:lang w:bidi="ar-EG"/>
        </w:rPr>
        <w:t>- طفايات حريق ذاتية التشغيل: و هي عبارة عن اسطوانات تعلق اعلى المناطق المعرضة للحرائق</w:t>
      </w:r>
      <w:r w:rsidR="00A469CB" w:rsidRPr="008B5B8E">
        <w:rPr>
          <w:rFonts w:hint="cs"/>
          <w:sz w:val="24"/>
          <w:szCs w:val="24"/>
          <w:rtl/>
          <w:lang w:bidi="ar-EG"/>
        </w:rPr>
        <w:t xml:space="preserve"> مثل المختبر و اماكن تخزين الوقود</w:t>
      </w:r>
      <w:r w:rsidRPr="008B5B8E">
        <w:rPr>
          <w:rFonts w:hint="cs"/>
          <w:sz w:val="24"/>
          <w:szCs w:val="24"/>
          <w:rtl/>
          <w:lang w:bidi="ar-EG"/>
        </w:rPr>
        <w:t xml:space="preserve"> و تعمل عند وصول درجة الحرارة الى 60 درجة مئوية </w:t>
      </w:r>
      <w:r w:rsidR="00A469CB" w:rsidRPr="008B5B8E">
        <w:rPr>
          <w:rFonts w:hint="cs"/>
          <w:sz w:val="24"/>
          <w:szCs w:val="24"/>
          <w:rtl/>
          <w:lang w:bidi="ar-EG"/>
        </w:rPr>
        <w:t>فأعلى</w:t>
      </w:r>
      <w:r w:rsidRPr="008B5B8E">
        <w:rPr>
          <w:rFonts w:hint="cs"/>
          <w:sz w:val="24"/>
          <w:szCs w:val="24"/>
          <w:rtl/>
          <w:lang w:bidi="ar-EG"/>
        </w:rPr>
        <w:t>, و يتم الرقابة عليها بشكل شهري</w:t>
      </w:r>
      <w:r w:rsidR="00A469CB" w:rsidRPr="008B5B8E">
        <w:rPr>
          <w:rFonts w:hint="cs"/>
          <w:sz w:val="24"/>
          <w:szCs w:val="24"/>
          <w:rtl/>
          <w:lang w:bidi="ar-EG"/>
        </w:rPr>
        <w:t xml:space="preserve"> من قبل منسق الخدمات</w:t>
      </w:r>
      <w:r w:rsidRPr="008B5B8E">
        <w:rPr>
          <w:rFonts w:hint="cs"/>
          <w:sz w:val="24"/>
          <w:szCs w:val="24"/>
          <w:rtl/>
          <w:lang w:bidi="ar-EG"/>
        </w:rPr>
        <w:t xml:space="preserve"> </w:t>
      </w:r>
      <w:r w:rsidR="00A469CB" w:rsidRPr="008B5B8E">
        <w:rPr>
          <w:rFonts w:hint="cs"/>
          <w:sz w:val="24"/>
          <w:szCs w:val="24"/>
          <w:rtl/>
          <w:lang w:bidi="ar-EG"/>
        </w:rPr>
        <w:t>للتأكد</w:t>
      </w:r>
      <w:r w:rsidRPr="008B5B8E">
        <w:rPr>
          <w:rFonts w:hint="cs"/>
          <w:sz w:val="24"/>
          <w:szCs w:val="24"/>
          <w:rtl/>
          <w:lang w:bidi="ar-EG"/>
        </w:rPr>
        <w:t xml:space="preserve"> من صلاحيتها و تجدد عند انتهاء صلاحيتها.</w:t>
      </w:r>
    </w:p>
    <w:p w:rsidR="0059379C" w:rsidRPr="008B5B8E" w:rsidRDefault="0059379C" w:rsidP="00A469CB">
      <w:pPr>
        <w:rPr>
          <w:sz w:val="24"/>
          <w:szCs w:val="24"/>
          <w:rtl/>
          <w:lang w:bidi="ar-EG"/>
        </w:rPr>
      </w:pPr>
      <w:r w:rsidRPr="008B5B8E">
        <w:rPr>
          <w:rFonts w:hint="cs"/>
          <w:sz w:val="24"/>
          <w:szCs w:val="24"/>
          <w:rtl/>
          <w:lang w:bidi="ar-EG"/>
        </w:rPr>
        <w:t>- خرطوم مياه: يكون الخرطوم مثبت بالجدار داخل حاوية معدنية مكتوب عليها "خرطوم اطفاء" و يزود هذا الخرطوم من خزانات مياه مناسبة في اعلى المبنى و يكون طوله مناسب بحيث يصل الى اقصى نقطة في الم</w:t>
      </w:r>
      <w:r w:rsidR="00A469CB" w:rsidRPr="008B5B8E">
        <w:rPr>
          <w:rFonts w:hint="cs"/>
          <w:sz w:val="24"/>
          <w:szCs w:val="24"/>
          <w:rtl/>
          <w:lang w:bidi="ar-EG"/>
        </w:rPr>
        <w:t>قر</w:t>
      </w:r>
      <w:r w:rsidRPr="008B5B8E">
        <w:rPr>
          <w:rFonts w:hint="cs"/>
          <w:sz w:val="24"/>
          <w:szCs w:val="24"/>
          <w:rtl/>
          <w:lang w:bidi="ar-EG"/>
        </w:rPr>
        <w:t>.</w:t>
      </w:r>
    </w:p>
    <w:p w:rsidR="0059379C" w:rsidRDefault="0059379C" w:rsidP="0059379C">
      <w:pPr>
        <w:rPr>
          <w:rtl/>
          <w:lang w:bidi="ar-EG"/>
        </w:rPr>
      </w:pPr>
    </w:p>
    <w:p w:rsidR="0059379C" w:rsidRPr="00940D7E" w:rsidRDefault="007A7553" w:rsidP="007A7553">
      <w:pPr>
        <w:pStyle w:val="2"/>
        <w:rPr>
          <w:rtl/>
          <w:lang w:bidi="ar-EG"/>
        </w:rPr>
      </w:pPr>
      <w:bookmarkStart w:id="15" w:name="_Toc378562955"/>
      <w:r>
        <w:rPr>
          <w:rFonts w:hint="cs"/>
          <w:rtl/>
        </w:rPr>
        <w:t xml:space="preserve">المادة (7) </w:t>
      </w:r>
      <w:r w:rsidR="0059379C" w:rsidRPr="00940D7E">
        <w:rPr>
          <w:rFonts w:hint="cs"/>
          <w:rtl/>
          <w:lang w:bidi="ar-EG"/>
        </w:rPr>
        <w:t xml:space="preserve">تدريب </w:t>
      </w:r>
      <w:r w:rsidR="005642DF">
        <w:rPr>
          <w:rFonts w:hint="cs"/>
          <w:rtl/>
          <w:lang w:bidi="ar-EG"/>
        </w:rPr>
        <w:t>العاملين</w:t>
      </w:r>
      <w:r w:rsidR="0059379C" w:rsidRPr="00940D7E">
        <w:rPr>
          <w:rFonts w:hint="cs"/>
          <w:rtl/>
          <w:lang w:bidi="ar-EG"/>
        </w:rPr>
        <w:t xml:space="preserve"> ن</w:t>
      </w:r>
      <w:r w:rsidR="005642DF">
        <w:rPr>
          <w:rFonts w:hint="cs"/>
          <w:rtl/>
          <w:lang w:bidi="ar-EG"/>
        </w:rPr>
        <w:t>ظرياً و عملياً على اجراءات الصحة</w:t>
      </w:r>
      <w:r w:rsidR="0059379C" w:rsidRPr="00940D7E">
        <w:rPr>
          <w:rFonts w:hint="cs"/>
          <w:rtl/>
          <w:lang w:bidi="ar-EG"/>
        </w:rPr>
        <w:t xml:space="preserve"> و السلامة</w:t>
      </w:r>
      <w:r w:rsidR="005642DF">
        <w:rPr>
          <w:rFonts w:hint="cs"/>
          <w:rtl/>
          <w:lang w:bidi="ar-EG"/>
        </w:rPr>
        <w:t xml:space="preserve"> المهنية</w:t>
      </w:r>
      <w:bookmarkEnd w:id="15"/>
    </w:p>
    <w:p w:rsidR="005642DF" w:rsidRPr="008B5B8E" w:rsidRDefault="0059379C" w:rsidP="000D66A8">
      <w:pPr>
        <w:rPr>
          <w:rFonts w:cs="Arial"/>
          <w:sz w:val="24"/>
          <w:szCs w:val="24"/>
          <w:rtl/>
        </w:rPr>
      </w:pPr>
      <w:r w:rsidRPr="008B5B8E">
        <w:rPr>
          <w:rFonts w:cs="Arial" w:hint="cs"/>
          <w:sz w:val="24"/>
          <w:szCs w:val="24"/>
          <w:rtl/>
        </w:rPr>
        <w:t>يجب</w:t>
      </w:r>
      <w:r w:rsidRPr="008B5B8E">
        <w:rPr>
          <w:rFonts w:cs="Arial"/>
          <w:sz w:val="24"/>
          <w:szCs w:val="24"/>
          <w:rtl/>
        </w:rPr>
        <w:t xml:space="preserve"> </w:t>
      </w:r>
      <w:r w:rsidR="005642DF" w:rsidRPr="008B5B8E">
        <w:rPr>
          <w:rFonts w:cs="Arial" w:hint="cs"/>
          <w:sz w:val="24"/>
          <w:szCs w:val="24"/>
          <w:rtl/>
        </w:rPr>
        <w:t xml:space="preserve">تدريب جميع العاملين في مقرات الجمعية على اجراءات الصحة و السلامة المهنية و على استخدام </w:t>
      </w:r>
      <w:r w:rsidRPr="008B5B8E">
        <w:rPr>
          <w:rFonts w:cs="Arial" w:hint="cs"/>
          <w:sz w:val="24"/>
          <w:szCs w:val="24"/>
          <w:rtl/>
        </w:rPr>
        <w:t>أجهزة</w:t>
      </w:r>
      <w:r w:rsidRPr="008B5B8E">
        <w:rPr>
          <w:rFonts w:cs="Arial"/>
          <w:sz w:val="24"/>
          <w:szCs w:val="24"/>
          <w:rtl/>
        </w:rPr>
        <w:t xml:space="preserve"> </w:t>
      </w:r>
      <w:r w:rsidRPr="008B5B8E">
        <w:rPr>
          <w:rFonts w:cs="Arial" w:hint="cs"/>
          <w:sz w:val="24"/>
          <w:szCs w:val="24"/>
          <w:rtl/>
        </w:rPr>
        <w:t>ومعدات</w:t>
      </w:r>
      <w:r w:rsidRPr="008B5B8E">
        <w:rPr>
          <w:rFonts w:cs="Arial"/>
          <w:sz w:val="24"/>
          <w:szCs w:val="24"/>
          <w:rtl/>
        </w:rPr>
        <w:t xml:space="preserve"> </w:t>
      </w:r>
      <w:r w:rsidR="005642DF" w:rsidRPr="008B5B8E">
        <w:rPr>
          <w:rFonts w:cs="Arial" w:hint="cs"/>
          <w:sz w:val="24"/>
          <w:szCs w:val="24"/>
          <w:rtl/>
        </w:rPr>
        <w:t xml:space="preserve">اطفاء الحريق و طرق </w:t>
      </w:r>
      <w:r w:rsidRPr="008B5B8E">
        <w:rPr>
          <w:rFonts w:cs="Arial" w:hint="cs"/>
          <w:sz w:val="24"/>
          <w:szCs w:val="24"/>
          <w:rtl/>
        </w:rPr>
        <w:t>الإسعافات</w:t>
      </w:r>
      <w:r w:rsidRPr="008B5B8E">
        <w:rPr>
          <w:rFonts w:cs="Arial"/>
          <w:sz w:val="24"/>
          <w:szCs w:val="24"/>
          <w:rtl/>
        </w:rPr>
        <w:t xml:space="preserve"> </w:t>
      </w:r>
      <w:r w:rsidRPr="008B5B8E">
        <w:rPr>
          <w:rFonts w:cs="Arial" w:hint="cs"/>
          <w:sz w:val="24"/>
          <w:szCs w:val="24"/>
          <w:rtl/>
        </w:rPr>
        <w:t>الأولية</w:t>
      </w:r>
      <w:r w:rsidRPr="008B5B8E">
        <w:rPr>
          <w:rFonts w:cs="Arial"/>
          <w:sz w:val="24"/>
          <w:szCs w:val="24"/>
          <w:rtl/>
        </w:rPr>
        <w:t xml:space="preserve"> </w:t>
      </w:r>
      <w:r w:rsidR="005642DF" w:rsidRPr="008B5B8E">
        <w:rPr>
          <w:rFonts w:cs="Arial" w:hint="cs"/>
          <w:sz w:val="24"/>
          <w:szCs w:val="24"/>
          <w:rtl/>
        </w:rPr>
        <w:t>و على مدير الشئون الادارية</w:t>
      </w:r>
      <w:r w:rsidR="000D66A8" w:rsidRPr="008B5B8E">
        <w:rPr>
          <w:rFonts w:cs="Arial" w:hint="cs"/>
          <w:sz w:val="24"/>
          <w:szCs w:val="24"/>
          <w:rtl/>
        </w:rPr>
        <w:t xml:space="preserve"> </w:t>
      </w:r>
      <w:r w:rsidR="000D66A8" w:rsidRPr="008B5B8E">
        <w:rPr>
          <w:rFonts w:asciiTheme="majorBidi" w:hAnsiTheme="majorBidi" w:cstheme="majorBidi" w:hint="cs"/>
          <w:sz w:val="26"/>
          <w:szCs w:val="26"/>
          <w:rtl/>
        </w:rPr>
        <w:t>و الموارد البشرية</w:t>
      </w:r>
      <w:r w:rsidR="005642DF" w:rsidRPr="008B5B8E">
        <w:rPr>
          <w:rFonts w:cs="Arial" w:hint="cs"/>
          <w:sz w:val="24"/>
          <w:szCs w:val="24"/>
          <w:rtl/>
        </w:rPr>
        <w:t xml:space="preserve"> تدريب الموظفين الجدد و المتطوعين اثناء فترة التوجيه على اجراءات الصحة و السلامة المهنية في مقرات الجمعية.</w:t>
      </w:r>
    </w:p>
    <w:p w:rsidR="0059379C" w:rsidRPr="00940D7E" w:rsidRDefault="007A7553" w:rsidP="007A7553">
      <w:pPr>
        <w:pStyle w:val="2"/>
        <w:rPr>
          <w:rtl/>
          <w:lang w:bidi="ar-EG"/>
        </w:rPr>
      </w:pPr>
      <w:bookmarkStart w:id="16" w:name="_Toc378562956"/>
      <w:r>
        <w:rPr>
          <w:rFonts w:hint="cs"/>
          <w:rtl/>
        </w:rPr>
        <w:t xml:space="preserve">المادة (8) </w:t>
      </w:r>
      <w:r w:rsidR="0059379C" w:rsidRPr="00940D7E">
        <w:rPr>
          <w:rFonts w:hint="cs"/>
          <w:rtl/>
          <w:lang w:bidi="ar-EG"/>
        </w:rPr>
        <w:t>خطة طوارئ و تعميمها على العاملين</w:t>
      </w:r>
      <w:bookmarkEnd w:id="16"/>
    </w:p>
    <w:p w:rsidR="0059379C" w:rsidRPr="008B5B8E" w:rsidRDefault="0059379C" w:rsidP="005178D2">
      <w:pPr>
        <w:rPr>
          <w:sz w:val="24"/>
          <w:szCs w:val="24"/>
          <w:rtl/>
          <w:lang w:bidi="ar-EG"/>
        </w:rPr>
      </w:pPr>
      <w:r w:rsidRPr="008B5B8E">
        <w:rPr>
          <w:rFonts w:hint="cs"/>
          <w:sz w:val="24"/>
          <w:szCs w:val="24"/>
          <w:rtl/>
          <w:lang w:bidi="ar-EG"/>
        </w:rPr>
        <w:t xml:space="preserve">توضع خطة الطوارئ </w:t>
      </w:r>
      <w:r w:rsidR="00A07906" w:rsidRPr="008B5B8E">
        <w:rPr>
          <w:rFonts w:hint="cs"/>
          <w:sz w:val="24"/>
          <w:szCs w:val="24"/>
          <w:rtl/>
          <w:lang w:bidi="ar-EG"/>
        </w:rPr>
        <w:t>لكل مقر من مقرات الجمعية من قبل</w:t>
      </w:r>
      <w:r w:rsidRPr="008B5B8E">
        <w:rPr>
          <w:rFonts w:hint="cs"/>
          <w:sz w:val="24"/>
          <w:szCs w:val="24"/>
          <w:rtl/>
          <w:lang w:bidi="ar-EG"/>
        </w:rPr>
        <w:t xml:space="preserve"> م</w:t>
      </w:r>
      <w:r w:rsidR="00A07906" w:rsidRPr="008B5B8E">
        <w:rPr>
          <w:rFonts w:hint="cs"/>
          <w:sz w:val="24"/>
          <w:szCs w:val="24"/>
          <w:rtl/>
          <w:lang w:bidi="ar-EG"/>
        </w:rPr>
        <w:t>ت</w:t>
      </w:r>
      <w:r w:rsidRPr="008B5B8E">
        <w:rPr>
          <w:rFonts w:hint="cs"/>
          <w:sz w:val="24"/>
          <w:szCs w:val="24"/>
          <w:rtl/>
          <w:lang w:bidi="ar-EG"/>
        </w:rPr>
        <w:t>خ</w:t>
      </w:r>
      <w:r w:rsidR="00A07906" w:rsidRPr="008B5B8E">
        <w:rPr>
          <w:rFonts w:hint="cs"/>
          <w:sz w:val="24"/>
          <w:szCs w:val="24"/>
          <w:rtl/>
          <w:lang w:bidi="ar-EG"/>
        </w:rPr>
        <w:t>ص</w:t>
      </w:r>
      <w:r w:rsidRPr="008B5B8E">
        <w:rPr>
          <w:rFonts w:hint="cs"/>
          <w:sz w:val="24"/>
          <w:szCs w:val="24"/>
          <w:rtl/>
          <w:lang w:bidi="ar-EG"/>
        </w:rPr>
        <w:t xml:space="preserve">صين </w:t>
      </w:r>
      <w:r w:rsidR="00A07906" w:rsidRPr="008B5B8E">
        <w:rPr>
          <w:rFonts w:hint="cs"/>
          <w:sz w:val="24"/>
          <w:szCs w:val="24"/>
          <w:rtl/>
          <w:lang w:bidi="ar-EG"/>
        </w:rPr>
        <w:t xml:space="preserve">حسب طبيعة مقرات الجمعية </w:t>
      </w:r>
      <w:r w:rsidRPr="008B5B8E">
        <w:rPr>
          <w:rFonts w:hint="cs"/>
          <w:sz w:val="24"/>
          <w:szCs w:val="24"/>
          <w:rtl/>
          <w:lang w:bidi="ar-EG"/>
        </w:rPr>
        <w:t>و يوضح بها الاجراءات المتبع</w:t>
      </w:r>
      <w:r w:rsidR="00A07906" w:rsidRPr="008B5B8E">
        <w:rPr>
          <w:rFonts w:hint="cs"/>
          <w:sz w:val="24"/>
          <w:szCs w:val="24"/>
          <w:rtl/>
          <w:lang w:bidi="ar-EG"/>
        </w:rPr>
        <w:t>ة</w:t>
      </w:r>
      <w:r w:rsidRPr="008B5B8E">
        <w:rPr>
          <w:rFonts w:hint="cs"/>
          <w:sz w:val="24"/>
          <w:szCs w:val="24"/>
          <w:rtl/>
          <w:lang w:bidi="ar-EG"/>
        </w:rPr>
        <w:t xml:space="preserve"> في حال حدوث طارئ كما و </w:t>
      </w:r>
      <w:r w:rsidR="00540EE8" w:rsidRPr="008B5B8E">
        <w:rPr>
          <w:rFonts w:hint="cs"/>
          <w:sz w:val="24"/>
          <w:szCs w:val="24"/>
          <w:rtl/>
          <w:lang w:bidi="ar-EG"/>
        </w:rPr>
        <w:t>تعلق التعليمات الواجب اتباعها</w:t>
      </w:r>
      <w:r w:rsidR="001F7DFA" w:rsidRPr="008B5B8E">
        <w:rPr>
          <w:rFonts w:hint="cs"/>
          <w:sz w:val="24"/>
          <w:szCs w:val="24"/>
          <w:rtl/>
          <w:lang w:bidi="ar-EG"/>
        </w:rPr>
        <w:t xml:space="preserve"> في حالات الطوارئ في مدخل المقر</w:t>
      </w:r>
      <w:r w:rsidR="00540EE8" w:rsidRPr="008B5B8E">
        <w:rPr>
          <w:rFonts w:hint="cs"/>
          <w:sz w:val="24"/>
          <w:szCs w:val="24"/>
          <w:rtl/>
          <w:lang w:bidi="ar-EG"/>
        </w:rPr>
        <w:t xml:space="preserve"> و التي يوضح بها خريطة المقر و اماكن الهروب في حالات الطوارئ.</w:t>
      </w:r>
      <w:r w:rsidR="005178D2" w:rsidRPr="008B5B8E">
        <w:rPr>
          <w:rFonts w:hint="cs"/>
          <w:sz w:val="24"/>
          <w:szCs w:val="24"/>
          <w:rtl/>
          <w:lang w:bidi="ar-EG"/>
        </w:rPr>
        <w:t xml:space="preserve"> يمكن ان يتم اختبار فعالية خطة الطوارئ عن طريق تخصيص وقت لتجربة اخلاء المبنى و استعراض النتائج لاستخلاص العبر.</w:t>
      </w:r>
    </w:p>
    <w:p w:rsidR="00540EE8" w:rsidRPr="008B5B8E" w:rsidRDefault="00031406" w:rsidP="0059379C">
      <w:pPr>
        <w:rPr>
          <w:sz w:val="24"/>
          <w:szCs w:val="24"/>
          <w:rtl/>
          <w:lang w:bidi="ar-EG"/>
        </w:rPr>
      </w:pPr>
      <w:r w:rsidRPr="008B5B8E">
        <w:rPr>
          <w:rFonts w:hint="cs"/>
          <w:sz w:val="24"/>
          <w:szCs w:val="24"/>
          <w:rtl/>
          <w:lang w:bidi="ar-EG"/>
        </w:rPr>
        <w:t>يقوم مدي</w:t>
      </w:r>
      <w:r w:rsidR="00A7694A" w:rsidRPr="008B5B8E">
        <w:rPr>
          <w:rFonts w:hint="cs"/>
          <w:sz w:val="24"/>
          <w:szCs w:val="24"/>
          <w:rtl/>
          <w:lang w:bidi="ar-EG"/>
        </w:rPr>
        <w:t>ر الشئون الادارية بتعميم خ</w:t>
      </w:r>
      <w:r w:rsidRPr="008B5B8E">
        <w:rPr>
          <w:rFonts w:hint="cs"/>
          <w:sz w:val="24"/>
          <w:szCs w:val="24"/>
          <w:rtl/>
          <w:lang w:bidi="ar-EG"/>
        </w:rPr>
        <w:t>طة الطوارئ على الموظفين و شرحها لهم, كما و تقدم خطة الطوارئ للموظفين الجدد و المتطوعين اثناء فترة التوجيه و يبلغ بها المتدربين في الجمعية.</w:t>
      </w:r>
    </w:p>
    <w:p w:rsidR="00A7694A" w:rsidRPr="008B5B8E" w:rsidRDefault="00A7694A" w:rsidP="00A7694A">
      <w:pPr>
        <w:rPr>
          <w:sz w:val="24"/>
          <w:szCs w:val="24"/>
          <w:rtl/>
          <w:lang w:bidi="ar-EG"/>
        </w:rPr>
      </w:pPr>
      <w:r w:rsidRPr="008B5B8E">
        <w:rPr>
          <w:rFonts w:hint="cs"/>
          <w:sz w:val="24"/>
          <w:szCs w:val="24"/>
          <w:rtl/>
          <w:lang w:bidi="ar-EG"/>
        </w:rPr>
        <w:t xml:space="preserve">اي تعديلات على خطة الطوارئ, يقوم مدير الشئون الادارية </w:t>
      </w:r>
      <w:r w:rsidR="000D66A8" w:rsidRPr="008B5B8E">
        <w:rPr>
          <w:rFonts w:asciiTheme="majorBidi" w:hAnsiTheme="majorBidi" w:cstheme="majorBidi" w:hint="cs"/>
          <w:sz w:val="26"/>
          <w:szCs w:val="26"/>
          <w:rtl/>
        </w:rPr>
        <w:t xml:space="preserve">و الموارد البشرية </w:t>
      </w:r>
      <w:r w:rsidRPr="008B5B8E">
        <w:rPr>
          <w:rFonts w:hint="cs"/>
          <w:sz w:val="24"/>
          <w:szCs w:val="24"/>
          <w:rtl/>
          <w:lang w:bidi="ar-EG"/>
        </w:rPr>
        <w:t>بإبلاغ جميع الموظفين فور ورود التعديلات عليها</w:t>
      </w:r>
      <w:r w:rsidR="005178D2" w:rsidRPr="008B5B8E">
        <w:rPr>
          <w:rFonts w:hint="cs"/>
          <w:sz w:val="24"/>
          <w:szCs w:val="24"/>
          <w:rtl/>
          <w:lang w:bidi="ar-EG"/>
        </w:rPr>
        <w:t>.</w:t>
      </w:r>
    </w:p>
    <w:p w:rsidR="005178D2" w:rsidRPr="00031406" w:rsidRDefault="005178D2" w:rsidP="00A7694A">
      <w:pPr>
        <w:rPr>
          <w:rtl/>
          <w:lang w:bidi="ar-EG"/>
        </w:rPr>
      </w:pPr>
    </w:p>
    <w:p w:rsidR="0059379C" w:rsidRPr="002A2484" w:rsidRDefault="007A7553" w:rsidP="007A7553">
      <w:pPr>
        <w:pStyle w:val="2"/>
        <w:rPr>
          <w:rtl/>
          <w:lang w:bidi="ar-EG"/>
        </w:rPr>
      </w:pPr>
      <w:bookmarkStart w:id="17" w:name="_Toc378562957"/>
      <w:r>
        <w:rPr>
          <w:rFonts w:hint="cs"/>
          <w:rtl/>
        </w:rPr>
        <w:t xml:space="preserve">المادة (9) </w:t>
      </w:r>
      <w:r w:rsidR="0059379C" w:rsidRPr="002A2484">
        <w:rPr>
          <w:rFonts w:hint="cs"/>
          <w:rtl/>
          <w:lang w:bidi="ar-EG"/>
        </w:rPr>
        <w:t>إرشادات</w:t>
      </w:r>
      <w:r w:rsidR="0059379C" w:rsidRPr="002A2484">
        <w:rPr>
          <w:rtl/>
          <w:lang w:bidi="ar-EG"/>
        </w:rPr>
        <w:t xml:space="preserve"> </w:t>
      </w:r>
      <w:r w:rsidR="0059379C" w:rsidRPr="002A2484">
        <w:rPr>
          <w:rFonts w:hint="cs"/>
          <w:rtl/>
          <w:lang w:bidi="ar-EG"/>
        </w:rPr>
        <w:t>لمنع</w:t>
      </w:r>
      <w:r w:rsidR="0059379C" w:rsidRPr="002A2484">
        <w:rPr>
          <w:rtl/>
          <w:lang w:bidi="ar-EG"/>
        </w:rPr>
        <w:t xml:space="preserve"> </w:t>
      </w:r>
      <w:r w:rsidR="0059379C" w:rsidRPr="002A2484">
        <w:rPr>
          <w:rFonts w:hint="cs"/>
          <w:rtl/>
          <w:lang w:bidi="ar-EG"/>
        </w:rPr>
        <w:t>أخطار</w:t>
      </w:r>
      <w:r w:rsidR="0059379C" w:rsidRPr="002A2484">
        <w:rPr>
          <w:rtl/>
          <w:lang w:bidi="ar-EG"/>
        </w:rPr>
        <w:t xml:space="preserve"> </w:t>
      </w:r>
      <w:r w:rsidR="0059379C" w:rsidRPr="002A2484">
        <w:rPr>
          <w:rFonts w:hint="cs"/>
          <w:rtl/>
          <w:lang w:bidi="ar-EG"/>
        </w:rPr>
        <w:t>الحريق</w:t>
      </w:r>
      <w:bookmarkEnd w:id="17"/>
    </w:p>
    <w:p w:rsidR="0059379C" w:rsidRDefault="0059379C" w:rsidP="0059379C">
      <w:pPr>
        <w:rPr>
          <w:rtl/>
          <w:lang w:bidi="ar-EG"/>
        </w:rPr>
      </w:pPr>
    </w:p>
    <w:p w:rsidR="006B3671" w:rsidRPr="008B5B8E" w:rsidRDefault="006B3671" w:rsidP="00B37F95">
      <w:pPr>
        <w:pStyle w:val="a3"/>
        <w:numPr>
          <w:ilvl w:val="0"/>
          <w:numId w:val="8"/>
        </w:numPr>
        <w:rPr>
          <w:sz w:val="24"/>
          <w:szCs w:val="24"/>
          <w:rtl/>
        </w:rPr>
      </w:pPr>
      <w:r w:rsidRPr="008B5B8E">
        <w:rPr>
          <w:rFonts w:cs="Arial" w:hint="cs"/>
          <w:sz w:val="24"/>
          <w:szCs w:val="24"/>
          <w:rtl/>
        </w:rPr>
        <w:t>يجب</w:t>
      </w:r>
      <w:r w:rsidRPr="008B5B8E">
        <w:rPr>
          <w:rFonts w:cs="Arial"/>
          <w:sz w:val="24"/>
          <w:szCs w:val="24"/>
          <w:rtl/>
        </w:rPr>
        <w:t xml:space="preserve"> </w:t>
      </w:r>
      <w:r w:rsidRPr="008B5B8E">
        <w:rPr>
          <w:rFonts w:cs="Arial" w:hint="cs"/>
          <w:sz w:val="24"/>
          <w:szCs w:val="24"/>
          <w:rtl/>
        </w:rPr>
        <w:t>تزويد</w:t>
      </w:r>
      <w:r w:rsidRPr="008B5B8E">
        <w:rPr>
          <w:rFonts w:cs="Arial"/>
          <w:sz w:val="24"/>
          <w:szCs w:val="24"/>
          <w:rtl/>
        </w:rPr>
        <w:t xml:space="preserve"> </w:t>
      </w:r>
      <w:r w:rsidRPr="008B5B8E">
        <w:rPr>
          <w:rFonts w:cs="Arial" w:hint="cs"/>
          <w:sz w:val="24"/>
          <w:szCs w:val="24"/>
          <w:rtl/>
        </w:rPr>
        <w:t>كل</w:t>
      </w:r>
      <w:r w:rsidRPr="008B5B8E">
        <w:rPr>
          <w:rFonts w:cs="Arial"/>
          <w:sz w:val="24"/>
          <w:szCs w:val="24"/>
          <w:rtl/>
        </w:rPr>
        <w:t xml:space="preserve"> </w:t>
      </w:r>
      <w:r w:rsidRPr="008B5B8E">
        <w:rPr>
          <w:rFonts w:cs="Arial" w:hint="cs"/>
          <w:sz w:val="24"/>
          <w:szCs w:val="24"/>
          <w:rtl/>
        </w:rPr>
        <w:t>مقر</w:t>
      </w:r>
      <w:r w:rsidRPr="008B5B8E">
        <w:rPr>
          <w:rFonts w:cs="Arial"/>
          <w:sz w:val="24"/>
          <w:szCs w:val="24"/>
          <w:rtl/>
        </w:rPr>
        <w:t xml:space="preserve"> </w:t>
      </w:r>
      <w:r w:rsidRPr="008B5B8E">
        <w:rPr>
          <w:rFonts w:cs="Arial" w:hint="cs"/>
          <w:sz w:val="24"/>
          <w:szCs w:val="24"/>
          <w:rtl/>
        </w:rPr>
        <w:t>بسكينة</w:t>
      </w:r>
      <w:r w:rsidRPr="008B5B8E">
        <w:rPr>
          <w:rFonts w:cs="Arial"/>
          <w:sz w:val="24"/>
          <w:szCs w:val="24"/>
          <w:rtl/>
        </w:rPr>
        <w:t xml:space="preserve"> </w:t>
      </w:r>
      <w:r w:rsidRPr="008B5B8E">
        <w:rPr>
          <w:rFonts w:cs="Arial" w:hint="cs"/>
          <w:sz w:val="24"/>
          <w:szCs w:val="24"/>
          <w:rtl/>
        </w:rPr>
        <w:t>خارجية</w:t>
      </w:r>
      <w:r w:rsidRPr="008B5B8E">
        <w:rPr>
          <w:rFonts w:cs="Arial"/>
          <w:sz w:val="24"/>
          <w:szCs w:val="24"/>
          <w:rtl/>
        </w:rPr>
        <w:t xml:space="preserve"> </w:t>
      </w:r>
      <w:r w:rsidRPr="008B5B8E">
        <w:rPr>
          <w:rFonts w:cs="Arial" w:hint="cs"/>
          <w:sz w:val="24"/>
          <w:szCs w:val="24"/>
          <w:rtl/>
        </w:rPr>
        <w:t>لفصل</w:t>
      </w:r>
      <w:r w:rsidRPr="008B5B8E">
        <w:rPr>
          <w:rFonts w:cs="Arial"/>
          <w:sz w:val="24"/>
          <w:szCs w:val="24"/>
          <w:rtl/>
        </w:rPr>
        <w:t xml:space="preserve"> </w:t>
      </w:r>
      <w:r w:rsidRPr="008B5B8E">
        <w:rPr>
          <w:rFonts w:cs="Arial" w:hint="cs"/>
          <w:sz w:val="24"/>
          <w:szCs w:val="24"/>
          <w:rtl/>
        </w:rPr>
        <w:t>التيار</w:t>
      </w:r>
      <w:r w:rsidRPr="008B5B8E">
        <w:rPr>
          <w:rFonts w:cs="Arial"/>
          <w:sz w:val="24"/>
          <w:szCs w:val="24"/>
          <w:rtl/>
        </w:rPr>
        <w:t xml:space="preserve"> </w:t>
      </w:r>
      <w:r w:rsidRPr="008B5B8E">
        <w:rPr>
          <w:rFonts w:cs="Arial" w:hint="cs"/>
          <w:sz w:val="24"/>
          <w:szCs w:val="24"/>
          <w:rtl/>
        </w:rPr>
        <w:t>الكهربائي</w:t>
      </w:r>
      <w:r w:rsidRPr="008B5B8E">
        <w:rPr>
          <w:rFonts w:cs="Arial"/>
          <w:sz w:val="24"/>
          <w:szCs w:val="24"/>
          <w:rtl/>
        </w:rPr>
        <w:t xml:space="preserve"> </w:t>
      </w:r>
      <w:r w:rsidR="00FF25A1" w:rsidRPr="008B5B8E">
        <w:rPr>
          <w:rFonts w:cs="Arial" w:hint="cs"/>
          <w:sz w:val="24"/>
          <w:szCs w:val="24"/>
          <w:rtl/>
        </w:rPr>
        <w:t xml:space="preserve">من الخارج </w:t>
      </w:r>
      <w:r w:rsidRPr="008B5B8E">
        <w:rPr>
          <w:rFonts w:cs="Arial" w:hint="cs"/>
          <w:sz w:val="24"/>
          <w:szCs w:val="24"/>
          <w:rtl/>
        </w:rPr>
        <w:t>عند</w:t>
      </w:r>
      <w:r w:rsidRPr="008B5B8E">
        <w:rPr>
          <w:rFonts w:cs="Arial"/>
          <w:sz w:val="24"/>
          <w:szCs w:val="24"/>
          <w:rtl/>
        </w:rPr>
        <w:t xml:space="preserve"> </w:t>
      </w:r>
      <w:r w:rsidRPr="008B5B8E">
        <w:rPr>
          <w:rFonts w:cs="Arial" w:hint="cs"/>
          <w:sz w:val="24"/>
          <w:szCs w:val="24"/>
          <w:rtl/>
        </w:rPr>
        <w:t>انتهاء</w:t>
      </w:r>
      <w:r w:rsidRPr="008B5B8E">
        <w:rPr>
          <w:rFonts w:cs="Arial"/>
          <w:sz w:val="24"/>
          <w:szCs w:val="24"/>
          <w:rtl/>
        </w:rPr>
        <w:t xml:space="preserve"> </w:t>
      </w:r>
      <w:r w:rsidRPr="008B5B8E">
        <w:rPr>
          <w:rFonts w:cs="Arial" w:hint="cs"/>
          <w:sz w:val="24"/>
          <w:szCs w:val="24"/>
          <w:rtl/>
        </w:rPr>
        <w:t>الدوام</w:t>
      </w:r>
      <w:r w:rsidRPr="008B5B8E">
        <w:rPr>
          <w:rFonts w:cs="Arial"/>
          <w:sz w:val="24"/>
          <w:szCs w:val="24"/>
          <w:rtl/>
        </w:rPr>
        <w:t xml:space="preserve"> </w:t>
      </w:r>
      <w:r w:rsidRPr="008B5B8E">
        <w:rPr>
          <w:rFonts w:cs="Arial" w:hint="cs"/>
          <w:sz w:val="24"/>
          <w:szCs w:val="24"/>
          <w:rtl/>
        </w:rPr>
        <w:t>أو</w:t>
      </w:r>
      <w:r w:rsidRPr="008B5B8E">
        <w:rPr>
          <w:rFonts w:cs="Arial"/>
          <w:sz w:val="24"/>
          <w:szCs w:val="24"/>
          <w:rtl/>
        </w:rPr>
        <w:t xml:space="preserve"> </w:t>
      </w:r>
      <w:r w:rsidRPr="008B5B8E">
        <w:rPr>
          <w:rFonts w:cs="Arial" w:hint="cs"/>
          <w:sz w:val="24"/>
          <w:szCs w:val="24"/>
          <w:rtl/>
        </w:rPr>
        <w:t>في</w:t>
      </w:r>
      <w:r w:rsidRPr="008B5B8E">
        <w:rPr>
          <w:rFonts w:cs="Arial"/>
          <w:sz w:val="24"/>
          <w:szCs w:val="24"/>
          <w:rtl/>
        </w:rPr>
        <w:t xml:space="preserve"> </w:t>
      </w:r>
      <w:r w:rsidRPr="008B5B8E">
        <w:rPr>
          <w:rFonts w:cs="Arial" w:hint="cs"/>
          <w:sz w:val="24"/>
          <w:szCs w:val="24"/>
          <w:rtl/>
        </w:rPr>
        <w:t>حالات</w:t>
      </w:r>
      <w:r w:rsidRPr="008B5B8E">
        <w:rPr>
          <w:rFonts w:cs="Arial"/>
          <w:sz w:val="24"/>
          <w:szCs w:val="24"/>
          <w:rtl/>
        </w:rPr>
        <w:t xml:space="preserve"> </w:t>
      </w:r>
      <w:r w:rsidRPr="008B5B8E">
        <w:rPr>
          <w:rFonts w:cs="Arial" w:hint="cs"/>
          <w:sz w:val="24"/>
          <w:szCs w:val="24"/>
          <w:rtl/>
        </w:rPr>
        <w:t>الطوارئ</w:t>
      </w:r>
      <w:r w:rsidRPr="008B5B8E">
        <w:rPr>
          <w:rFonts w:cs="Arial"/>
          <w:sz w:val="24"/>
          <w:szCs w:val="24"/>
          <w:rtl/>
        </w:rPr>
        <w:t>.</w:t>
      </w:r>
    </w:p>
    <w:p w:rsidR="00874F9A" w:rsidRPr="008B5B8E" w:rsidRDefault="0059379C" w:rsidP="00B37F95">
      <w:pPr>
        <w:pStyle w:val="a3"/>
        <w:numPr>
          <w:ilvl w:val="0"/>
          <w:numId w:val="8"/>
        </w:numPr>
        <w:rPr>
          <w:sz w:val="24"/>
          <w:szCs w:val="24"/>
          <w:lang w:bidi="ar-EG"/>
        </w:rPr>
      </w:pPr>
      <w:r w:rsidRPr="008B5B8E">
        <w:rPr>
          <w:rFonts w:cs="Arial" w:hint="cs"/>
          <w:sz w:val="24"/>
          <w:szCs w:val="24"/>
          <w:rtl/>
          <w:lang w:bidi="ar-EG"/>
        </w:rPr>
        <w:t>يجب</w:t>
      </w:r>
      <w:r w:rsidRPr="008B5B8E">
        <w:rPr>
          <w:rFonts w:cs="Arial"/>
          <w:sz w:val="24"/>
          <w:szCs w:val="24"/>
          <w:rtl/>
          <w:lang w:bidi="ar-EG"/>
        </w:rPr>
        <w:t xml:space="preserve"> </w:t>
      </w:r>
      <w:r w:rsidR="00874F9A" w:rsidRPr="008B5B8E">
        <w:rPr>
          <w:rFonts w:cs="Arial" w:hint="cs"/>
          <w:sz w:val="24"/>
          <w:szCs w:val="24"/>
          <w:rtl/>
          <w:lang w:bidi="ar-EG"/>
        </w:rPr>
        <w:t>فصل التيار الكهربائي عن المقر عند نهاية الدوام الا في حالات ضرورة وجود تيار كهربائي بعد انتهاء الدوام الرسمي</w:t>
      </w:r>
      <w:r w:rsidRPr="008B5B8E">
        <w:rPr>
          <w:rFonts w:cs="Arial"/>
          <w:sz w:val="24"/>
          <w:szCs w:val="24"/>
          <w:rtl/>
          <w:lang w:bidi="ar-EG"/>
        </w:rPr>
        <w:t>.</w:t>
      </w:r>
    </w:p>
    <w:p w:rsidR="00874F9A" w:rsidRPr="008B5B8E" w:rsidRDefault="00874F9A" w:rsidP="00B37F95">
      <w:pPr>
        <w:pStyle w:val="a3"/>
        <w:numPr>
          <w:ilvl w:val="0"/>
          <w:numId w:val="8"/>
        </w:numPr>
        <w:rPr>
          <w:sz w:val="24"/>
          <w:szCs w:val="24"/>
          <w:lang w:bidi="ar-EG"/>
        </w:rPr>
      </w:pPr>
      <w:r w:rsidRPr="008B5B8E">
        <w:rPr>
          <w:rFonts w:cs="Arial" w:hint="cs"/>
          <w:sz w:val="24"/>
          <w:szCs w:val="24"/>
          <w:rtl/>
          <w:lang w:bidi="ar-EG"/>
        </w:rPr>
        <w:t>يمنع ادخال اسطوانات غاز الطهي لمقرات لجمعية و توضع خارج المقر و داخل صندوق حديدي محكم الاغلاق و تمدد انابيب خاصة الى اماكن استخدام غاز الطهي.</w:t>
      </w:r>
    </w:p>
    <w:p w:rsidR="00D94A65" w:rsidRPr="008B5B8E" w:rsidRDefault="00874F9A" w:rsidP="00B37F95">
      <w:pPr>
        <w:pStyle w:val="a3"/>
        <w:numPr>
          <w:ilvl w:val="0"/>
          <w:numId w:val="8"/>
        </w:numPr>
        <w:rPr>
          <w:sz w:val="24"/>
          <w:szCs w:val="24"/>
          <w:lang w:bidi="ar-EG"/>
        </w:rPr>
      </w:pPr>
      <w:r w:rsidRPr="008B5B8E">
        <w:rPr>
          <w:rFonts w:cs="Arial" w:hint="cs"/>
          <w:sz w:val="24"/>
          <w:szCs w:val="24"/>
          <w:rtl/>
          <w:lang w:bidi="ar-EG"/>
        </w:rPr>
        <w:t>لا يجوز تخزين المواد القابلة للاشتعال مثل السولار و البنزين داخل مقرات الجمعية و تحفظ هذه المواد في اماكن مخصصة خارج المقر بحيث تكون خالية من احتمال الاندلاع الشرار</w:t>
      </w:r>
      <w:r w:rsidR="00D94A65" w:rsidRPr="008B5B8E">
        <w:rPr>
          <w:rFonts w:cs="Arial" w:hint="cs"/>
          <w:sz w:val="24"/>
          <w:szCs w:val="24"/>
          <w:rtl/>
          <w:lang w:bidi="ar-EG"/>
        </w:rPr>
        <w:t xml:space="preserve"> </w:t>
      </w:r>
      <w:r w:rsidR="000D0A2F" w:rsidRPr="008B5B8E">
        <w:rPr>
          <w:rFonts w:cs="Arial" w:hint="cs"/>
          <w:sz w:val="24"/>
          <w:szCs w:val="24"/>
          <w:rtl/>
          <w:lang w:bidi="ar-EG"/>
        </w:rPr>
        <w:t>لأي</w:t>
      </w:r>
      <w:r w:rsidR="00D94A65" w:rsidRPr="008B5B8E">
        <w:rPr>
          <w:rFonts w:cs="Arial" w:hint="cs"/>
          <w:sz w:val="24"/>
          <w:szCs w:val="24"/>
          <w:rtl/>
          <w:lang w:bidi="ar-EG"/>
        </w:rPr>
        <w:t xml:space="preserve"> سبب من الاسباب.</w:t>
      </w:r>
    </w:p>
    <w:p w:rsidR="000D0A2F" w:rsidRPr="008B5B8E" w:rsidRDefault="0059379C" w:rsidP="00B37F95">
      <w:pPr>
        <w:pStyle w:val="a3"/>
        <w:numPr>
          <w:ilvl w:val="0"/>
          <w:numId w:val="7"/>
        </w:numPr>
        <w:rPr>
          <w:sz w:val="24"/>
          <w:szCs w:val="24"/>
          <w:lang w:bidi="ar-EG"/>
        </w:rPr>
      </w:pPr>
      <w:r w:rsidRPr="008B5B8E">
        <w:rPr>
          <w:rFonts w:cs="Arial"/>
          <w:sz w:val="24"/>
          <w:szCs w:val="24"/>
          <w:rtl/>
          <w:lang w:bidi="ar-EG"/>
        </w:rPr>
        <w:t xml:space="preserve"> </w:t>
      </w:r>
      <w:r w:rsidR="000D0A2F" w:rsidRPr="008B5B8E">
        <w:rPr>
          <w:rFonts w:cs="Arial" w:hint="cs"/>
          <w:sz w:val="24"/>
          <w:szCs w:val="24"/>
          <w:rtl/>
        </w:rPr>
        <w:t>يجب</w:t>
      </w:r>
      <w:r w:rsidR="000D0A2F" w:rsidRPr="008B5B8E">
        <w:rPr>
          <w:rFonts w:cs="Arial"/>
          <w:sz w:val="24"/>
          <w:szCs w:val="24"/>
          <w:rtl/>
        </w:rPr>
        <w:t xml:space="preserve"> </w:t>
      </w:r>
      <w:r w:rsidR="000D0A2F" w:rsidRPr="008B5B8E">
        <w:rPr>
          <w:rFonts w:cs="Arial" w:hint="cs"/>
          <w:sz w:val="24"/>
          <w:szCs w:val="24"/>
          <w:rtl/>
        </w:rPr>
        <w:t>أن</w:t>
      </w:r>
      <w:r w:rsidR="000D0A2F" w:rsidRPr="008B5B8E">
        <w:rPr>
          <w:rFonts w:cs="Arial"/>
          <w:sz w:val="24"/>
          <w:szCs w:val="24"/>
          <w:rtl/>
        </w:rPr>
        <w:t xml:space="preserve"> </w:t>
      </w:r>
      <w:r w:rsidR="000D0A2F" w:rsidRPr="008B5B8E">
        <w:rPr>
          <w:rFonts w:cs="Arial" w:hint="cs"/>
          <w:sz w:val="24"/>
          <w:szCs w:val="24"/>
          <w:rtl/>
        </w:rPr>
        <w:t>تكون</w:t>
      </w:r>
      <w:r w:rsidR="000D0A2F" w:rsidRPr="008B5B8E">
        <w:rPr>
          <w:rFonts w:cs="Arial"/>
          <w:sz w:val="24"/>
          <w:szCs w:val="24"/>
          <w:rtl/>
        </w:rPr>
        <w:t xml:space="preserve"> </w:t>
      </w:r>
      <w:r w:rsidR="000D0A2F" w:rsidRPr="008B5B8E">
        <w:rPr>
          <w:rFonts w:cs="Arial" w:hint="cs"/>
          <w:sz w:val="24"/>
          <w:szCs w:val="24"/>
          <w:rtl/>
        </w:rPr>
        <w:t>جميع</w:t>
      </w:r>
      <w:r w:rsidR="000D0A2F" w:rsidRPr="008B5B8E">
        <w:rPr>
          <w:rFonts w:cs="Arial"/>
          <w:sz w:val="24"/>
          <w:szCs w:val="24"/>
          <w:rtl/>
        </w:rPr>
        <w:t xml:space="preserve"> </w:t>
      </w:r>
      <w:r w:rsidR="000D0A2F" w:rsidRPr="008B5B8E">
        <w:rPr>
          <w:rFonts w:cs="Arial" w:hint="cs"/>
          <w:sz w:val="24"/>
          <w:szCs w:val="24"/>
          <w:rtl/>
        </w:rPr>
        <w:t>التوصيلات</w:t>
      </w:r>
      <w:r w:rsidR="000D0A2F" w:rsidRPr="008B5B8E">
        <w:rPr>
          <w:rFonts w:cs="Arial"/>
          <w:sz w:val="24"/>
          <w:szCs w:val="24"/>
          <w:rtl/>
        </w:rPr>
        <w:t xml:space="preserve"> </w:t>
      </w:r>
      <w:r w:rsidR="000D0A2F" w:rsidRPr="008B5B8E">
        <w:rPr>
          <w:rFonts w:cs="Arial" w:hint="cs"/>
          <w:sz w:val="24"/>
          <w:szCs w:val="24"/>
          <w:rtl/>
        </w:rPr>
        <w:t>والتجهيزات</w:t>
      </w:r>
      <w:r w:rsidR="000D0A2F" w:rsidRPr="008B5B8E">
        <w:rPr>
          <w:rFonts w:cs="Arial"/>
          <w:sz w:val="24"/>
          <w:szCs w:val="24"/>
          <w:rtl/>
        </w:rPr>
        <w:t xml:space="preserve"> </w:t>
      </w:r>
      <w:r w:rsidR="000D0A2F" w:rsidRPr="008B5B8E">
        <w:rPr>
          <w:rFonts w:cs="Arial" w:hint="cs"/>
          <w:sz w:val="24"/>
          <w:szCs w:val="24"/>
          <w:rtl/>
        </w:rPr>
        <w:t>الكهربائية</w:t>
      </w:r>
      <w:r w:rsidR="000D0A2F" w:rsidRPr="008B5B8E">
        <w:rPr>
          <w:rFonts w:cs="Arial"/>
          <w:sz w:val="24"/>
          <w:szCs w:val="24"/>
          <w:rtl/>
        </w:rPr>
        <w:t xml:space="preserve"> </w:t>
      </w:r>
      <w:r w:rsidR="000D0A2F" w:rsidRPr="008B5B8E">
        <w:rPr>
          <w:rFonts w:cs="Arial" w:hint="cs"/>
          <w:sz w:val="24"/>
          <w:szCs w:val="24"/>
          <w:rtl/>
        </w:rPr>
        <w:t>داخل</w:t>
      </w:r>
      <w:r w:rsidR="000D0A2F" w:rsidRPr="008B5B8E">
        <w:rPr>
          <w:rFonts w:cs="Arial"/>
          <w:sz w:val="24"/>
          <w:szCs w:val="24"/>
          <w:rtl/>
        </w:rPr>
        <w:t xml:space="preserve"> </w:t>
      </w:r>
      <w:r w:rsidR="000D0A2F" w:rsidRPr="008B5B8E">
        <w:rPr>
          <w:rFonts w:cs="Arial" w:hint="cs"/>
          <w:sz w:val="24"/>
          <w:szCs w:val="24"/>
          <w:rtl/>
        </w:rPr>
        <w:t>مقرات الجمعية</w:t>
      </w:r>
      <w:r w:rsidR="000D0A2F" w:rsidRPr="008B5B8E">
        <w:rPr>
          <w:rFonts w:cs="Arial"/>
          <w:sz w:val="24"/>
          <w:szCs w:val="24"/>
          <w:rtl/>
        </w:rPr>
        <w:t xml:space="preserve"> </w:t>
      </w:r>
      <w:r w:rsidR="000D0A2F" w:rsidRPr="008B5B8E">
        <w:rPr>
          <w:rFonts w:cs="Arial" w:hint="cs"/>
          <w:sz w:val="24"/>
          <w:szCs w:val="24"/>
          <w:rtl/>
        </w:rPr>
        <w:t>مركبة</w:t>
      </w:r>
      <w:r w:rsidR="000D0A2F" w:rsidRPr="008B5B8E">
        <w:rPr>
          <w:rFonts w:cs="Arial"/>
          <w:sz w:val="24"/>
          <w:szCs w:val="24"/>
          <w:rtl/>
        </w:rPr>
        <w:t xml:space="preserve"> </w:t>
      </w:r>
      <w:r w:rsidR="000D0A2F" w:rsidRPr="008B5B8E">
        <w:rPr>
          <w:rFonts w:cs="Arial" w:hint="cs"/>
          <w:sz w:val="24"/>
          <w:szCs w:val="24"/>
          <w:rtl/>
        </w:rPr>
        <w:t>وفق</w:t>
      </w:r>
      <w:r w:rsidR="000D0A2F" w:rsidRPr="008B5B8E">
        <w:rPr>
          <w:rFonts w:cs="Arial"/>
          <w:sz w:val="24"/>
          <w:szCs w:val="24"/>
          <w:rtl/>
        </w:rPr>
        <w:t xml:space="preserve"> </w:t>
      </w:r>
      <w:r w:rsidR="000D0A2F" w:rsidRPr="008B5B8E">
        <w:rPr>
          <w:rFonts w:cs="Arial" w:hint="cs"/>
          <w:sz w:val="24"/>
          <w:szCs w:val="24"/>
          <w:rtl/>
        </w:rPr>
        <w:t>الأصول</w:t>
      </w:r>
      <w:r w:rsidR="000D0A2F" w:rsidRPr="008B5B8E">
        <w:rPr>
          <w:rFonts w:cs="Arial"/>
          <w:sz w:val="24"/>
          <w:szCs w:val="24"/>
          <w:rtl/>
        </w:rPr>
        <w:t xml:space="preserve"> </w:t>
      </w:r>
      <w:r w:rsidR="000D0A2F" w:rsidRPr="008B5B8E">
        <w:rPr>
          <w:rFonts w:cs="Arial" w:hint="cs"/>
          <w:sz w:val="24"/>
          <w:szCs w:val="24"/>
          <w:rtl/>
        </w:rPr>
        <w:t>والمواصفات</w:t>
      </w:r>
      <w:r w:rsidR="000D0A2F" w:rsidRPr="008B5B8E">
        <w:rPr>
          <w:rFonts w:cs="Arial"/>
          <w:sz w:val="24"/>
          <w:szCs w:val="24"/>
          <w:rtl/>
        </w:rPr>
        <w:t xml:space="preserve"> </w:t>
      </w:r>
      <w:r w:rsidR="000D0A2F" w:rsidRPr="008B5B8E">
        <w:rPr>
          <w:rFonts w:cs="Arial" w:hint="cs"/>
          <w:sz w:val="24"/>
          <w:szCs w:val="24"/>
          <w:rtl/>
        </w:rPr>
        <w:t>الفنية</w:t>
      </w:r>
      <w:r w:rsidR="000D0A2F" w:rsidRPr="008B5B8E">
        <w:rPr>
          <w:rFonts w:cs="Arial"/>
          <w:sz w:val="24"/>
          <w:szCs w:val="24"/>
          <w:rtl/>
        </w:rPr>
        <w:t xml:space="preserve"> </w:t>
      </w:r>
      <w:r w:rsidR="000D0A2F" w:rsidRPr="008B5B8E">
        <w:rPr>
          <w:rFonts w:cs="Arial" w:hint="cs"/>
          <w:sz w:val="24"/>
          <w:szCs w:val="24"/>
          <w:rtl/>
        </w:rPr>
        <w:t>التي</w:t>
      </w:r>
      <w:r w:rsidR="000D0A2F" w:rsidRPr="008B5B8E">
        <w:rPr>
          <w:rFonts w:cs="Arial"/>
          <w:sz w:val="24"/>
          <w:szCs w:val="24"/>
          <w:rtl/>
        </w:rPr>
        <w:t xml:space="preserve"> </w:t>
      </w:r>
      <w:r w:rsidR="000D0A2F" w:rsidRPr="008B5B8E">
        <w:rPr>
          <w:rFonts w:cs="Arial" w:hint="cs"/>
          <w:sz w:val="24"/>
          <w:szCs w:val="24"/>
          <w:rtl/>
        </w:rPr>
        <w:t>تضمن</w:t>
      </w:r>
      <w:r w:rsidR="000D0A2F" w:rsidRPr="008B5B8E">
        <w:rPr>
          <w:rFonts w:cs="Arial"/>
          <w:sz w:val="24"/>
          <w:szCs w:val="24"/>
          <w:rtl/>
        </w:rPr>
        <w:t xml:space="preserve"> </w:t>
      </w:r>
      <w:r w:rsidR="000D0A2F" w:rsidRPr="008B5B8E">
        <w:rPr>
          <w:rFonts w:cs="Arial" w:hint="cs"/>
          <w:sz w:val="24"/>
          <w:szCs w:val="24"/>
          <w:rtl/>
        </w:rPr>
        <w:t>سلامة</w:t>
      </w:r>
      <w:r w:rsidR="000D0A2F" w:rsidRPr="008B5B8E">
        <w:rPr>
          <w:rFonts w:cs="Arial"/>
          <w:sz w:val="24"/>
          <w:szCs w:val="24"/>
          <w:rtl/>
        </w:rPr>
        <w:t xml:space="preserve"> </w:t>
      </w:r>
      <w:r w:rsidR="000D0A2F" w:rsidRPr="008B5B8E">
        <w:rPr>
          <w:rFonts w:cs="Arial" w:hint="cs"/>
          <w:sz w:val="24"/>
          <w:szCs w:val="24"/>
          <w:rtl/>
        </w:rPr>
        <w:t>المقرات</w:t>
      </w:r>
      <w:r w:rsidR="000D0A2F" w:rsidRPr="008B5B8E">
        <w:rPr>
          <w:rFonts w:cs="Arial"/>
          <w:sz w:val="24"/>
          <w:szCs w:val="24"/>
          <w:rtl/>
        </w:rPr>
        <w:t xml:space="preserve"> </w:t>
      </w:r>
      <w:r w:rsidR="000D0A2F" w:rsidRPr="008B5B8E">
        <w:rPr>
          <w:rFonts w:cs="Arial" w:hint="cs"/>
          <w:sz w:val="24"/>
          <w:szCs w:val="24"/>
          <w:rtl/>
        </w:rPr>
        <w:t>من</w:t>
      </w:r>
      <w:r w:rsidR="000D0A2F" w:rsidRPr="008B5B8E">
        <w:rPr>
          <w:rFonts w:cs="Arial"/>
          <w:sz w:val="24"/>
          <w:szCs w:val="24"/>
          <w:rtl/>
        </w:rPr>
        <w:t xml:space="preserve"> </w:t>
      </w:r>
      <w:r w:rsidR="000D0A2F" w:rsidRPr="008B5B8E">
        <w:rPr>
          <w:rFonts w:cs="Arial" w:hint="cs"/>
          <w:sz w:val="24"/>
          <w:szCs w:val="24"/>
          <w:rtl/>
        </w:rPr>
        <w:t>خطـر</w:t>
      </w:r>
      <w:r w:rsidR="000D0A2F" w:rsidRPr="008B5B8E">
        <w:rPr>
          <w:rFonts w:cs="Arial"/>
          <w:sz w:val="24"/>
          <w:szCs w:val="24"/>
          <w:rtl/>
        </w:rPr>
        <w:t xml:space="preserve"> </w:t>
      </w:r>
      <w:r w:rsidR="000D0A2F" w:rsidRPr="008B5B8E">
        <w:rPr>
          <w:rFonts w:cs="Arial" w:hint="cs"/>
          <w:sz w:val="24"/>
          <w:szCs w:val="24"/>
          <w:rtl/>
        </w:rPr>
        <w:t>الحريق,</w:t>
      </w:r>
      <w:r w:rsidR="000D0A2F" w:rsidRPr="008B5B8E">
        <w:rPr>
          <w:rFonts w:cs="Arial"/>
          <w:sz w:val="24"/>
          <w:szCs w:val="24"/>
          <w:rtl/>
        </w:rPr>
        <w:t xml:space="preserve"> </w:t>
      </w:r>
      <w:r w:rsidR="000D0A2F" w:rsidRPr="008B5B8E">
        <w:rPr>
          <w:rFonts w:cs="Arial" w:hint="cs"/>
          <w:sz w:val="24"/>
          <w:szCs w:val="24"/>
          <w:rtl/>
        </w:rPr>
        <w:t>ولا</w:t>
      </w:r>
      <w:r w:rsidR="000D0A2F" w:rsidRPr="008B5B8E">
        <w:rPr>
          <w:rFonts w:cs="Arial"/>
          <w:sz w:val="24"/>
          <w:szCs w:val="24"/>
          <w:rtl/>
        </w:rPr>
        <w:t xml:space="preserve"> </w:t>
      </w:r>
      <w:r w:rsidR="000D0A2F" w:rsidRPr="008B5B8E">
        <w:rPr>
          <w:rFonts w:cs="Arial" w:hint="cs"/>
          <w:sz w:val="24"/>
          <w:szCs w:val="24"/>
          <w:rtl/>
        </w:rPr>
        <w:t>يسمح</w:t>
      </w:r>
      <w:r w:rsidR="000D0A2F" w:rsidRPr="008B5B8E">
        <w:rPr>
          <w:rFonts w:cs="Arial"/>
          <w:sz w:val="24"/>
          <w:szCs w:val="24"/>
          <w:rtl/>
        </w:rPr>
        <w:t xml:space="preserve"> </w:t>
      </w:r>
      <w:r w:rsidR="000D0A2F" w:rsidRPr="008B5B8E">
        <w:rPr>
          <w:rFonts w:cs="Arial" w:hint="cs"/>
          <w:sz w:val="24"/>
          <w:szCs w:val="24"/>
          <w:rtl/>
        </w:rPr>
        <w:t>بأجـراء</w:t>
      </w:r>
      <w:r w:rsidR="000D0A2F" w:rsidRPr="008B5B8E">
        <w:rPr>
          <w:rFonts w:cs="Arial"/>
          <w:sz w:val="24"/>
          <w:szCs w:val="24"/>
          <w:rtl/>
        </w:rPr>
        <w:t xml:space="preserve"> </w:t>
      </w:r>
      <w:r w:rsidR="000D0A2F" w:rsidRPr="008B5B8E">
        <w:rPr>
          <w:rFonts w:cs="Arial" w:hint="cs"/>
          <w:sz w:val="24"/>
          <w:szCs w:val="24"/>
          <w:rtl/>
        </w:rPr>
        <w:t>أي</w:t>
      </w:r>
      <w:r w:rsidR="000D0A2F" w:rsidRPr="008B5B8E">
        <w:rPr>
          <w:rFonts w:cs="Arial"/>
          <w:sz w:val="24"/>
          <w:szCs w:val="24"/>
          <w:rtl/>
        </w:rPr>
        <w:t xml:space="preserve"> </w:t>
      </w:r>
      <w:r w:rsidR="000D0A2F" w:rsidRPr="008B5B8E">
        <w:rPr>
          <w:rFonts w:cs="Arial" w:hint="cs"/>
          <w:sz w:val="24"/>
          <w:szCs w:val="24"/>
          <w:rtl/>
        </w:rPr>
        <w:t>تعديلات</w:t>
      </w:r>
      <w:r w:rsidR="000D0A2F" w:rsidRPr="008B5B8E">
        <w:rPr>
          <w:rFonts w:cs="Arial"/>
          <w:sz w:val="24"/>
          <w:szCs w:val="24"/>
          <w:rtl/>
        </w:rPr>
        <w:t xml:space="preserve"> </w:t>
      </w:r>
      <w:r w:rsidR="000D0A2F" w:rsidRPr="008B5B8E">
        <w:rPr>
          <w:rFonts w:cs="Arial" w:hint="cs"/>
          <w:sz w:val="24"/>
          <w:szCs w:val="24"/>
          <w:rtl/>
        </w:rPr>
        <w:t>أو</w:t>
      </w:r>
      <w:r w:rsidR="000D0A2F" w:rsidRPr="008B5B8E">
        <w:rPr>
          <w:rFonts w:cs="Arial"/>
          <w:sz w:val="24"/>
          <w:szCs w:val="24"/>
          <w:rtl/>
        </w:rPr>
        <w:t xml:space="preserve"> </w:t>
      </w:r>
      <w:r w:rsidR="000D0A2F" w:rsidRPr="008B5B8E">
        <w:rPr>
          <w:rFonts w:cs="Arial" w:hint="cs"/>
          <w:sz w:val="24"/>
          <w:szCs w:val="24"/>
          <w:rtl/>
        </w:rPr>
        <w:t>إضافات</w:t>
      </w:r>
      <w:r w:rsidR="000D0A2F" w:rsidRPr="008B5B8E">
        <w:rPr>
          <w:rFonts w:cs="Arial"/>
          <w:sz w:val="24"/>
          <w:szCs w:val="24"/>
          <w:rtl/>
        </w:rPr>
        <w:t xml:space="preserve"> </w:t>
      </w:r>
      <w:r w:rsidR="000D0A2F" w:rsidRPr="008B5B8E">
        <w:rPr>
          <w:rFonts w:cs="Arial" w:hint="cs"/>
          <w:sz w:val="24"/>
          <w:szCs w:val="24"/>
          <w:rtl/>
        </w:rPr>
        <w:t>إلا</w:t>
      </w:r>
      <w:r w:rsidR="000D0A2F" w:rsidRPr="008B5B8E">
        <w:rPr>
          <w:rFonts w:cs="Arial"/>
          <w:sz w:val="24"/>
          <w:szCs w:val="24"/>
          <w:rtl/>
        </w:rPr>
        <w:t xml:space="preserve"> </w:t>
      </w:r>
      <w:r w:rsidR="000D0A2F" w:rsidRPr="008B5B8E">
        <w:rPr>
          <w:rFonts w:cs="Arial" w:hint="cs"/>
          <w:sz w:val="24"/>
          <w:szCs w:val="24"/>
          <w:rtl/>
        </w:rPr>
        <w:t>تحت</w:t>
      </w:r>
      <w:r w:rsidR="000D0A2F" w:rsidRPr="008B5B8E">
        <w:rPr>
          <w:rFonts w:cs="Arial"/>
          <w:sz w:val="24"/>
          <w:szCs w:val="24"/>
          <w:rtl/>
        </w:rPr>
        <w:t xml:space="preserve"> </w:t>
      </w:r>
      <w:r w:rsidR="000D0A2F" w:rsidRPr="008B5B8E">
        <w:rPr>
          <w:rFonts w:cs="Arial" w:hint="cs"/>
          <w:sz w:val="24"/>
          <w:szCs w:val="24"/>
          <w:rtl/>
        </w:rPr>
        <w:t>أشراف</w:t>
      </w:r>
      <w:r w:rsidR="000D0A2F" w:rsidRPr="008B5B8E">
        <w:rPr>
          <w:rFonts w:cs="Arial"/>
          <w:sz w:val="24"/>
          <w:szCs w:val="24"/>
          <w:rtl/>
        </w:rPr>
        <w:t xml:space="preserve"> </w:t>
      </w:r>
      <w:r w:rsidR="000D0A2F" w:rsidRPr="008B5B8E">
        <w:rPr>
          <w:rFonts w:cs="Arial" w:hint="cs"/>
          <w:sz w:val="24"/>
          <w:szCs w:val="24"/>
          <w:rtl/>
        </w:rPr>
        <w:t xml:space="preserve">فني متخصص في </w:t>
      </w:r>
      <w:r w:rsidR="007234CC" w:rsidRPr="008B5B8E">
        <w:rPr>
          <w:rFonts w:cs="Arial" w:hint="cs"/>
          <w:sz w:val="24"/>
          <w:szCs w:val="24"/>
          <w:rtl/>
        </w:rPr>
        <w:t xml:space="preserve">مجال </w:t>
      </w:r>
      <w:r w:rsidR="000D0A2F" w:rsidRPr="008B5B8E">
        <w:rPr>
          <w:rFonts w:cs="Arial" w:hint="cs"/>
          <w:sz w:val="24"/>
          <w:szCs w:val="24"/>
          <w:rtl/>
        </w:rPr>
        <w:t>الكهرباء</w:t>
      </w:r>
      <w:r w:rsidR="000D0A2F" w:rsidRPr="008B5B8E">
        <w:rPr>
          <w:rFonts w:cs="Arial"/>
          <w:sz w:val="24"/>
          <w:szCs w:val="24"/>
          <w:rtl/>
        </w:rPr>
        <w:t>.</w:t>
      </w:r>
    </w:p>
    <w:p w:rsidR="0059379C" w:rsidRPr="008B5B8E" w:rsidRDefault="00E74CF0" w:rsidP="00B37F95">
      <w:pPr>
        <w:pStyle w:val="a3"/>
        <w:numPr>
          <w:ilvl w:val="0"/>
          <w:numId w:val="8"/>
        </w:numPr>
        <w:rPr>
          <w:sz w:val="24"/>
          <w:szCs w:val="24"/>
          <w:lang w:bidi="ar-EG"/>
        </w:rPr>
      </w:pPr>
      <w:r w:rsidRPr="008B5B8E">
        <w:rPr>
          <w:rFonts w:cs="Arial" w:hint="cs"/>
          <w:sz w:val="24"/>
          <w:szCs w:val="24"/>
          <w:rtl/>
        </w:rPr>
        <w:t>يجب</w:t>
      </w:r>
      <w:r w:rsidRPr="008B5B8E">
        <w:rPr>
          <w:rFonts w:cs="Arial"/>
          <w:sz w:val="24"/>
          <w:szCs w:val="24"/>
          <w:rtl/>
        </w:rPr>
        <w:t xml:space="preserve"> </w:t>
      </w:r>
      <w:r w:rsidRPr="008B5B8E">
        <w:rPr>
          <w:rFonts w:cs="Arial" w:hint="cs"/>
          <w:sz w:val="24"/>
          <w:szCs w:val="24"/>
          <w:rtl/>
        </w:rPr>
        <w:t>التفتيش</w:t>
      </w:r>
      <w:r w:rsidRPr="008B5B8E">
        <w:rPr>
          <w:rFonts w:cs="Arial"/>
          <w:sz w:val="24"/>
          <w:szCs w:val="24"/>
          <w:rtl/>
        </w:rPr>
        <w:t xml:space="preserve"> </w:t>
      </w:r>
      <w:r w:rsidRPr="008B5B8E">
        <w:rPr>
          <w:rFonts w:cs="Arial" w:hint="cs"/>
          <w:sz w:val="24"/>
          <w:szCs w:val="24"/>
          <w:rtl/>
        </w:rPr>
        <w:t>الدوري</w:t>
      </w:r>
      <w:r w:rsidRPr="008B5B8E">
        <w:rPr>
          <w:rFonts w:cs="Arial"/>
          <w:sz w:val="24"/>
          <w:szCs w:val="24"/>
          <w:rtl/>
        </w:rPr>
        <w:t xml:space="preserve"> </w:t>
      </w:r>
      <w:r w:rsidRPr="008B5B8E">
        <w:rPr>
          <w:rFonts w:cs="Arial" w:hint="cs"/>
          <w:sz w:val="24"/>
          <w:szCs w:val="24"/>
          <w:rtl/>
        </w:rPr>
        <w:t>على</w:t>
      </w:r>
      <w:r w:rsidRPr="008B5B8E">
        <w:rPr>
          <w:rFonts w:cs="Arial"/>
          <w:sz w:val="24"/>
          <w:szCs w:val="24"/>
          <w:rtl/>
        </w:rPr>
        <w:t xml:space="preserve"> </w:t>
      </w:r>
      <w:r w:rsidRPr="008B5B8E">
        <w:rPr>
          <w:rFonts w:cs="Arial" w:hint="cs"/>
          <w:sz w:val="24"/>
          <w:szCs w:val="24"/>
          <w:rtl/>
        </w:rPr>
        <w:t>التركيبات</w:t>
      </w:r>
      <w:r w:rsidRPr="008B5B8E">
        <w:rPr>
          <w:rFonts w:cs="Arial"/>
          <w:sz w:val="24"/>
          <w:szCs w:val="24"/>
          <w:rtl/>
        </w:rPr>
        <w:t xml:space="preserve"> </w:t>
      </w:r>
      <w:r w:rsidRPr="008B5B8E">
        <w:rPr>
          <w:rFonts w:cs="Arial" w:hint="cs"/>
          <w:sz w:val="24"/>
          <w:szCs w:val="24"/>
          <w:rtl/>
        </w:rPr>
        <w:t>والتجهيزات</w:t>
      </w:r>
      <w:r w:rsidRPr="008B5B8E">
        <w:rPr>
          <w:rFonts w:cs="Arial"/>
          <w:sz w:val="24"/>
          <w:szCs w:val="24"/>
          <w:rtl/>
        </w:rPr>
        <w:t xml:space="preserve"> </w:t>
      </w:r>
      <w:r w:rsidRPr="008B5B8E">
        <w:rPr>
          <w:rFonts w:cs="Arial" w:hint="cs"/>
          <w:sz w:val="24"/>
          <w:szCs w:val="24"/>
          <w:rtl/>
        </w:rPr>
        <w:t>الكهربائية من قبل منسق الخدمات</w:t>
      </w:r>
      <w:r w:rsidRPr="008B5B8E">
        <w:rPr>
          <w:rFonts w:cs="Arial"/>
          <w:sz w:val="24"/>
          <w:szCs w:val="24"/>
          <w:rtl/>
        </w:rPr>
        <w:t xml:space="preserve"> </w:t>
      </w:r>
      <w:r w:rsidRPr="008B5B8E">
        <w:rPr>
          <w:rFonts w:cs="Arial" w:hint="cs"/>
          <w:sz w:val="24"/>
          <w:szCs w:val="24"/>
          <w:rtl/>
        </w:rPr>
        <w:t>للتأكـــد</w:t>
      </w:r>
      <w:r w:rsidRPr="008B5B8E">
        <w:rPr>
          <w:rFonts w:cs="Arial"/>
          <w:sz w:val="24"/>
          <w:szCs w:val="24"/>
          <w:rtl/>
        </w:rPr>
        <w:t xml:space="preserve"> </w:t>
      </w:r>
      <w:r w:rsidRPr="008B5B8E">
        <w:rPr>
          <w:rFonts w:cs="Arial" w:hint="cs"/>
          <w:sz w:val="24"/>
          <w:szCs w:val="24"/>
          <w:rtl/>
        </w:rPr>
        <w:t>من</w:t>
      </w:r>
      <w:r w:rsidRPr="008B5B8E">
        <w:rPr>
          <w:rFonts w:cs="Arial"/>
          <w:sz w:val="24"/>
          <w:szCs w:val="24"/>
          <w:rtl/>
        </w:rPr>
        <w:t xml:space="preserve"> </w:t>
      </w:r>
      <w:r w:rsidRPr="008B5B8E">
        <w:rPr>
          <w:rFonts w:cs="Arial" w:hint="cs"/>
          <w:sz w:val="24"/>
          <w:szCs w:val="24"/>
          <w:rtl/>
        </w:rPr>
        <w:t>سلامتها</w:t>
      </w:r>
      <w:r w:rsidRPr="008B5B8E">
        <w:rPr>
          <w:rFonts w:cs="Arial"/>
          <w:sz w:val="24"/>
          <w:szCs w:val="24"/>
          <w:rtl/>
        </w:rPr>
        <w:t xml:space="preserve"> </w:t>
      </w:r>
      <w:r w:rsidRPr="008B5B8E">
        <w:rPr>
          <w:rFonts w:cs="Arial" w:hint="cs"/>
          <w:sz w:val="24"/>
          <w:szCs w:val="24"/>
          <w:rtl/>
        </w:rPr>
        <w:t>لمنع</w:t>
      </w:r>
      <w:r w:rsidRPr="008B5B8E">
        <w:rPr>
          <w:rFonts w:cs="Arial"/>
          <w:sz w:val="24"/>
          <w:szCs w:val="24"/>
          <w:rtl/>
        </w:rPr>
        <w:t xml:space="preserve"> </w:t>
      </w:r>
      <w:r w:rsidRPr="008B5B8E">
        <w:rPr>
          <w:rFonts w:cs="Arial" w:hint="cs"/>
          <w:sz w:val="24"/>
          <w:szCs w:val="24"/>
          <w:rtl/>
        </w:rPr>
        <w:t>حدوث</w:t>
      </w:r>
      <w:r w:rsidRPr="008B5B8E">
        <w:rPr>
          <w:rFonts w:cs="Arial"/>
          <w:sz w:val="24"/>
          <w:szCs w:val="24"/>
          <w:rtl/>
        </w:rPr>
        <w:t xml:space="preserve"> </w:t>
      </w:r>
      <w:r w:rsidRPr="008B5B8E">
        <w:rPr>
          <w:rFonts w:cs="Arial" w:hint="cs"/>
          <w:sz w:val="24"/>
          <w:szCs w:val="24"/>
          <w:rtl/>
        </w:rPr>
        <w:t>أي</w:t>
      </w:r>
      <w:r w:rsidRPr="008B5B8E">
        <w:rPr>
          <w:rFonts w:cs="Arial"/>
          <w:sz w:val="24"/>
          <w:szCs w:val="24"/>
          <w:rtl/>
        </w:rPr>
        <w:t xml:space="preserve"> </w:t>
      </w:r>
      <w:r w:rsidRPr="008B5B8E">
        <w:rPr>
          <w:rFonts w:cs="Arial" w:hint="cs"/>
          <w:sz w:val="24"/>
          <w:szCs w:val="24"/>
          <w:rtl/>
        </w:rPr>
        <w:t>شرر</w:t>
      </w:r>
      <w:r w:rsidRPr="008B5B8E">
        <w:rPr>
          <w:rFonts w:cs="Arial"/>
          <w:sz w:val="24"/>
          <w:szCs w:val="24"/>
          <w:rtl/>
        </w:rPr>
        <w:t xml:space="preserve"> </w:t>
      </w:r>
      <w:r w:rsidRPr="008B5B8E">
        <w:rPr>
          <w:rFonts w:cs="Arial" w:hint="cs"/>
          <w:sz w:val="24"/>
          <w:szCs w:val="24"/>
          <w:rtl/>
        </w:rPr>
        <w:t>كهربائي</w:t>
      </w:r>
      <w:r w:rsidRPr="008B5B8E">
        <w:rPr>
          <w:rFonts w:cs="Arial"/>
          <w:sz w:val="24"/>
          <w:szCs w:val="24"/>
          <w:rtl/>
        </w:rPr>
        <w:t xml:space="preserve"> </w:t>
      </w:r>
      <w:r w:rsidRPr="008B5B8E">
        <w:rPr>
          <w:rFonts w:cs="Arial" w:hint="cs"/>
          <w:sz w:val="24"/>
          <w:szCs w:val="24"/>
          <w:rtl/>
        </w:rPr>
        <w:t>نتيجة</w:t>
      </w:r>
      <w:r w:rsidRPr="008B5B8E">
        <w:rPr>
          <w:rFonts w:cs="Arial"/>
          <w:sz w:val="24"/>
          <w:szCs w:val="24"/>
          <w:rtl/>
        </w:rPr>
        <w:t xml:space="preserve"> </w:t>
      </w:r>
      <w:r w:rsidRPr="008B5B8E">
        <w:rPr>
          <w:rFonts w:cs="Arial" w:hint="cs"/>
          <w:sz w:val="24"/>
          <w:szCs w:val="24"/>
          <w:rtl/>
        </w:rPr>
        <w:t>خلل</w:t>
      </w:r>
      <w:r w:rsidRPr="008B5B8E">
        <w:rPr>
          <w:rFonts w:cs="Arial"/>
          <w:sz w:val="24"/>
          <w:szCs w:val="24"/>
          <w:rtl/>
        </w:rPr>
        <w:t xml:space="preserve"> </w:t>
      </w:r>
      <w:r w:rsidRPr="008B5B8E">
        <w:rPr>
          <w:rFonts w:cs="Arial" w:hint="cs"/>
          <w:sz w:val="24"/>
          <w:szCs w:val="24"/>
          <w:rtl/>
        </w:rPr>
        <w:t>بالتركيبات</w:t>
      </w:r>
      <w:r w:rsidRPr="008B5B8E">
        <w:rPr>
          <w:rFonts w:cs="Arial"/>
          <w:sz w:val="24"/>
          <w:szCs w:val="24"/>
          <w:rtl/>
        </w:rPr>
        <w:t xml:space="preserve"> </w:t>
      </w:r>
      <w:r w:rsidRPr="008B5B8E">
        <w:rPr>
          <w:rFonts w:cs="Arial" w:hint="cs"/>
          <w:sz w:val="24"/>
          <w:szCs w:val="24"/>
          <w:rtl/>
        </w:rPr>
        <w:t>الكهربائية</w:t>
      </w:r>
      <w:r w:rsidRPr="008B5B8E">
        <w:rPr>
          <w:rFonts w:cs="Arial"/>
          <w:sz w:val="24"/>
          <w:szCs w:val="24"/>
          <w:rtl/>
        </w:rPr>
        <w:t>.</w:t>
      </w:r>
    </w:p>
    <w:p w:rsidR="00B97E79" w:rsidRPr="008B5B8E" w:rsidRDefault="00B97E79" w:rsidP="00B37F95">
      <w:pPr>
        <w:pStyle w:val="a3"/>
        <w:numPr>
          <w:ilvl w:val="0"/>
          <w:numId w:val="8"/>
        </w:numPr>
        <w:rPr>
          <w:sz w:val="24"/>
          <w:szCs w:val="24"/>
          <w:rtl/>
          <w:lang w:bidi="ar-EG"/>
        </w:rPr>
      </w:pPr>
      <w:r w:rsidRPr="008B5B8E">
        <w:rPr>
          <w:rFonts w:hint="cs"/>
          <w:sz w:val="24"/>
          <w:szCs w:val="24"/>
          <w:rtl/>
          <w:lang w:bidi="ar-EG"/>
        </w:rPr>
        <w:lastRenderedPageBreak/>
        <w:t>توضع نسخ من مفاتيح مداخل و مخارج المقرات (كل مفتاح يحمل اسم المدخل او المخرج) في اطار زجاجي محكم الاغلاق لدى منسق الخدمات او الحارس بحيث لا يمكن اخراج المفاتيح الا عند كسر الزجاج في حالات الطوارئ.</w:t>
      </w:r>
    </w:p>
    <w:p w:rsidR="0059379C" w:rsidRDefault="0059379C" w:rsidP="0059379C">
      <w:pPr>
        <w:rPr>
          <w:rtl/>
          <w:lang w:bidi="ar-EG"/>
        </w:rPr>
      </w:pPr>
    </w:p>
    <w:p w:rsidR="0059379C" w:rsidRPr="00C41EBF" w:rsidRDefault="007A7553" w:rsidP="007A7553">
      <w:pPr>
        <w:pStyle w:val="2"/>
        <w:rPr>
          <w:rtl/>
          <w:lang w:bidi="ar-EG"/>
        </w:rPr>
      </w:pPr>
      <w:bookmarkStart w:id="18" w:name="_Toc378562958"/>
      <w:r>
        <w:rPr>
          <w:rFonts w:hint="cs"/>
          <w:rtl/>
        </w:rPr>
        <w:t xml:space="preserve">المادة (10) </w:t>
      </w:r>
      <w:r w:rsidR="0059379C" w:rsidRPr="00C41EBF">
        <w:rPr>
          <w:rFonts w:hint="cs"/>
          <w:rtl/>
          <w:lang w:bidi="ar-EG"/>
        </w:rPr>
        <w:t>إرشادات</w:t>
      </w:r>
      <w:r w:rsidR="0059379C" w:rsidRPr="00C41EBF">
        <w:rPr>
          <w:rtl/>
          <w:lang w:bidi="ar-EG"/>
        </w:rPr>
        <w:t xml:space="preserve"> </w:t>
      </w:r>
      <w:r w:rsidR="0059379C" w:rsidRPr="00C41EBF">
        <w:rPr>
          <w:rFonts w:hint="cs"/>
          <w:rtl/>
          <w:lang w:bidi="ar-EG"/>
        </w:rPr>
        <w:t>لمنع</w:t>
      </w:r>
      <w:r w:rsidR="0059379C" w:rsidRPr="00C41EBF">
        <w:rPr>
          <w:rtl/>
          <w:lang w:bidi="ar-EG"/>
        </w:rPr>
        <w:t xml:space="preserve"> </w:t>
      </w:r>
      <w:r w:rsidR="0059379C" w:rsidRPr="00C41EBF">
        <w:rPr>
          <w:rFonts w:hint="cs"/>
          <w:rtl/>
          <w:lang w:bidi="ar-EG"/>
        </w:rPr>
        <w:t>حوادث</w:t>
      </w:r>
      <w:r w:rsidR="000E4956">
        <w:rPr>
          <w:rFonts w:hint="cs"/>
          <w:rtl/>
          <w:lang w:bidi="ar-EG"/>
        </w:rPr>
        <w:t xml:space="preserve"> السرقة:</w:t>
      </w:r>
      <w:bookmarkEnd w:id="18"/>
    </w:p>
    <w:p w:rsidR="0059379C" w:rsidRDefault="0059379C" w:rsidP="0059379C">
      <w:pPr>
        <w:rPr>
          <w:rtl/>
          <w:lang w:bidi="ar-EG"/>
        </w:rPr>
      </w:pPr>
    </w:p>
    <w:p w:rsidR="0059379C" w:rsidRPr="008B5B8E" w:rsidRDefault="000E4956" w:rsidP="00B37F95">
      <w:pPr>
        <w:pStyle w:val="a3"/>
        <w:numPr>
          <w:ilvl w:val="0"/>
          <w:numId w:val="7"/>
        </w:numPr>
        <w:rPr>
          <w:sz w:val="24"/>
          <w:szCs w:val="24"/>
          <w:lang w:bidi="ar-EG"/>
        </w:rPr>
      </w:pPr>
      <w:r w:rsidRPr="008B5B8E">
        <w:rPr>
          <w:rFonts w:hint="cs"/>
          <w:sz w:val="24"/>
          <w:szCs w:val="24"/>
          <w:rtl/>
          <w:lang w:bidi="ar-EG"/>
        </w:rPr>
        <w:t xml:space="preserve">على كل موظف يمتلك مفتاح للمقر او لمكتبه ان يقوم باستلام المفتاح من المسئول المباشر و يوقع على سند استلام مفتاح و يحفظ هذا السند لدى مدير الشئون الادارية </w:t>
      </w:r>
      <w:r w:rsidR="006A5862" w:rsidRPr="008B5B8E">
        <w:rPr>
          <w:rFonts w:asciiTheme="majorBidi" w:hAnsiTheme="majorBidi" w:cstheme="majorBidi" w:hint="cs"/>
          <w:sz w:val="26"/>
          <w:szCs w:val="26"/>
          <w:rtl/>
        </w:rPr>
        <w:t xml:space="preserve">و الموارد البشرية </w:t>
      </w:r>
      <w:r w:rsidRPr="008B5B8E">
        <w:rPr>
          <w:rFonts w:hint="cs"/>
          <w:sz w:val="24"/>
          <w:szCs w:val="24"/>
          <w:rtl/>
          <w:lang w:bidi="ar-EG"/>
        </w:rPr>
        <w:t>و في الملف الشخصي للموظف</w:t>
      </w:r>
      <w:r w:rsidR="0059379C" w:rsidRPr="008B5B8E">
        <w:rPr>
          <w:rFonts w:hint="cs"/>
          <w:sz w:val="24"/>
          <w:szCs w:val="24"/>
          <w:rtl/>
          <w:lang w:bidi="ar-EG"/>
        </w:rPr>
        <w:t>.</w:t>
      </w:r>
    </w:p>
    <w:p w:rsidR="000E4956" w:rsidRPr="008B5B8E" w:rsidRDefault="00713613" w:rsidP="00B37F95">
      <w:pPr>
        <w:pStyle w:val="a3"/>
        <w:numPr>
          <w:ilvl w:val="0"/>
          <w:numId w:val="7"/>
        </w:numPr>
        <w:rPr>
          <w:sz w:val="24"/>
          <w:szCs w:val="24"/>
          <w:lang w:bidi="ar-EG"/>
        </w:rPr>
      </w:pPr>
      <w:r w:rsidRPr="008B5B8E">
        <w:rPr>
          <w:rFonts w:hint="cs"/>
          <w:sz w:val="24"/>
          <w:szCs w:val="24"/>
          <w:rtl/>
          <w:lang w:bidi="ar-EG"/>
        </w:rPr>
        <w:t>يقوم حارس المقر بالدخول الى المقر و التأكد من ان جميع المكاتب مغلقة بالمفتاح بمجرد خروج الموظفين و عليه ابلاغ مسئوله المباشر في حال وجد مكتب غير مغلق لاتخاذ اللازم.</w:t>
      </w:r>
    </w:p>
    <w:p w:rsidR="00DF4602" w:rsidRPr="008B5B8E" w:rsidRDefault="00DF4602" w:rsidP="00B37F95">
      <w:pPr>
        <w:pStyle w:val="a3"/>
        <w:numPr>
          <w:ilvl w:val="0"/>
          <w:numId w:val="7"/>
        </w:numPr>
        <w:rPr>
          <w:sz w:val="24"/>
          <w:szCs w:val="24"/>
          <w:lang w:bidi="ar-EG"/>
        </w:rPr>
      </w:pPr>
      <w:r w:rsidRPr="008B5B8E">
        <w:rPr>
          <w:rFonts w:hint="cs"/>
          <w:sz w:val="24"/>
          <w:szCs w:val="24"/>
          <w:rtl/>
          <w:lang w:bidi="ar-EG"/>
        </w:rPr>
        <w:t>لا يجوز ترك اي مقر من مقرات الجمعية من دون حراسة سواء بعد فترات الدوام الرسمي او في الاجازات و العطل, و على مدير الشئون الادارية</w:t>
      </w:r>
      <w:r w:rsidR="006A5862" w:rsidRPr="008B5B8E">
        <w:rPr>
          <w:rFonts w:hint="cs"/>
          <w:sz w:val="24"/>
          <w:szCs w:val="24"/>
          <w:rtl/>
          <w:lang w:bidi="ar-EG"/>
        </w:rPr>
        <w:t xml:space="preserve"> </w:t>
      </w:r>
      <w:r w:rsidR="006A5862" w:rsidRPr="008B5B8E">
        <w:rPr>
          <w:rFonts w:asciiTheme="majorBidi" w:hAnsiTheme="majorBidi" w:cstheme="majorBidi" w:hint="cs"/>
          <w:sz w:val="26"/>
          <w:szCs w:val="26"/>
          <w:rtl/>
        </w:rPr>
        <w:t>و الموارد البشرية</w:t>
      </w:r>
      <w:r w:rsidRPr="008B5B8E">
        <w:rPr>
          <w:rFonts w:hint="cs"/>
          <w:sz w:val="24"/>
          <w:szCs w:val="24"/>
          <w:rtl/>
          <w:lang w:bidi="ar-EG"/>
        </w:rPr>
        <w:t xml:space="preserve"> اتخاذ الترتيبات اللازمة لضمان ذلك.</w:t>
      </w:r>
    </w:p>
    <w:p w:rsidR="00DF4602" w:rsidRPr="008B5B8E" w:rsidRDefault="004209A5" w:rsidP="00B37F95">
      <w:pPr>
        <w:pStyle w:val="a3"/>
        <w:numPr>
          <w:ilvl w:val="0"/>
          <w:numId w:val="7"/>
        </w:numPr>
        <w:rPr>
          <w:sz w:val="24"/>
          <w:szCs w:val="24"/>
          <w:lang w:bidi="ar-EG"/>
        </w:rPr>
      </w:pPr>
      <w:r w:rsidRPr="008B5B8E">
        <w:rPr>
          <w:rFonts w:hint="cs"/>
          <w:sz w:val="24"/>
          <w:szCs w:val="24"/>
          <w:rtl/>
          <w:lang w:bidi="ar-EG"/>
        </w:rPr>
        <w:t>حسب توفر الموارد للجمعية, يتم تركيب كاميرات مراقبة على المداخل و المخارج و في الممرات الرئيسية للمقرات بحيث تقوم بالتصوير على مدار 24 ساعه و تكون شاشات العرض لدى غرفة الحراسة.</w:t>
      </w:r>
    </w:p>
    <w:p w:rsidR="00EF3053" w:rsidRPr="008B5B8E" w:rsidRDefault="00EF3053" w:rsidP="00B37F95">
      <w:pPr>
        <w:pStyle w:val="a3"/>
        <w:numPr>
          <w:ilvl w:val="0"/>
          <w:numId w:val="7"/>
        </w:numPr>
        <w:rPr>
          <w:sz w:val="24"/>
          <w:szCs w:val="24"/>
          <w:lang w:bidi="ar-EG"/>
        </w:rPr>
      </w:pPr>
      <w:r w:rsidRPr="008B5B8E">
        <w:rPr>
          <w:rFonts w:hint="cs"/>
          <w:sz w:val="24"/>
          <w:szCs w:val="24"/>
          <w:rtl/>
          <w:lang w:bidi="ar-EG"/>
        </w:rPr>
        <w:t>تحفظ سيارات الجمعية داخل المقرات و تكون مغلقه</w:t>
      </w:r>
      <w:r w:rsidR="00190460" w:rsidRPr="008B5B8E">
        <w:rPr>
          <w:rFonts w:hint="cs"/>
          <w:sz w:val="24"/>
          <w:szCs w:val="24"/>
          <w:rtl/>
          <w:lang w:bidi="ar-EG"/>
        </w:rPr>
        <w:t xml:space="preserve"> بشكل كامل</w:t>
      </w:r>
      <w:r w:rsidRPr="008B5B8E">
        <w:rPr>
          <w:rFonts w:hint="cs"/>
          <w:sz w:val="24"/>
          <w:szCs w:val="24"/>
          <w:rtl/>
          <w:lang w:bidi="ar-EG"/>
        </w:rPr>
        <w:t>.</w:t>
      </w:r>
    </w:p>
    <w:p w:rsidR="00190460" w:rsidRPr="008B5B8E" w:rsidRDefault="00EE1139" w:rsidP="00B37F95">
      <w:pPr>
        <w:pStyle w:val="a3"/>
        <w:numPr>
          <w:ilvl w:val="0"/>
          <w:numId w:val="7"/>
        </w:numPr>
        <w:rPr>
          <w:sz w:val="24"/>
          <w:szCs w:val="24"/>
          <w:lang w:bidi="ar-EG"/>
        </w:rPr>
      </w:pPr>
      <w:r w:rsidRPr="008B5B8E">
        <w:rPr>
          <w:rFonts w:hint="cs"/>
          <w:sz w:val="24"/>
          <w:szCs w:val="24"/>
          <w:rtl/>
          <w:lang w:bidi="ar-EG"/>
        </w:rPr>
        <w:t>يجب تركيب حواجز حديدية لنوافذ الطوابق الارضية و الطوابق العلوية التي من يسهل الوصول اليها عبر النوافذ.</w:t>
      </w:r>
    </w:p>
    <w:p w:rsidR="00B25669" w:rsidRPr="008B5B8E" w:rsidRDefault="00B25669" w:rsidP="00B37F95">
      <w:pPr>
        <w:pStyle w:val="a3"/>
        <w:numPr>
          <w:ilvl w:val="0"/>
          <w:numId w:val="7"/>
        </w:numPr>
        <w:rPr>
          <w:sz w:val="24"/>
          <w:szCs w:val="24"/>
          <w:lang w:bidi="ar-EG"/>
        </w:rPr>
      </w:pPr>
      <w:r w:rsidRPr="008B5B8E">
        <w:rPr>
          <w:rFonts w:hint="cs"/>
          <w:sz w:val="24"/>
          <w:szCs w:val="24"/>
          <w:rtl/>
          <w:lang w:bidi="ar-EG"/>
        </w:rPr>
        <w:t xml:space="preserve">يجب ان يكون ارتفاع </w:t>
      </w:r>
      <w:r w:rsidR="00FD19F3" w:rsidRPr="008B5B8E">
        <w:rPr>
          <w:rFonts w:hint="cs"/>
          <w:sz w:val="24"/>
          <w:szCs w:val="24"/>
          <w:rtl/>
          <w:lang w:bidi="ar-EG"/>
        </w:rPr>
        <w:t>ال</w:t>
      </w:r>
      <w:r w:rsidRPr="008B5B8E">
        <w:rPr>
          <w:rFonts w:hint="cs"/>
          <w:sz w:val="24"/>
          <w:szCs w:val="24"/>
          <w:rtl/>
          <w:lang w:bidi="ar-EG"/>
        </w:rPr>
        <w:t xml:space="preserve">سور </w:t>
      </w:r>
      <w:r w:rsidR="00FD19F3" w:rsidRPr="008B5B8E">
        <w:rPr>
          <w:rFonts w:hint="cs"/>
          <w:sz w:val="24"/>
          <w:szCs w:val="24"/>
          <w:rtl/>
          <w:lang w:bidi="ar-EG"/>
        </w:rPr>
        <w:t xml:space="preserve">الخارجي عن الارض </w:t>
      </w:r>
      <w:r w:rsidRPr="008B5B8E">
        <w:rPr>
          <w:rFonts w:hint="cs"/>
          <w:sz w:val="24"/>
          <w:szCs w:val="24"/>
          <w:rtl/>
          <w:lang w:bidi="ar-EG"/>
        </w:rPr>
        <w:t>لمقر</w:t>
      </w:r>
      <w:r w:rsidR="00FD19F3" w:rsidRPr="008B5B8E">
        <w:rPr>
          <w:rFonts w:hint="cs"/>
          <w:sz w:val="24"/>
          <w:szCs w:val="24"/>
          <w:rtl/>
          <w:lang w:bidi="ar-EG"/>
        </w:rPr>
        <w:t>ات الجمعية</w:t>
      </w:r>
      <w:r w:rsidRPr="008B5B8E">
        <w:rPr>
          <w:rFonts w:hint="cs"/>
          <w:sz w:val="24"/>
          <w:szCs w:val="24"/>
          <w:rtl/>
          <w:lang w:bidi="ar-EG"/>
        </w:rPr>
        <w:t xml:space="preserve"> ثلاثة امتار على الاقل.</w:t>
      </w:r>
    </w:p>
    <w:p w:rsidR="00B25669" w:rsidRPr="008B5B8E" w:rsidRDefault="00B25669" w:rsidP="00B37F95">
      <w:pPr>
        <w:pStyle w:val="a3"/>
        <w:numPr>
          <w:ilvl w:val="0"/>
          <w:numId w:val="7"/>
        </w:numPr>
        <w:rPr>
          <w:sz w:val="24"/>
          <w:szCs w:val="24"/>
          <w:lang w:bidi="ar-EG"/>
        </w:rPr>
      </w:pPr>
      <w:r w:rsidRPr="008B5B8E">
        <w:rPr>
          <w:rFonts w:hint="cs"/>
          <w:sz w:val="24"/>
          <w:szCs w:val="24"/>
          <w:rtl/>
          <w:lang w:bidi="ar-EG"/>
        </w:rPr>
        <w:t>تضاء افنية و ساحات مقرات الجمعية ليلاً بشكل مستمر.</w:t>
      </w:r>
    </w:p>
    <w:p w:rsidR="00E436B9" w:rsidRPr="008B5B8E" w:rsidRDefault="00E436B9" w:rsidP="00B37F95">
      <w:pPr>
        <w:pStyle w:val="a3"/>
        <w:numPr>
          <w:ilvl w:val="0"/>
          <w:numId w:val="7"/>
        </w:numPr>
        <w:rPr>
          <w:sz w:val="24"/>
          <w:szCs w:val="24"/>
          <w:lang w:bidi="ar-EG"/>
        </w:rPr>
      </w:pPr>
      <w:r w:rsidRPr="008B5B8E">
        <w:rPr>
          <w:rFonts w:hint="cs"/>
          <w:sz w:val="24"/>
          <w:szCs w:val="24"/>
          <w:rtl/>
          <w:lang w:bidi="ar-EG"/>
        </w:rPr>
        <w:t xml:space="preserve">الابواب الخارجية لمقرات لجمعية تكون </w:t>
      </w:r>
      <w:proofErr w:type="spellStart"/>
      <w:r w:rsidRPr="008B5B8E">
        <w:rPr>
          <w:rFonts w:hint="cs"/>
          <w:sz w:val="24"/>
          <w:szCs w:val="24"/>
          <w:rtl/>
          <w:lang w:bidi="ar-EG"/>
        </w:rPr>
        <w:t>مصنوعه</w:t>
      </w:r>
      <w:proofErr w:type="spellEnd"/>
      <w:r w:rsidRPr="008B5B8E">
        <w:rPr>
          <w:rFonts w:hint="cs"/>
          <w:sz w:val="24"/>
          <w:szCs w:val="24"/>
          <w:rtl/>
          <w:lang w:bidi="ar-EG"/>
        </w:rPr>
        <w:t xml:space="preserve"> من الحديد </w:t>
      </w:r>
      <w:proofErr w:type="spellStart"/>
      <w:r w:rsidRPr="008B5B8E">
        <w:rPr>
          <w:rFonts w:hint="cs"/>
          <w:sz w:val="24"/>
          <w:szCs w:val="24"/>
          <w:rtl/>
          <w:lang w:bidi="ar-EG"/>
        </w:rPr>
        <w:t>المجلفن</w:t>
      </w:r>
      <w:proofErr w:type="spellEnd"/>
      <w:r w:rsidRPr="008B5B8E">
        <w:rPr>
          <w:rFonts w:hint="cs"/>
          <w:sz w:val="24"/>
          <w:szCs w:val="24"/>
          <w:rtl/>
          <w:lang w:bidi="ar-EG"/>
        </w:rPr>
        <w:t>.</w:t>
      </w:r>
    </w:p>
    <w:p w:rsidR="00FD19F3" w:rsidRPr="008B5B8E" w:rsidRDefault="00FD19F3" w:rsidP="00B37F95">
      <w:pPr>
        <w:pStyle w:val="a3"/>
        <w:numPr>
          <w:ilvl w:val="0"/>
          <w:numId w:val="7"/>
        </w:numPr>
        <w:rPr>
          <w:sz w:val="24"/>
          <w:szCs w:val="24"/>
          <w:lang w:bidi="ar-EG"/>
        </w:rPr>
      </w:pPr>
      <w:r w:rsidRPr="008B5B8E">
        <w:rPr>
          <w:rFonts w:hint="cs"/>
          <w:sz w:val="24"/>
          <w:szCs w:val="24"/>
          <w:rtl/>
          <w:lang w:bidi="ar-EG"/>
        </w:rPr>
        <w:t>عند اكتشاف اي اختراق لمقرات الجمعية او فقد لاحد ممتلكاتها, يجب ابلاغ الشرطة فوراً لاتخاذ الاجراءات اللازمة.</w:t>
      </w:r>
    </w:p>
    <w:p w:rsidR="0059379C" w:rsidRDefault="0059379C" w:rsidP="0004093C">
      <w:pPr>
        <w:rPr>
          <w:rFonts w:asciiTheme="majorBidi" w:hAnsiTheme="majorBidi" w:cstheme="majorBidi"/>
          <w:sz w:val="24"/>
          <w:szCs w:val="24"/>
          <w:rtl/>
        </w:rPr>
      </w:pPr>
    </w:p>
    <w:p w:rsidR="004209F3" w:rsidRDefault="007A7553" w:rsidP="007A7553">
      <w:pPr>
        <w:pStyle w:val="1"/>
      </w:pPr>
      <w:bookmarkStart w:id="19" w:name="_Toc378562959"/>
      <w:r>
        <w:rPr>
          <w:rFonts w:hint="cs"/>
          <w:rtl/>
        </w:rPr>
        <w:t xml:space="preserve">الفصل الثالث </w:t>
      </w:r>
      <w:r w:rsidR="004209F3" w:rsidRPr="003E7525">
        <w:rPr>
          <w:rtl/>
        </w:rPr>
        <w:t xml:space="preserve">سياسة </w:t>
      </w:r>
      <w:r w:rsidR="004F46F5">
        <w:rPr>
          <w:rFonts w:hint="cs"/>
          <w:rtl/>
        </w:rPr>
        <w:t xml:space="preserve">إدارة الاصول و </w:t>
      </w:r>
      <w:r w:rsidR="004209F3" w:rsidRPr="003E7525">
        <w:rPr>
          <w:rtl/>
        </w:rPr>
        <w:t>العهد الخاصة بالجمعية</w:t>
      </w:r>
      <w:r w:rsidR="00D646A4">
        <w:rPr>
          <w:rFonts w:hint="cs"/>
          <w:rtl/>
        </w:rPr>
        <w:t>.</w:t>
      </w:r>
      <w:bookmarkEnd w:id="19"/>
    </w:p>
    <w:p w:rsidR="00BA3859" w:rsidRPr="008B5B8E" w:rsidRDefault="00BA3859" w:rsidP="00BA3859">
      <w:pPr>
        <w:rPr>
          <w:rFonts w:asciiTheme="majorBidi" w:hAnsiTheme="majorBidi" w:cstheme="majorBidi"/>
          <w:sz w:val="26"/>
          <w:szCs w:val="26"/>
          <w:rtl/>
        </w:rPr>
      </w:pPr>
      <w:r w:rsidRPr="008B5B8E">
        <w:rPr>
          <w:rFonts w:asciiTheme="majorBidi" w:hAnsiTheme="majorBidi" w:cstheme="majorBidi" w:hint="cs"/>
          <w:sz w:val="26"/>
          <w:szCs w:val="26"/>
          <w:rtl/>
        </w:rPr>
        <w:t>هذه السياسات تعتبر مرشدا للمحافظة و الرقابة على الاصول الثابتة و العُهد الخاصة بالجمعية و التي تعتبر ملك خاص للجمعية و من واجب جميع الموظفين المحافظة عليها.</w:t>
      </w:r>
    </w:p>
    <w:p w:rsidR="00DD3606" w:rsidRPr="008B5B8E" w:rsidRDefault="00DD3606" w:rsidP="005D1E6A">
      <w:pPr>
        <w:rPr>
          <w:rFonts w:asciiTheme="majorBidi" w:hAnsiTheme="majorBidi" w:cstheme="majorBidi"/>
          <w:sz w:val="26"/>
          <w:szCs w:val="26"/>
          <w:rtl/>
        </w:rPr>
      </w:pPr>
      <w:r w:rsidRPr="008B5B8E">
        <w:rPr>
          <w:rFonts w:asciiTheme="majorBidi" w:hAnsiTheme="majorBidi" w:cstheme="majorBidi" w:hint="cs"/>
          <w:sz w:val="26"/>
          <w:szCs w:val="26"/>
          <w:rtl/>
        </w:rPr>
        <w:t xml:space="preserve">الاصل: هو اية </w:t>
      </w:r>
      <w:r w:rsidR="00FA43A2" w:rsidRPr="008B5B8E">
        <w:rPr>
          <w:rFonts w:asciiTheme="majorBidi" w:hAnsiTheme="majorBidi" w:cstheme="majorBidi" w:hint="cs"/>
          <w:sz w:val="26"/>
          <w:szCs w:val="26"/>
          <w:rtl/>
        </w:rPr>
        <w:t>عنصر يكون عمره لافتراضي اكثر من سنة ميلادية و قيمته لا تقل عن حد الرسملة (150 دولار امريكي) او ما يعادله من العملات الاخرى, و تعتبر الاصول الثابتة طويلة الاجل و ملموسة و تمتلك لأغراض اخرى غير الاستثمار و اعادة البيع.</w:t>
      </w:r>
    </w:p>
    <w:p w:rsidR="00BA3859" w:rsidRPr="008B5B8E" w:rsidRDefault="00BA3859" w:rsidP="005D1E6A">
      <w:pPr>
        <w:rPr>
          <w:rFonts w:asciiTheme="majorBidi" w:hAnsiTheme="majorBidi" w:cstheme="majorBidi" w:hint="cs"/>
          <w:sz w:val="26"/>
          <w:szCs w:val="26"/>
          <w:rtl/>
        </w:rPr>
      </w:pPr>
      <w:r w:rsidRPr="008B5B8E">
        <w:rPr>
          <w:rFonts w:asciiTheme="majorBidi" w:hAnsiTheme="majorBidi" w:cstheme="majorBidi" w:hint="cs"/>
          <w:sz w:val="26"/>
          <w:szCs w:val="26"/>
          <w:rtl/>
        </w:rPr>
        <w:t>العهد</w:t>
      </w:r>
      <w:r w:rsidR="005D1E6A" w:rsidRPr="008B5B8E">
        <w:rPr>
          <w:rFonts w:asciiTheme="majorBidi" w:hAnsiTheme="majorBidi" w:cstheme="majorBidi" w:hint="cs"/>
          <w:sz w:val="26"/>
          <w:szCs w:val="26"/>
          <w:rtl/>
        </w:rPr>
        <w:t>: هي</w:t>
      </w:r>
      <w:r w:rsidRPr="008B5B8E">
        <w:rPr>
          <w:rFonts w:asciiTheme="majorBidi" w:hAnsiTheme="majorBidi" w:cstheme="majorBidi" w:hint="cs"/>
          <w:sz w:val="26"/>
          <w:szCs w:val="26"/>
          <w:rtl/>
        </w:rPr>
        <w:t xml:space="preserve"> اية اصول يتم استخدامها و امتلاكها لأكثر من سنة ميلادية مهما بلغت قيمتها</w:t>
      </w:r>
      <w:r w:rsidR="005D1E6A" w:rsidRPr="008B5B8E">
        <w:rPr>
          <w:rFonts w:asciiTheme="majorBidi" w:hAnsiTheme="majorBidi" w:cstheme="majorBidi" w:hint="cs"/>
          <w:sz w:val="26"/>
          <w:szCs w:val="26"/>
          <w:rtl/>
        </w:rPr>
        <w:t>, و</w:t>
      </w:r>
      <w:r w:rsidRPr="008B5B8E">
        <w:rPr>
          <w:rFonts w:asciiTheme="majorBidi" w:hAnsiTheme="majorBidi" w:cstheme="majorBidi" w:hint="cs"/>
          <w:sz w:val="26"/>
          <w:szCs w:val="26"/>
          <w:rtl/>
        </w:rPr>
        <w:t xml:space="preserve"> يندرج تحت العهد جميع الاصول الثابتة سواء ذات الاستعمال الشخصي او الاستعمال العام</w:t>
      </w:r>
      <w:r w:rsidR="005D1E6A" w:rsidRPr="008B5B8E">
        <w:rPr>
          <w:rFonts w:asciiTheme="majorBidi" w:hAnsiTheme="majorBidi" w:cstheme="majorBidi" w:hint="cs"/>
          <w:sz w:val="26"/>
          <w:szCs w:val="26"/>
          <w:rtl/>
        </w:rPr>
        <w:t>,</w:t>
      </w:r>
      <w:r w:rsidR="004F46F5" w:rsidRPr="008B5B8E">
        <w:rPr>
          <w:rFonts w:asciiTheme="majorBidi" w:hAnsiTheme="majorBidi" w:cstheme="majorBidi" w:hint="cs"/>
          <w:sz w:val="26"/>
          <w:szCs w:val="26"/>
          <w:rtl/>
        </w:rPr>
        <w:t xml:space="preserve"> هذا و</w:t>
      </w:r>
      <w:r w:rsidRPr="008B5B8E">
        <w:rPr>
          <w:rFonts w:asciiTheme="majorBidi" w:hAnsiTheme="majorBidi" w:cstheme="majorBidi" w:hint="cs"/>
          <w:sz w:val="26"/>
          <w:szCs w:val="26"/>
          <w:rtl/>
        </w:rPr>
        <w:t xml:space="preserve"> تعتبر العهد من ممتلكات ال</w:t>
      </w:r>
      <w:r w:rsidR="005D1E6A" w:rsidRPr="008B5B8E">
        <w:rPr>
          <w:rFonts w:asciiTheme="majorBidi" w:hAnsiTheme="majorBidi" w:cstheme="majorBidi" w:hint="cs"/>
          <w:sz w:val="26"/>
          <w:szCs w:val="26"/>
          <w:rtl/>
        </w:rPr>
        <w:t>جمعية</w:t>
      </w:r>
      <w:r w:rsidRPr="008B5B8E">
        <w:rPr>
          <w:rFonts w:asciiTheme="majorBidi" w:hAnsiTheme="majorBidi" w:cstheme="majorBidi" w:hint="cs"/>
          <w:sz w:val="26"/>
          <w:szCs w:val="26"/>
          <w:rtl/>
        </w:rPr>
        <w:t xml:space="preserve"> و تحسب من ضمن </w:t>
      </w:r>
      <w:r w:rsidR="005D1E6A" w:rsidRPr="008B5B8E">
        <w:rPr>
          <w:rFonts w:asciiTheme="majorBidi" w:hAnsiTheme="majorBidi" w:cstheme="majorBidi" w:hint="cs"/>
          <w:sz w:val="26"/>
          <w:szCs w:val="26"/>
          <w:rtl/>
        </w:rPr>
        <w:t>الاصول الثابتة</w:t>
      </w:r>
      <w:r w:rsidRPr="008B5B8E">
        <w:rPr>
          <w:rFonts w:asciiTheme="majorBidi" w:hAnsiTheme="majorBidi" w:cstheme="majorBidi" w:hint="cs"/>
          <w:sz w:val="26"/>
          <w:szCs w:val="26"/>
          <w:rtl/>
        </w:rPr>
        <w:t xml:space="preserve"> </w:t>
      </w:r>
      <w:r w:rsidR="005D1E6A" w:rsidRPr="008B5B8E">
        <w:rPr>
          <w:rFonts w:asciiTheme="majorBidi" w:hAnsiTheme="majorBidi" w:cstheme="majorBidi" w:hint="cs"/>
          <w:sz w:val="26"/>
          <w:szCs w:val="26"/>
          <w:rtl/>
        </w:rPr>
        <w:t>ل</w:t>
      </w:r>
      <w:r w:rsidRPr="008B5B8E">
        <w:rPr>
          <w:rFonts w:asciiTheme="majorBidi" w:hAnsiTheme="majorBidi" w:cstheme="majorBidi" w:hint="cs"/>
          <w:sz w:val="26"/>
          <w:szCs w:val="26"/>
          <w:rtl/>
        </w:rPr>
        <w:t>ل</w:t>
      </w:r>
      <w:r w:rsidR="005D1E6A" w:rsidRPr="008B5B8E">
        <w:rPr>
          <w:rFonts w:asciiTheme="majorBidi" w:hAnsiTheme="majorBidi" w:cstheme="majorBidi" w:hint="cs"/>
          <w:sz w:val="26"/>
          <w:szCs w:val="26"/>
          <w:rtl/>
        </w:rPr>
        <w:t>جمعية</w:t>
      </w:r>
      <w:r w:rsidRPr="008B5B8E">
        <w:rPr>
          <w:rFonts w:asciiTheme="majorBidi" w:hAnsiTheme="majorBidi" w:cstheme="majorBidi" w:hint="cs"/>
          <w:sz w:val="26"/>
          <w:szCs w:val="26"/>
          <w:rtl/>
        </w:rPr>
        <w:t xml:space="preserve"> بحيث يخصم منها نسبة الاهلاك سنوياً.</w:t>
      </w:r>
    </w:p>
    <w:p w:rsidR="00BD0212" w:rsidRDefault="00BD0212" w:rsidP="00BD0212">
      <w:pPr>
        <w:rPr>
          <w:rtl/>
        </w:rPr>
      </w:pPr>
    </w:p>
    <w:p w:rsidR="00BD0212" w:rsidRPr="00BD0212" w:rsidRDefault="00BD0212" w:rsidP="00BD0212">
      <w:pPr>
        <w:rPr>
          <w:rtl/>
        </w:rPr>
      </w:pPr>
    </w:p>
    <w:p w:rsidR="00BD0212" w:rsidRDefault="00BD0212" w:rsidP="00BD0212">
      <w:pPr>
        <w:rPr>
          <w:rtl/>
        </w:rPr>
      </w:pPr>
    </w:p>
    <w:p w:rsidR="00BD0212" w:rsidRPr="00BD0212" w:rsidRDefault="00BD0212" w:rsidP="00BD0212">
      <w:pPr>
        <w:rPr>
          <w:rtl/>
        </w:rPr>
      </w:pPr>
    </w:p>
    <w:p w:rsidR="00BA3859" w:rsidRDefault="007A7553" w:rsidP="007A7553">
      <w:pPr>
        <w:pStyle w:val="2"/>
        <w:rPr>
          <w:rtl/>
        </w:rPr>
      </w:pPr>
      <w:bookmarkStart w:id="20" w:name="_Toc378562960"/>
      <w:r>
        <w:rPr>
          <w:rFonts w:hint="cs"/>
          <w:rtl/>
        </w:rPr>
        <w:t xml:space="preserve">المادة (11) </w:t>
      </w:r>
      <w:r w:rsidR="00BA3859" w:rsidRPr="003D1310">
        <w:rPr>
          <w:rFonts w:hint="cs"/>
          <w:rtl/>
        </w:rPr>
        <w:t xml:space="preserve">سياسة تصنيف و ترميز </w:t>
      </w:r>
      <w:r w:rsidR="00B303E1">
        <w:rPr>
          <w:rFonts w:hint="cs"/>
          <w:rtl/>
        </w:rPr>
        <w:t>الاصول</w:t>
      </w:r>
      <w:r w:rsidR="00BA3859" w:rsidRPr="003D1310">
        <w:rPr>
          <w:rFonts w:hint="cs"/>
          <w:rtl/>
        </w:rPr>
        <w:t>:</w:t>
      </w:r>
      <w:bookmarkEnd w:id="20"/>
    </w:p>
    <w:p w:rsidR="00BD0212" w:rsidRPr="00BD0212" w:rsidRDefault="00BD0212" w:rsidP="00BD0212">
      <w:pPr>
        <w:rPr>
          <w:rtl/>
        </w:rPr>
      </w:pPr>
    </w:p>
    <w:p w:rsidR="00160EDA" w:rsidRDefault="00160EDA" w:rsidP="00B37F95">
      <w:pPr>
        <w:pStyle w:val="a3"/>
        <w:numPr>
          <w:ilvl w:val="0"/>
          <w:numId w:val="7"/>
        </w:numPr>
        <w:rPr>
          <w:rFonts w:asciiTheme="majorBidi" w:hAnsiTheme="majorBidi" w:cstheme="majorBidi"/>
          <w:sz w:val="24"/>
          <w:szCs w:val="24"/>
        </w:rPr>
      </w:pPr>
      <w:r>
        <w:rPr>
          <w:rFonts w:asciiTheme="majorBidi" w:hAnsiTheme="majorBidi" w:cstheme="majorBidi" w:hint="cs"/>
          <w:sz w:val="24"/>
          <w:szCs w:val="24"/>
          <w:rtl/>
        </w:rPr>
        <w:t>ادارة الاصول و متابعتها تكون من مسئولية مدير الشئون المالية و الحسابات الذي يفوض منسق المخازن بمهام تنفيذ السياسات و الاجراءات الخاصة بإدارة الاصول و العهد.</w:t>
      </w:r>
    </w:p>
    <w:p w:rsidR="00BA3859" w:rsidRDefault="003D1310" w:rsidP="00B37F95">
      <w:pPr>
        <w:pStyle w:val="a3"/>
        <w:numPr>
          <w:ilvl w:val="0"/>
          <w:numId w:val="7"/>
        </w:numPr>
        <w:rPr>
          <w:rFonts w:asciiTheme="majorBidi" w:hAnsiTheme="majorBidi" w:cstheme="majorBidi"/>
          <w:sz w:val="24"/>
          <w:szCs w:val="24"/>
        </w:rPr>
      </w:pPr>
      <w:r>
        <w:rPr>
          <w:rFonts w:asciiTheme="majorBidi" w:hAnsiTheme="majorBidi" w:cstheme="majorBidi" w:hint="cs"/>
          <w:sz w:val="24"/>
          <w:szCs w:val="24"/>
          <w:rtl/>
        </w:rPr>
        <w:lastRenderedPageBreak/>
        <w:t>يعطى كل اصل من اصول الجمعية رمز خاص به بحيث يعكس الرمز نوع الاصل و رقمه التسلسلي.</w:t>
      </w:r>
    </w:p>
    <w:p w:rsidR="003D1310" w:rsidRDefault="003D1310" w:rsidP="00B37F95">
      <w:pPr>
        <w:pStyle w:val="a3"/>
        <w:numPr>
          <w:ilvl w:val="0"/>
          <w:numId w:val="7"/>
        </w:numPr>
        <w:rPr>
          <w:rFonts w:asciiTheme="majorBidi" w:hAnsiTheme="majorBidi" w:cstheme="majorBidi"/>
          <w:sz w:val="24"/>
          <w:szCs w:val="24"/>
        </w:rPr>
      </w:pPr>
      <w:r>
        <w:rPr>
          <w:rFonts w:asciiTheme="majorBidi" w:hAnsiTheme="majorBidi" w:cstheme="majorBidi" w:hint="cs"/>
          <w:sz w:val="24"/>
          <w:szCs w:val="24"/>
          <w:rtl/>
        </w:rPr>
        <w:t>تصنف اصول الجمعية الى مجموعات رئيسية و كل مجموعة رئيسية تصنف الى مجموعات فرعية بحيث يحصل كل اصل من المجموعة الفرعية على رقم تسلسلي.</w:t>
      </w:r>
    </w:p>
    <w:p w:rsidR="003D1310" w:rsidRDefault="003D1310" w:rsidP="00B37F95">
      <w:pPr>
        <w:pStyle w:val="a3"/>
        <w:numPr>
          <w:ilvl w:val="0"/>
          <w:numId w:val="7"/>
        </w:numPr>
        <w:rPr>
          <w:rFonts w:asciiTheme="majorBidi" w:hAnsiTheme="majorBidi" w:cstheme="majorBidi"/>
          <w:sz w:val="24"/>
          <w:szCs w:val="24"/>
        </w:rPr>
      </w:pPr>
      <w:r>
        <w:rPr>
          <w:rFonts w:asciiTheme="majorBidi" w:hAnsiTheme="majorBidi" w:cstheme="majorBidi" w:hint="cs"/>
          <w:sz w:val="24"/>
          <w:szCs w:val="24"/>
          <w:rtl/>
        </w:rPr>
        <w:t>يعطى للمجموعة الرئيسية خانتين و يعطى لكل مجموعه فرعية خانتين و يخصص ا</w:t>
      </w:r>
      <w:r w:rsidR="003C0E8F">
        <w:rPr>
          <w:rFonts w:asciiTheme="majorBidi" w:hAnsiTheme="majorBidi" w:cstheme="majorBidi" w:hint="cs"/>
          <w:sz w:val="24"/>
          <w:szCs w:val="24"/>
          <w:rtl/>
        </w:rPr>
        <w:t>ربعة خانات للرقم التسلسلي للأصل حسب</w:t>
      </w:r>
      <w:r w:rsidR="001C41C1">
        <w:rPr>
          <w:rFonts w:asciiTheme="majorBidi" w:hAnsiTheme="majorBidi" w:cstheme="majorBidi" w:hint="cs"/>
          <w:sz w:val="24"/>
          <w:szCs w:val="24"/>
          <w:rtl/>
        </w:rPr>
        <w:t xml:space="preserve"> الجدول</w:t>
      </w:r>
      <w:r w:rsidR="003C0E8F">
        <w:rPr>
          <w:rFonts w:asciiTheme="majorBidi" w:hAnsiTheme="majorBidi" w:cstheme="majorBidi" w:hint="cs"/>
          <w:sz w:val="24"/>
          <w:szCs w:val="24"/>
          <w:rtl/>
        </w:rPr>
        <w:t xml:space="preserve"> التالي:</w:t>
      </w:r>
    </w:p>
    <w:tbl>
      <w:tblPr>
        <w:tblStyle w:val="a5"/>
        <w:bidiVisual/>
        <w:tblW w:w="7389" w:type="dxa"/>
        <w:jc w:val="center"/>
        <w:tblLook w:val="04A0"/>
      </w:tblPr>
      <w:tblGrid>
        <w:gridCol w:w="836"/>
        <w:gridCol w:w="2169"/>
        <w:gridCol w:w="1126"/>
        <w:gridCol w:w="2132"/>
        <w:gridCol w:w="1126"/>
      </w:tblGrid>
      <w:tr w:rsidR="003D1310" w:rsidRPr="003D1310" w:rsidTr="009E7B61">
        <w:trPr>
          <w:jc w:val="center"/>
        </w:trPr>
        <w:tc>
          <w:tcPr>
            <w:tcW w:w="836" w:type="dxa"/>
          </w:tcPr>
          <w:p w:rsidR="003D1310" w:rsidRPr="003D1310" w:rsidRDefault="003D1310" w:rsidP="00FB7EE4">
            <w:pPr>
              <w:rPr>
                <w:b/>
                <w:bCs/>
                <w:sz w:val="24"/>
                <w:szCs w:val="24"/>
                <w:rtl/>
              </w:rPr>
            </w:pPr>
            <w:r w:rsidRPr="003D1310">
              <w:rPr>
                <w:rFonts w:hint="cs"/>
                <w:b/>
                <w:bCs/>
                <w:sz w:val="24"/>
                <w:szCs w:val="24"/>
                <w:rtl/>
              </w:rPr>
              <w:t>#</w:t>
            </w:r>
          </w:p>
        </w:tc>
        <w:tc>
          <w:tcPr>
            <w:tcW w:w="2169" w:type="dxa"/>
          </w:tcPr>
          <w:p w:rsidR="003D1310" w:rsidRPr="003D1310" w:rsidRDefault="00CD2664" w:rsidP="00FB7EE4">
            <w:pPr>
              <w:rPr>
                <w:b/>
                <w:bCs/>
                <w:sz w:val="24"/>
                <w:szCs w:val="24"/>
                <w:rtl/>
              </w:rPr>
            </w:pPr>
            <w:r>
              <w:rPr>
                <w:rFonts w:hint="cs"/>
                <w:b/>
                <w:bCs/>
                <w:sz w:val="24"/>
                <w:szCs w:val="24"/>
                <w:rtl/>
              </w:rPr>
              <w:t>المجموعة</w:t>
            </w:r>
            <w:r w:rsidR="003D1310" w:rsidRPr="003D1310">
              <w:rPr>
                <w:rFonts w:hint="cs"/>
                <w:b/>
                <w:bCs/>
                <w:sz w:val="24"/>
                <w:szCs w:val="24"/>
                <w:rtl/>
              </w:rPr>
              <w:t xml:space="preserve"> الرئيسية</w:t>
            </w:r>
          </w:p>
        </w:tc>
        <w:tc>
          <w:tcPr>
            <w:tcW w:w="1126" w:type="dxa"/>
          </w:tcPr>
          <w:p w:rsidR="003D1310" w:rsidRPr="003D1310" w:rsidRDefault="003D1310" w:rsidP="00FB7EE4">
            <w:pPr>
              <w:ind w:left="360"/>
              <w:rPr>
                <w:b/>
                <w:bCs/>
                <w:sz w:val="24"/>
                <w:szCs w:val="24"/>
                <w:rtl/>
              </w:rPr>
            </w:pPr>
            <w:r w:rsidRPr="003D1310">
              <w:rPr>
                <w:rFonts w:hint="cs"/>
                <w:b/>
                <w:bCs/>
                <w:sz w:val="24"/>
                <w:szCs w:val="24"/>
                <w:rtl/>
              </w:rPr>
              <w:t>الرمز</w:t>
            </w:r>
          </w:p>
        </w:tc>
        <w:tc>
          <w:tcPr>
            <w:tcW w:w="2132" w:type="dxa"/>
          </w:tcPr>
          <w:p w:rsidR="003D1310" w:rsidRPr="003D1310" w:rsidRDefault="00DD1889" w:rsidP="00FB7EE4">
            <w:pPr>
              <w:ind w:left="360"/>
              <w:rPr>
                <w:b/>
                <w:bCs/>
                <w:sz w:val="24"/>
                <w:szCs w:val="24"/>
                <w:rtl/>
              </w:rPr>
            </w:pPr>
            <w:r>
              <w:rPr>
                <w:rFonts w:hint="cs"/>
                <w:b/>
                <w:bCs/>
                <w:sz w:val="24"/>
                <w:szCs w:val="24"/>
                <w:rtl/>
              </w:rPr>
              <w:t>المجموعة</w:t>
            </w:r>
            <w:r w:rsidR="003D1310" w:rsidRPr="003D1310">
              <w:rPr>
                <w:rFonts w:hint="cs"/>
                <w:b/>
                <w:bCs/>
                <w:sz w:val="24"/>
                <w:szCs w:val="24"/>
                <w:rtl/>
              </w:rPr>
              <w:t xml:space="preserve"> الفرعية</w:t>
            </w:r>
          </w:p>
        </w:tc>
        <w:tc>
          <w:tcPr>
            <w:tcW w:w="1126" w:type="dxa"/>
          </w:tcPr>
          <w:p w:rsidR="003D1310" w:rsidRPr="003D1310" w:rsidRDefault="003D1310" w:rsidP="00FB7EE4">
            <w:pPr>
              <w:ind w:left="360"/>
              <w:rPr>
                <w:b/>
                <w:bCs/>
                <w:sz w:val="24"/>
                <w:szCs w:val="24"/>
                <w:rtl/>
              </w:rPr>
            </w:pPr>
            <w:r w:rsidRPr="003D1310">
              <w:rPr>
                <w:rFonts w:hint="cs"/>
                <w:b/>
                <w:bCs/>
                <w:sz w:val="24"/>
                <w:szCs w:val="24"/>
                <w:rtl/>
              </w:rPr>
              <w:t>الرمز</w:t>
            </w:r>
          </w:p>
        </w:tc>
      </w:tr>
      <w:tr w:rsidR="006C7C2A" w:rsidRPr="003D1310" w:rsidTr="009E7B61">
        <w:trPr>
          <w:jc w:val="center"/>
        </w:trPr>
        <w:tc>
          <w:tcPr>
            <w:tcW w:w="836" w:type="dxa"/>
            <w:vMerge w:val="restart"/>
          </w:tcPr>
          <w:p w:rsidR="006C7C2A" w:rsidRPr="003D1310" w:rsidRDefault="006C7C2A" w:rsidP="00FB7EE4">
            <w:pPr>
              <w:ind w:left="360"/>
              <w:rPr>
                <w:sz w:val="24"/>
                <w:szCs w:val="24"/>
                <w:rtl/>
              </w:rPr>
            </w:pPr>
            <w:r w:rsidRPr="003D1310">
              <w:rPr>
                <w:rFonts w:hint="cs"/>
                <w:sz w:val="24"/>
                <w:szCs w:val="24"/>
                <w:rtl/>
              </w:rPr>
              <w:t>1</w:t>
            </w:r>
          </w:p>
        </w:tc>
        <w:tc>
          <w:tcPr>
            <w:tcW w:w="2169" w:type="dxa"/>
            <w:vMerge w:val="restart"/>
          </w:tcPr>
          <w:p w:rsidR="006C7C2A" w:rsidRPr="003D1310" w:rsidRDefault="006C7C2A" w:rsidP="00FB7EE4">
            <w:pPr>
              <w:ind w:left="360"/>
              <w:rPr>
                <w:sz w:val="24"/>
                <w:szCs w:val="24"/>
              </w:rPr>
            </w:pPr>
            <w:r w:rsidRPr="003D1310">
              <w:rPr>
                <w:rFonts w:hint="cs"/>
                <w:sz w:val="24"/>
                <w:szCs w:val="24"/>
                <w:rtl/>
              </w:rPr>
              <w:t>مباني و منشئات</w:t>
            </w:r>
          </w:p>
        </w:tc>
        <w:tc>
          <w:tcPr>
            <w:tcW w:w="1126" w:type="dxa"/>
            <w:vMerge w:val="restart"/>
          </w:tcPr>
          <w:p w:rsidR="006C7C2A" w:rsidRPr="003D1310" w:rsidRDefault="006C7C2A" w:rsidP="00FB7EE4">
            <w:pPr>
              <w:ind w:left="360"/>
              <w:rPr>
                <w:sz w:val="24"/>
                <w:szCs w:val="24"/>
                <w:rtl/>
              </w:rPr>
            </w:pPr>
            <w:r w:rsidRPr="003D1310">
              <w:rPr>
                <w:rFonts w:hint="cs"/>
                <w:sz w:val="24"/>
                <w:szCs w:val="24"/>
                <w:rtl/>
              </w:rPr>
              <w:t>10</w:t>
            </w:r>
          </w:p>
        </w:tc>
        <w:tc>
          <w:tcPr>
            <w:tcW w:w="2132" w:type="dxa"/>
          </w:tcPr>
          <w:p w:rsidR="006C7C2A" w:rsidRPr="003D1310" w:rsidRDefault="006C7C2A" w:rsidP="00FB7EE4">
            <w:pPr>
              <w:ind w:left="360"/>
              <w:rPr>
                <w:sz w:val="24"/>
                <w:szCs w:val="24"/>
                <w:rtl/>
              </w:rPr>
            </w:pPr>
            <w:r>
              <w:rPr>
                <w:rFonts w:hint="cs"/>
                <w:sz w:val="24"/>
                <w:szCs w:val="24"/>
                <w:rtl/>
              </w:rPr>
              <w:t>مبنى</w:t>
            </w:r>
          </w:p>
        </w:tc>
        <w:tc>
          <w:tcPr>
            <w:tcW w:w="1126" w:type="dxa"/>
          </w:tcPr>
          <w:p w:rsidR="006C7C2A" w:rsidRPr="003D1310" w:rsidRDefault="006C7C2A" w:rsidP="00FB7EE4">
            <w:pPr>
              <w:ind w:left="360"/>
              <w:rPr>
                <w:sz w:val="24"/>
                <w:szCs w:val="24"/>
                <w:rtl/>
              </w:rPr>
            </w:pPr>
            <w:r w:rsidRPr="003D1310">
              <w:rPr>
                <w:rFonts w:hint="cs"/>
                <w:sz w:val="24"/>
                <w:szCs w:val="24"/>
                <w:rtl/>
              </w:rPr>
              <w:t>10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Pr>
                <w:rFonts w:hint="cs"/>
                <w:sz w:val="24"/>
                <w:szCs w:val="24"/>
                <w:rtl/>
              </w:rPr>
              <w:t>شقة</w:t>
            </w:r>
          </w:p>
        </w:tc>
        <w:tc>
          <w:tcPr>
            <w:tcW w:w="1126" w:type="dxa"/>
          </w:tcPr>
          <w:p w:rsidR="006C7C2A" w:rsidRPr="003D1310" w:rsidRDefault="006C7C2A" w:rsidP="00FB7EE4">
            <w:pPr>
              <w:ind w:left="360"/>
              <w:rPr>
                <w:sz w:val="24"/>
                <w:szCs w:val="24"/>
                <w:rtl/>
              </w:rPr>
            </w:pPr>
            <w:r w:rsidRPr="003D1310">
              <w:rPr>
                <w:rFonts w:hint="cs"/>
                <w:sz w:val="24"/>
                <w:szCs w:val="24"/>
                <w:rtl/>
              </w:rPr>
              <w:t>20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Pr>
                <w:rFonts w:hint="cs"/>
                <w:sz w:val="24"/>
                <w:szCs w:val="24"/>
                <w:rtl/>
              </w:rPr>
              <w:t>ارض</w:t>
            </w:r>
          </w:p>
        </w:tc>
        <w:tc>
          <w:tcPr>
            <w:tcW w:w="1126" w:type="dxa"/>
          </w:tcPr>
          <w:p w:rsidR="006C7C2A" w:rsidRPr="003D1310" w:rsidRDefault="006C7C2A" w:rsidP="00FB7EE4">
            <w:pPr>
              <w:ind w:left="360"/>
              <w:rPr>
                <w:sz w:val="24"/>
                <w:szCs w:val="24"/>
                <w:rtl/>
              </w:rPr>
            </w:pPr>
            <w:r w:rsidRPr="003D1310">
              <w:rPr>
                <w:rFonts w:hint="cs"/>
                <w:sz w:val="24"/>
                <w:szCs w:val="24"/>
                <w:rtl/>
              </w:rPr>
              <w:t>30</w:t>
            </w:r>
          </w:p>
        </w:tc>
      </w:tr>
      <w:tr w:rsidR="006C7C2A" w:rsidRPr="003D1310" w:rsidTr="009E7B61">
        <w:trPr>
          <w:jc w:val="center"/>
        </w:trPr>
        <w:tc>
          <w:tcPr>
            <w:tcW w:w="836" w:type="dxa"/>
            <w:vMerge w:val="restart"/>
          </w:tcPr>
          <w:p w:rsidR="006C7C2A" w:rsidRPr="003D1310" w:rsidRDefault="006C7C2A" w:rsidP="00FB7EE4">
            <w:pPr>
              <w:ind w:left="360"/>
              <w:rPr>
                <w:sz w:val="24"/>
                <w:szCs w:val="24"/>
                <w:rtl/>
              </w:rPr>
            </w:pPr>
            <w:r>
              <w:rPr>
                <w:rFonts w:hint="cs"/>
                <w:sz w:val="24"/>
                <w:szCs w:val="24"/>
                <w:rtl/>
              </w:rPr>
              <w:t>2</w:t>
            </w:r>
          </w:p>
        </w:tc>
        <w:tc>
          <w:tcPr>
            <w:tcW w:w="2169" w:type="dxa"/>
            <w:vMerge w:val="restart"/>
          </w:tcPr>
          <w:p w:rsidR="006C7C2A" w:rsidRPr="003D1310" w:rsidRDefault="006C7C2A" w:rsidP="00FB7EE4">
            <w:pPr>
              <w:ind w:left="360"/>
              <w:rPr>
                <w:sz w:val="24"/>
                <w:szCs w:val="24"/>
              </w:rPr>
            </w:pPr>
            <w:r w:rsidRPr="003D1310">
              <w:rPr>
                <w:rFonts w:hint="cs"/>
                <w:sz w:val="24"/>
                <w:szCs w:val="24"/>
                <w:rtl/>
              </w:rPr>
              <w:t>حواسيب و ملحقاتها</w:t>
            </w:r>
          </w:p>
        </w:tc>
        <w:tc>
          <w:tcPr>
            <w:tcW w:w="1126" w:type="dxa"/>
            <w:vMerge w:val="restart"/>
          </w:tcPr>
          <w:p w:rsidR="006C7C2A" w:rsidRPr="003D1310" w:rsidRDefault="006C7C2A" w:rsidP="00FB7EE4">
            <w:pPr>
              <w:ind w:left="360"/>
              <w:rPr>
                <w:sz w:val="24"/>
                <w:szCs w:val="24"/>
                <w:rtl/>
              </w:rPr>
            </w:pPr>
            <w:r w:rsidRPr="003D1310">
              <w:rPr>
                <w:rFonts w:hint="cs"/>
                <w:sz w:val="24"/>
                <w:szCs w:val="24"/>
                <w:rtl/>
              </w:rPr>
              <w:t>20</w:t>
            </w:r>
          </w:p>
        </w:tc>
        <w:tc>
          <w:tcPr>
            <w:tcW w:w="2132" w:type="dxa"/>
          </w:tcPr>
          <w:p w:rsidR="006C7C2A" w:rsidRPr="003D1310" w:rsidRDefault="006C7C2A" w:rsidP="00FB7EE4">
            <w:pPr>
              <w:ind w:left="360"/>
              <w:rPr>
                <w:sz w:val="24"/>
                <w:szCs w:val="24"/>
                <w:rtl/>
              </w:rPr>
            </w:pPr>
            <w:r w:rsidRPr="003D1310">
              <w:rPr>
                <w:rFonts w:hint="cs"/>
                <w:sz w:val="24"/>
                <w:szCs w:val="24"/>
                <w:rtl/>
              </w:rPr>
              <w:t>جهاز كمبيوتر</w:t>
            </w:r>
          </w:p>
        </w:tc>
        <w:tc>
          <w:tcPr>
            <w:tcW w:w="1126" w:type="dxa"/>
          </w:tcPr>
          <w:p w:rsidR="006C7C2A" w:rsidRPr="003D1310" w:rsidRDefault="006C7C2A" w:rsidP="00FB7EE4">
            <w:pPr>
              <w:ind w:left="360"/>
              <w:rPr>
                <w:sz w:val="24"/>
                <w:szCs w:val="24"/>
                <w:rtl/>
              </w:rPr>
            </w:pPr>
            <w:r w:rsidRPr="003D1310">
              <w:rPr>
                <w:rFonts w:hint="cs"/>
                <w:sz w:val="24"/>
                <w:szCs w:val="24"/>
                <w:rtl/>
              </w:rPr>
              <w:t>10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sidRPr="003D1310">
              <w:rPr>
                <w:rFonts w:hint="cs"/>
                <w:sz w:val="24"/>
                <w:szCs w:val="24"/>
                <w:rtl/>
              </w:rPr>
              <w:t>جهاز لاب توب</w:t>
            </w:r>
          </w:p>
        </w:tc>
        <w:tc>
          <w:tcPr>
            <w:tcW w:w="1126" w:type="dxa"/>
          </w:tcPr>
          <w:p w:rsidR="006C7C2A" w:rsidRPr="003D1310" w:rsidRDefault="006C7C2A" w:rsidP="00FB7EE4">
            <w:pPr>
              <w:ind w:left="360"/>
              <w:rPr>
                <w:sz w:val="24"/>
                <w:szCs w:val="24"/>
                <w:rtl/>
              </w:rPr>
            </w:pPr>
            <w:r w:rsidRPr="003D1310">
              <w:rPr>
                <w:rFonts w:hint="cs"/>
                <w:sz w:val="24"/>
                <w:szCs w:val="24"/>
                <w:rtl/>
              </w:rPr>
              <w:t>20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sidRPr="003D1310">
              <w:rPr>
                <w:rFonts w:hint="cs"/>
                <w:sz w:val="24"/>
                <w:szCs w:val="24"/>
                <w:rtl/>
              </w:rPr>
              <w:t>سيرفر</w:t>
            </w:r>
          </w:p>
        </w:tc>
        <w:tc>
          <w:tcPr>
            <w:tcW w:w="1126" w:type="dxa"/>
          </w:tcPr>
          <w:p w:rsidR="006C7C2A" w:rsidRPr="003D1310" w:rsidRDefault="006C7C2A" w:rsidP="00FB7EE4">
            <w:pPr>
              <w:ind w:left="360"/>
              <w:rPr>
                <w:sz w:val="24"/>
                <w:szCs w:val="24"/>
                <w:rtl/>
              </w:rPr>
            </w:pPr>
            <w:r w:rsidRPr="003D1310">
              <w:rPr>
                <w:rFonts w:hint="cs"/>
                <w:sz w:val="24"/>
                <w:szCs w:val="24"/>
                <w:rtl/>
              </w:rPr>
              <w:t>30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sidRPr="003D1310">
              <w:rPr>
                <w:rFonts w:hint="cs"/>
                <w:sz w:val="24"/>
                <w:szCs w:val="24"/>
                <w:rtl/>
              </w:rPr>
              <w:t>طابعه</w:t>
            </w:r>
          </w:p>
        </w:tc>
        <w:tc>
          <w:tcPr>
            <w:tcW w:w="1126" w:type="dxa"/>
          </w:tcPr>
          <w:p w:rsidR="006C7C2A" w:rsidRPr="003D1310" w:rsidRDefault="006C7C2A" w:rsidP="00FB7EE4">
            <w:pPr>
              <w:ind w:left="360"/>
              <w:rPr>
                <w:sz w:val="24"/>
                <w:szCs w:val="24"/>
                <w:rtl/>
              </w:rPr>
            </w:pPr>
            <w:r w:rsidRPr="003D1310">
              <w:rPr>
                <w:rFonts w:hint="cs"/>
                <w:sz w:val="24"/>
                <w:szCs w:val="24"/>
                <w:rtl/>
              </w:rPr>
              <w:t>40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sidRPr="003D1310">
              <w:rPr>
                <w:rFonts w:hint="cs"/>
                <w:sz w:val="24"/>
                <w:szCs w:val="24"/>
                <w:rtl/>
              </w:rPr>
              <w:t>شاشه</w:t>
            </w:r>
          </w:p>
        </w:tc>
        <w:tc>
          <w:tcPr>
            <w:tcW w:w="1126" w:type="dxa"/>
          </w:tcPr>
          <w:p w:rsidR="006C7C2A" w:rsidRPr="003D1310" w:rsidRDefault="006C7C2A" w:rsidP="00FB7EE4">
            <w:pPr>
              <w:ind w:left="360"/>
              <w:rPr>
                <w:sz w:val="24"/>
                <w:szCs w:val="24"/>
                <w:rtl/>
              </w:rPr>
            </w:pPr>
            <w:r>
              <w:rPr>
                <w:rFonts w:hint="cs"/>
                <w:sz w:val="24"/>
                <w:szCs w:val="24"/>
                <w:rtl/>
              </w:rPr>
              <w:t>50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sidRPr="003D1310">
              <w:rPr>
                <w:rFonts w:hint="cs"/>
                <w:sz w:val="24"/>
                <w:szCs w:val="24"/>
                <w:rtl/>
              </w:rPr>
              <w:t>ملحقات الحواسيب</w:t>
            </w:r>
          </w:p>
        </w:tc>
        <w:tc>
          <w:tcPr>
            <w:tcW w:w="1126" w:type="dxa"/>
          </w:tcPr>
          <w:p w:rsidR="006C7C2A" w:rsidRPr="003D1310" w:rsidRDefault="006C7C2A" w:rsidP="00FB7EE4">
            <w:pPr>
              <w:ind w:left="360"/>
              <w:rPr>
                <w:sz w:val="24"/>
                <w:szCs w:val="24"/>
                <w:rtl/>
              </w:rPr>
            </w:pPr>
            <w:r>
              <w:rPr>
                <w:rFonts w:hint="cs"/>
                <w:sz w:val="24"/>
                <w:szCs w:val="24"/>
                <w:rtl/>
              </w:rPr>
              <w:t>60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Pr>
                <w:rFonts w:hint="cs"/>
                <w:sz w:val="24"/>
                <w:szCs w:val="24"/>
                <w:rtl/>
              </w:rPr>
              <w:t>سكانر</w:t>
            </w:r>
          </w:p>
        </w:tc>
        <w:tc>
          <w:tcPr>
            <w:tcW w:w="1126" w:type="dxa"/>
          </w:tcPr>
          <w:p w:rsidR="006C7C2A" w:rsidRPr="003D1310" w:rsidRDefault="006C7C2A" w:rsidP="00FB7EE4">
            <w:pPr>
              <w:ind w:left="360"/>
              <w:rPr>
                <w:sz w:val="24"/>
                <w:szCs w:val="24"/>
                <w:rtl/>
              </w:rPr>
            </w:pPr>
            <w:r>
              <w:rPr>
                <w:rFonts w:hint="cs"/>
                <w:sz w:val="24"/>
                <w:szCs w:val="24"/>
                <w:rtl/>
              </w:rPr>
              <w:t>70</w:t>
            </w:r>
          </w:p>
        </w:tc>
      </w:tr>
      <w:tr w:rsidR="006C7C2A" w:rsidRPr="003D1310" w:rsidTr="009E7B61">
        <w:trPr>
          <w:jc w:val="center"/>
        </w:trPr>
        <w:tc>
          <w:tcPr>
            <w:tcW w:w="836" w:type="dxa"/>
            <w:vMerge w:val="restart"/>
          </w:tcPr>
          <w:p w:rsidR="006C7C2A" w:rsidRPr="003D1310" w:rsidRDefault="006C7C2A" w:rsidP="00FB7EE4">
            <w:pPr>
              <w:ind w:left="360"/>
              <w:rPr>
                <w:sz w:val="24"/>
                <w:szCs w:val="24"/>
                <w:rtl/>
              </w:rPr>
            </w:pPr>
            <w:r>
              <w:rPr>
                <w:rFonts w:hint="cs"/>
                <w:sz w:val="24"/>
                <w:szCs w:val="24"/>
                <w:rtl/>
              </w:rPr>
              <w:t>3</w:t>
            </w:r>
          </w:p>
        </w:tc>
        <w:tc>
          <w:tcPr>
            <w:tcW w:w="2169" w:type="dxa"/>
            <w:vMerge w:val="restart"/>
          </w:tcPr>
          <w:p w:rsidR="006C7C2A" w:rsidRPr="003D1310" w:rsidRDefault="006C7C2A" w:rsidP="00FB7EE4">
            <w:pPr>
              <w:ind w:left="360"/>
              <w:rPr>
                <w:sz w:val="24"/>
                <w:szCs w:val="24"/>
                <w:rtl/>
              </w:rPr>
            </w:pPr>
            <w:r w:rsidRPr="003D1310">
              <w:rPr>
                <w:rFonts w:hint="cs"/>
                <w:sz w:val="24"/>
                <w:szCs w:val="24"/>
                <w:rtl/>
              </w:rPr>
              <w:t>مواد شبكات</w:t>
            </w:r>
          </w:p>
        </w:tc>
        <w:tc>
          <w:tcPr>
            <w:tcW w:w="1126" w:type="dxa"/>
            <w:vMerge w:val="restart"/>
          </w:tcPr>
          <w:p w:rsidR="006C7C2A" w:rsidRPr="003D1310" w:rsidRDefault="006C7C2A" w:rsidP="00FB7EE4">
            <w:pPr>
              <w:ind w:left="360"/>
              <w:rPr>
                <w:sz w:val="24"/>
                <w:szCs w:val="24"/>
                <w:rtl/>
              </w:rPr>
            </w:pPr>
            <w:r w:rsidRPr="003D1310">
              <w:rPr>
                <w:rFonts w:hint="cs"/>
                <w:sz w:val="24"/>
                <w:szCs w:val="24"/>
                <w:rtl/>
              </w:rPr>
              <w:t>30</w:t>
            </w:r>
          </w:p>
        </w:tc>
        <w:tc>
          <w:tcPr>
            <w:tcW w:w="2132" w:type="dxa"/>
          </w:tcPr>
          <w:p w:rsidR="006C7C2A" w:rsidRPr="003D1310" w:rsidRDefault="006C7C2A" w:rsidP="00FB7EE4">
            <w:pPr>
              <w:ind w:left="360"/>
              <w:rPr>
                <w:sz w:val="24"/>
                <w:szCs w:val="24"/>
                <w:rtl/>
              </w:rPr>
            </w:pPr>
            <w:r w:rsidRPr="003D1310">
              <w:rPr>
                <w:rFonts w:hint="cs"/>
                <w:sz w:val="24"/>
                <w:szCs w:val="24"/>
                <w:rtl/>
              </w:rPr>
              <w:t>سويتش</w:t>
            </w:r>
          </w:p>
        </w:tc>
        <w:tc>
          <w:tcPr>
            <w:tcW w:w="1126" w:type="dxa"/>
          </w:tcPr>
          <w:p w:rsidR="006C7C2A" w:rsidRPr="003D1310" w:rsidRDefault="006C7C2A" w:rsidP="00FB7EE4">
            <w:pPr>
              <w:ind w:left="360"/>
              <w:rPr>
                <w:sz w:val="24"/>
                <w:szCs w:val="24"/>
                <w:rtl/>
              </w:rPr>
            </w:pPr>
            <w:r>
              <w:rPr>
                <w:rFonts w:hint="cs"/>
                <w:sz w:val="24"/>
                <w:szCs w:val="24"/>
                <w:rtl/>
              </w:rPr>
              <w:t>10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sidRPr="003D1310">
              <w:rPr>
                <w:rFonts w:hint="cs"/>
                <w:sz w:val="24"/>
                <w:szCs w:val="24"/>
                <w:rtl/>
              </w:rPr>
              <w:t>راوتر</w:t>
            </w:r>
          </w:p>
        </w:tc>
        <w:tc>
          <w:tcPr>
            <w:tcW w:w="1126" w:type="dxa"/>
          </w:tcPr>
          <w:p w:rsidR="006C7C2A" w:rsidRPr="003D1310" w:rsidRDefault="006C7C2A" w:rsidP="00FB7EE4">
            <w:pPr>
              <w:ind w:left="360"/>
              <w:rPr>
                <w:sz w:val="24"/>
                <w:szCs w:val="24"/>
                <w:rtl/>
              </w:rPr>
            </w:pPr>
            <w:r>
              <w:rPr>
                <w:rFonts w:hint="cs"/>
                <w:sz w:val="24"/>
                <w:szCs w:val="24"/>
                <w:rtl/>
              </w:rPr>
              <w:t>20</w:t>
            </w:r>
          </w:p>
        </w:tc>
      </w:tr>
      <w:tr w:rsidR="006C7C2A" w:rsidRPr="003D1310" w:rsidTr="009E7B61">
        <w:trPr>
          <w:jc w:val="center"/>
        </w:trPr>
        <w:tc>
          <w:tcPr>
            <w:tcW w:w="836" w:type="dxa"/>
            <w:vMerge w:val="restart"/>
          </w:tcPr>
          <w:p w:rsidR="006C7C2A" w:rsidRPr="003D1310" w:rsidRDefault="006C7C2A" w:rsidP="00FB7EE4">
            <w:pPr>
              <w:ind w:left="360"/>
              <w:rPr>
                <w:sz w:val="24"/>
                <w:szCs w:val="24"/>
                <w:rtl/>
              </w:rPr>
            </w:pPr>
            <w:r>
              <w:rPr>
                <w:rFonts w:hint="cs"/>
                <w:sz w:val="24"/>
                <w:szCs w:val="24"/>
                <w:rtl/>
              </w:rPr>
              <w:t>4</w:t>
            </w:r>
          </w:p>
        </w:tc>
        <w:tc>
          <w:tcPr>
            <w:tcW w:w="2169" w:type="dxa"/>
            <w:vMerge w:val="restart"/>
          </w:tcPr>
          <w:p w:rsidR="006C7C2A" w:rsidRPr="003D1310" w:rsidRDefault="006C7C2A" w:rsidP="00FB7EE4">
            <w:pPr>
              <w:ind w:left="360"/>
              <w:rPr>
                <w:sz w:val="24"/>
                <w:szCs w:val="24"/>
                <w:rtl/>
              </w:rPr>
            </w:pPr>
            <w:r>
              <w:rPr>
                <w:rFonts w:hint="cs"/>
                <w:sz w:val="24"/>
                <w:szCs w:val="24"/>
                <w:rtl/>
              </w:rPr>
              <w:t>اجهزة كهربائية</w:t>
            </w:r>
          </w:p>
        </w:tc>
        <w:tc>
          <w:tcPr>
            <w:tcW w:w="1126" w:type="dxa"/>
            <w:vMerge w:val="restart"/>
          </w:tcPr>
          <w:p w:rsidR="006C7C2A" w:rsidRPr="003D1310" w:rsidRDefault="006C7C2A" w:rsidP="00FB7EE4">
            <w:pPr>
              <w:ind w:left="360"/>
              <w:rPr>
                <w:sz w:val="24"/>
                <w:szCs w:val="24"/>
                <w:rtl/>
              </w:rPr>
            </w:pPr>
            <w:r>
              <w:rPr>
                <w:rFonts w:hint="cs"/>
                <w:sz w:val="24"/>
                <w:szCs w:val="24"/>
                <w:rtl/>
              </w:rPr>
              <w:t>4</w:t>
            </w:r>
            <w:r w:rsidRPr="003D1310">
              <w:rPr>
                <w:rFonts w:hint="cs"/>
                <w:sz w:val="24"/>
                <w:szCs w:val="24"/>
                <w:rtl/>
              </w:rPr>
              <w:t>0</w:t>
            </w:r>
          </w:p>
        </w:tc>
        <w:tc>
          <w:tcPr>
            <w:tcW w:w="2132" w:type="dxa"/>
          </w:tcPr>
          <w:p w:rsidR="006C7C2A" w:rsidRPr="003D1310" w:rsidRDefault="006C7C2A" w:rsidP="00FB7EE4">
            <w:pPr>
              <w:ind w:left="360"/>
              <w:rPr>
                <w:sz w:val="24"/>
                <w:szCs w:val="24"/>
                <w:rtl/>
              </w:rPr>
            </w:pPr>
            <w:r>
              <w:rPr>
                <w:rFonts w:hint="cs"/>
                <w:sz w:val="24"/>
                <w:szCs w:val="24"/>
                <w:rtl/>
              </w:rPr>
              <w:t>مكيف هواء</w:t>
            </w:r>
          </w:p>
        </w:tc>
        <w:tc>
          <w:tcPr>
            <w:tcW w:w="1126" w:type="dxa"/>
          </w:tcPr>
          <w:p w:rsidR="006C7C2A" w:rsidRPr="003D1310" w:rsidRDefault="006C7C2A" w:rsidP="00FB7EE4">
            <w:pPr>
              <w:ind w:left="360"/>
              <w:rPr>
                <w:sz w:val="24"/>
                <w:szCs w:val="24"/>
                <w:rtl/>
              </w:rPr>
            </w:pPr>
            <w:r>
              <w:rPr>
                <w:rFonts w:hint="cs"/>
                <w:sz w:val="24"/>
                <w:szCs w:val="24"/>
                <w:rtl/>
              </w:rPr>
              <w:t>10</w:t>
            </w:r>
          </w:p>
        </w:tc>
      </w:tr>
      <w:tr w:rsidR="006C7C2A" w:rsidRPr="003D1310" w:rsidTr="009E7B61">
        <w:trPr>
          <w:trHeight w:val="117"/>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Pr>
                <w:rFonts w:hint="cs"/>
                <w:sz w:val="24"/>
                <w:szCs w:val="24"/>
                <w:rtl/>
              </w:rPr>
              <w:t>مروحة</w:t>
            </w:r>
          </w:p>
        </w:tc>
        <w:tc>
          <w:tcPr>
            <w:tcW w:w="1126" w:type="dxa"/>
          </w:tcPr>
          <w:p w:rsidR="006C7C2A" w:rsidRPr="003D1310" w:rsidRDefault="006C7C2A" w:rsidP="00FB7EE4">
            <w:pPr>
              <w:ind w:left="360"/>
              <w:rPr>
                <w:sz w:val="24"/>
                <w:szCs w:val="24"/>
                <w:rtl/>
              </w:rPr>
            </w:pPr>
            <w:r>
              <w:rPr>
                <w:rFonts w:hint="cs"/>
                <w:sz w:val="24"/>
                <w:szCs w:val="24"/>
                <w:rtl/>
              </w:rPr>
              <w:t>20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Pr>
                <w:rFonts w:hint="cs"/>
                <w:sz w:val="24"/>
                <w:szCs w:val="24"/>
                <w:rtl/>
              </w:rPr>
              <w:t>دفاية</w:t>
            </w:r>
          </w:p>
        </w:tc>
        <w:tc>
          <w:tcPr>
            <w:tcW w:w="1126" w:type="dxa"/>
          </w:tcPr>
          <w:p w:rsidR="006C7C2A" w:rsidRPr="003D1310" w:rsidRDefault="006C7C2A" w:rsidP="00FB7EE4">
            <w:pPr>
              <w:ind w:left="360"/>
              <w:rPr>
                <w:sz w:val="24"/>
                <w:szCs w:val="24"/>
                <w:rtl/>
              </w:rPr>
            </w:pPr>
            <w:r>
              <w:rPr>
                <w:rFonts w:hint="cs"/>
                <w:sz w:val="24"/>
                <w:szCs w:val="24"/>
                <w:rtl/>
              </w:rPr>
              <w:t>30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Pr>
                <w:rFonts w:hint="cs"/>
                <w:sz w:val="24"/>
                <w:szCs w:val="24"/>
                <w:rtl/>
              </w:rPr>
              <w:t>تلفزيون</w:t>
            </w:r>
          </w:p>
        </w:tc>
        <w:tc>
          <w:tcPr>
            <w:tcW w:w="1126" w:type="dxa"/>
          </w:tcPr>
          <w:p w:rsidR="006C7C2A" w:rsidRPr="003D1310" w:rsidRDefault="006C7C2A" w:rsidP="00FB7EE4">
            <w:pPr>
              <w:ind w:left="360"/>
              <w:rPr>
                <w:sz w:val="24"/>
                <w:szCs w:val="24"/>
                <w:rtl/>
              </w:rPr>
            </w:pPr>
            <w:r>
              <w:rPr>
                <w:rFonts w:hint="cs"/>
                <w:sz w:val="24"/>
                <w:szCs w:val="24"/>
                <w:rtl/>
              </w:rPr>
              <w:t>40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Default="006C7C2A" w:rsidP="00FB7EE4">
            <w:pPr>
              <w:ind w:left="360"/>
              <w:rPr>
                <w:sz w:val="24"/>
                <w:szCs w:val="24"/>
                <w:rtl/>
              </w:rPr>
            </w:pPr>
            <w:r>
              <w:rPr>
                <w:rFonts w:hint="cs"/>
                <w:sz w:val="24"/>
                <w:szCs w:val="24"/>
                <w:rtl/>
              </w:rPr>
              <w:t>رسيفر</w:t>
            </w:r>
          </w:p>
        </w:tc>
        <w:tc>
          <w:tcPr>
            <w:tcW w:w="1126" w:type="dxa"/>
          </w:tcPr>
          <w:p w:rsidR="006C7C2A" w:rsidRPr="003D1310" w:rsidRDefault="006C7C2A" w:rsidP="00FB7EE4">
            <w:pPr>
              <w:ind w:left="360"/>
              <w:rPr>
                <w:sz w:val="24"/>
                <w:szCs w:val="24"/>
                <w:rtl/>
              </w:rPr>
            </w:pPr>
            <w:r>
              <w:rPr>
                <w:rFonts w:hint="cs"/>
                <w:sz w:val="24"/>
                <w:szCs w:val="24"/>
                <w:rtl/>
              </w:rPr>
              <w:t>50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Default="006C7C2A" w:rsidP="00FB7EE4">
            <w:pPr>
              <w:ind w:left="360"/>
              <w:rPr>
                <w:sz w:val="24"/>
                <w:szCs w:val="24"/>
                <w:rtl/>
              </w:rPr>
            </w:pPr>
            <w:r>
              <w:rPr>
                <w:rFonts w:hint="cs"/>
                <w:sz w:val="24"/>
                <w:szCs w:val="24"/>
                <w:rtl/>
              </w:rPr>
              <w:t>سخان ميه</w:t>
            </w:r>
          </w:p>
        </w:tc>
        <w:tc>
          <w:tcPr>
            <w:tcW w:w="1126" w:type="dxa"/>
          </w:tcPr>
          <w:p w:rsidR="006C7C2A" w:rsidRPr="003D1310" w:rsidRDefault="006C7C2A" w:rsidP="00FB7EE4">
            <w:pPr>
              <w:ind w:left="360"/>
              <w:rPr>
                <w:sz w:val="24"/>
                <w:szCs w:val="24"/>
                <w:rtl/>
              </w:rPr>
            </w:pPr>
            <w:r>
              <w:rPr>
                <w:rFonts w:hint="cs"/>
                <w:sz w:val="24"/>
                <w:szCs w:val="24"/>
                <w:rtl/>
              </w:rPr>
              <w:t>60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Default="006C7C2A" w:rsidP="00CD2664">
            <w:pPr>
              <w:ind w:left="360"/>
              <w:rPr>
                <w:sz w:val="24"/>
                <w:szCs w:val="24"/>
                <w:rtl/>
              </w:rPr>
            </w:pPr>
            <w:r>
              <w:rPr>
                <w:rFonts w:hint="cs"/>
                <w:sz w:val="24"/>
                <w:szCs w:val="24"/>
                <w:rtl/>
              </w:rPr>
              <w:t xml:space="preserve">ثلاجة </w:t>
            </w:r>
          </w:p>
        </w:tc>
        <w:tc>
          <w:tcPr>
            <w:tcW w:w="1126" w:type="dxa"/>
          </w:tcPr>
          <w:p w:rsidR="006C7C2A" w:rsidRPr="003D1310" w:rsidRDefault="006C7C2A" w:rsidP="00FB7EE4">
            <w:pPr>
              <w:ind w:left="360"/>
              <w:rPr>
                <w:sz w:val="24"/>
                <w:szCs w:val="24"/>
                <w:rtl/>
              </w:rPr>
            </w:pPr>
            <w:r>
              <w:rPr>
                <w:rFonts w:hint="cs"/>
                <w:sz w:val="24"/>
                <w:szCs w:val="24"/>
                <w:rtl/>
              </w:rPr>
              <w:t>70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Default="006C7C2A" w:rsidP="00FB7EE4">
            <w:pPr>
              <w:ind w:left="360"/>
              <w:rPr>
                <w:sz w:val="24"/>
                <w:szCs w:val="24"/>
                <w:rtl/>
              </w:rPr>
            </w:pPr>
            <w:r>
              <w:rPr>
                <w:rFonts w:hint="cs"/>
                <w:sz w:val="24"/>
                <w:szCs w:val="24"/>
                <w:rtl/>
              </w:rPr>
              <w:t>براد مياه</w:t>
            </w:r>
          </w:p>
        </w:tc>
        <w:tc>
          <w:tcPr>
            <w:tcW w:w="1126" w:type="dxa"/>
          </w:tcPr>
          <w:p w:rsidR="006C7C2A" w:rsidRPr="003D1310" w:rsidRDefault="006C7C2A" w:rsidP="00FB7EE4">
            <w:pPr>
              <w:ind w:left="360"/>
              <w:rPr>
                <w:sz w:val="24"/>
                <w:szCs w:val="24"/>
                <w:rtl/>
              </w:rPr>
            </w:pPr>
            <w:r>
              <w:rPr>
                <w:rFonts w:hint="cs"/>
                <w:sz w:val="24"/>
                <w:szCs w:val="24"/>
                <w:rtl/>
              </w:rPr>
              <w:t>80</w:t>
            </w:r>
          </w:p>
        </w:tc>
      </w:tr>
      <w:tr w:rsidR="006C7C2A" w:rsidRPr="003D1310" w:rsidTr="009E7B61">
        <w:trPr>
          <w:jc w:val="center"/>
        </w:trPr>
        <w:tc>
          <w:tcPr>
            <w:tcW w:w="836" w:type="dxa"/>
            <w:vMerge w:val="restart"/>
          </w:tcPr>
          <w:p w:rsidR="006C7C2A" w:rsidRPr="003D1310" w:rsidRDefault="006C7C2A" w:rsidP="00FB7EE4">
            <w:pPr>
              <w:ind w:left="360"/>
              <w:rPr>
                <w:sz w:val="24"/>
                <w:szCs w:val="24"/>
                <w:rtl/>
              </w:rPr>
            </w:pPr>
            <w:r>
              <w:rPr>
                <w:rFonts w:hint="cs"/>
                <w:sz w:val="24"/>
                <w:szCs w:val="24"/>
                <w:rtl/>
              </w:rPr>
              <w:t>5</w:t>
            </w:r>
          </w:p>
        </w:tc>
        <w:tc>
          <w:tcPr>
            <w:tcW w:w="2169" w:type="dxa"/>
            <w:vMerge w:val="restart"/>
          </w:tcPr>
          <w:p w:rsidR="006C7C2A" w:rsidRPr="003D1310" w:rsidRDefault="006C7C2A" w:rsidP="00FB7EE4">
            <w:pPr>
              <w:ind w:left="360"/>
              <w:rPr>
                <w:sz w:val="24"/>
                <w:szCs w:val="24"/>
                <w:rtl/>
              </w:rPr>
            </w:pPr>
            <w:r w:rsidRPr="003D1310">
              <w:rPr>
                <w:rFonts w:hint="cs"/>
                <w:sz w:val="24"/>
                <w:szCs w:val="24"/>
                <w:rtl/>
              </w:rPr>
              <w:t>اثاث مكتبي</w:t>
            </w:r>
          </w:p>
        </w:tc>
        <w:tc>
          <w:tcPr>
            <w:tcW w:w="1126" w:type="dxa"/>
            <w:vMerge w:val="restart"/>
          </w:tcPr>
          <w:p w:rsidR="006C7C2A" w:rsidRPr="003D1310" w:rsidRDefault="006C7C2A" w:rsidP="00FB7EE4">
            <w:pPr>
              <w:ind w:left="360"/>
              <w:rPr>
                <w:sz w:val="24"/>
                <w:szCs w:val="24"/>
                <w:rtl/>
              </w:rPr>
            </w:pPr>
            <w:r>
              <w:rPr>
                <w:rFonts w:hint="cs"/>
                <w:sz w:val="24"/>
                <w:szCs w:val="24"/>
                <w:rtl/>
              </w:rPr>
              <w:t>5</w:t>
            </w:r>
            <w:r w:rsidRPr="003D1310">
              <w:rPr>
                <w:rFonts w:hint="cs"/>
                <w:sz w:val="24"/>
                <w:szCs w:val="24"/>
                <w:rtl/>
              </w:rPr>
              <w:t>0</w:t>
            </w:r>
          </w:p>
        </w:tc>
        <w:tc>
          <w:tcPr>
            <w:tcW w:w="2132" w:type="dxa"/>
          </w:tcPr>
          <w:p w:rsidR="006C7C2A" w:rsidRPr="003D1310" w:rsidRDefault="006C7C2A" w:rsidP="00FB7EE4">
            <w:pPr>
              <w:ind w:left="360"/>
              <w:rPr>
                <w:sz w:val="24"/>
                <w:szCs w:val="24"/>
                <w:rtl/>
              </w:rPr>
            </w:pPr>
            <w:r w:rsidRPr="003D1310">
              <w:rPr>
                <w:rFonts w:hint="cs"/>
                <w:sz w:val="24"/>
                <w:szCs w:val="24"/>
                <w:rtl/>
              </w:rPr>
              <w:t>مكتب</w:t>
            </w:r>
          </w:p>
        </w:tc>
        <w:tc>
          <w:tcPr>
            <w:tcW w:w="1126" w:type="dxa"/>
          </w:tcPr>
          <w:p w:rsidR="006C7C2A" w:rsidRPr="003D1310" w:rsidRDefault="006C7C2A" w:rsidP="00FB7EE4">
            <w:pPr>
              <w:ind w:left="360"/>
              <w:rPr>
                <w:sz w:val="24"/>
                <w:szCs w:val="24"/>
                <w:rtl/>
              </w:rPr>
            </w:pPr>
            <w:r>
              <w:rPr>
                <w:rFonts w:hint="cs"/>
                <w:sz w:val="24"/>
                <w:szCs w:val="24"/>
                <w:rtl/>
              </w:rPr>
              <w:t>10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sidRPr="003D1310">
              <w:rPr>
                <w:rFonts w:hint="cs"/>
                <w:sz w:val="24"/>
                <w:szCs w:val="24"/>
                <w:rtl/>
              </w:rPr>
              <w:t>كرسي</w:t>
            </w:r>
          </w:p>
        </w:tc>
        <w:tc>
          <w:tcPr>
            <w:tcW w:w="1126" w:type="dxa"/>
          </w:tcPr>
          <w:p w:rsidR="006C7C2A" w:rsidRPr="003D1310" w:rsidRDefault="006C7C2A" w:rsidP="00FB7EE4">
            <w:pPr>
              <w:ind w:left="360"/>
              <w:rPr>
                <w:sz w:val="24"/>
                <w:szCs w:val="24"/>
                <w:rtl/>
              </w:rPr>
            </w:pPr>
            <w:r>
              <w:rPr>
                <w:rFonts w:hint="cs"/>
                <w:sz w:val="24"/>
                <w:szCs w:val="24"/>
                <w:rtl/>
              </w:rPr>
              <w:t>20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Pr>
                <w:rFonts w:hint="cs"/>
                <w:sz w:val="24"/>
                <w:szCs w:val="24"/>
                <w:rtl/>
              </w:rPr>
              <w:t>طاولة</w:t>
            </w:r>
          </w:p>
        </w:tc>
        <w:tc>
          <w:tcPr>
            <w:tcW w:w="1126" w:type="dxa"/>
          </w:tcPr>
          <w:p w:rsidR="006C7C2A" w:rsidRPr="003D1310" w:rsidRDefault="006C7C2A" w:rsidP="00FB7EE4">
            <w:pPr>
              <w:ind w:left="360"/>
              <w:rPr>
                <w:sz w:val="24"/>
                <w:szCs w:val="24"/>
                <w:rtl/>
              </w:rPr>
            </w:pPr>
            <w:r>
              <w:rPr>
                <w:rFonts w:hint="cs"/>
                <w:sz w:val="24"/>
                <w:szCs w:val="24"/>
                <w:rtl/>
              </w:rPr>
              <w:t>30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Pr>
                <w:rFonts w:hint="cs"/>
                <w:sz w:val="24"/>
                <w:szCs w:val="24"/>
                <w:rtl/>
              </w:rPr>
              <w:t>خزانة خشبية</w:t>
            </w:r>
          </w:p>
        </w:tc>
        <w:tc>
          <w:tcPr>
            <w:tcW w:w="1126" w:type="dxa"/>
          </w:tcPr>
          <w:p w:rsidR="006C7C2A" w:rsidRPr="003D1310" w:rsidRDefault="006C7C2A" w:rsidP="00FB7EE4">
            <w:pPr>
              <w:ind w:left="360"/>
              <w:rPr>
                <w:sz w:val="24"/>
                <w:szCs w:val="24"/>
                <w:rtl/>
              </w:rPr>
            </w:pPr>
            <w:r>
              <w:rPr>
                <w:rFonts w:hint="cs"/>
                <w:sz w:val="24"/>
                <w:szCs w:val="24"/>
                <w:rtl/>
              </w:rPr>
              <w:t>40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Pr>
                <w:rFonts w:hint="cs"/>
                <w:sz w:val="24"/>
                <w:szCs w:val="24"/>
                <w:rtl/>
              </w:rPr>
              <w:t>خزانة معدنية</w:t>
            </w:r>
          </w:p>
        </w:tc>
        <w:tc>
          <w:tcPr>
            <w:tcW w:w="1126" w:type="dxa"/>
          </w:tcPr>
          <w:p w:rsidR="006C7C2A" w:rsidRPr="003D1310" w:rsidRDefault="006C7C2A" w:rsidP="00FB7EE4">
            <w:pPr>
              <w:ind w:left="360"/>
              <w:rPr>
                <w:sz w:val="24"/>
                <w:szCs w:val="24"/>
                <w:rtl/>
              </w:rPr>
            </w:pPr>
            <w:r>
              <w:rPr>
                <w:rFonts w:hint="cs"/>
                <w:sz w:val="24"/>
                <w:szCs w:val="24"/>
                <w:rtl/>
              </w:rPr>
              <w:t>50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Pr>
                <w:rFonts w:hint="cs"/>
                <w:sz w:val="24"/>
                <w:szCs w:val="24"/>
                <w:rtl/>
              </w:rPr>
              <w:t>رفوف</w:t>
            </w:r>
          </w:p>
        </w:tc>
        <w:tc>
          <w:tcPr>
            <w:tcW w:w="1126" w:type="dxa"/>
          </w:tcPr>
          <w:p w:rsidR="006C7C2A" w:rsidRPr="003D1310" w:rsidRDefault="006C7C2A" w:rsidP="00FB7EE4">
            <w:pPr>
              <w:ind w:left="360"/>
              <w:rPr>
                <w:sz w:val="24"/>
                <w:szCs w:val="24"/>
                <w:rtl/>
              </w:rPr>
            </w:pPr>
            <w:r>
              <w:rPr>
                <w:rFonts w:hint="cs"/>
                <w:sz w:val="24"/>
                <w:szCs w:val="24"/>
                <w:rtl/>
              </w:rPr>
              <w:t>60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Pr>
                <w:rFonts w:hint="cs"/>
                <w:sz w:val="24"/>
                <w:szCs w:val="24"/>
                <w:rtl/>
              </w:rPr>
              <w:t>ادراج</w:t>
            </w:r>
          </w:p>
        </w:tc>
        <w:tc>
          <w:tcPr>
            <w:tcW w:w="1126" w:type="dxa"/>
          </w:tcPr>
          <w:p w:rsidR="006C7C2A" w:rsidRPr="003D1310" w:rsidRDefault="006C7C2A" w:rsidP="00FB7EE4">
            <w:pPr>
              <w:ind w:left="360"/>
              <w:rPr>
                <w:sz w:val="24"/>
                <w:szCs w:val="24"/>
                <w:rtl/>
              </w:rPr>
            </w:pPr>
            <w:r>
              <w:rPr>
                <w:rFonts w:hint="cs"/>
                <w:sz w:val="24"/>
                <w:szCs w:val="24"/>
                <w:rtl/>
              </w:rPr>
              <w:t>70</w:t>
            </w:r>
          </w:p>
        </w:tc>
      </w:tr>
      <w:tr w:rsidR="006C7C2A" w:rsidRPr="003D1310" w:rsidTr="009E7B61">
        <w:trPr>
          <w:jc w:val="center"/>
        </w:trPr>
        <w:tc>
          <w:tcPr>
            <w:tcW w:w="836" w:type="dxa"/>
            <w:vMerge w:val="restart"/>
          </w:tcPr>
          <w:p w:rsidR="006C7C2A" w:rsidRPr="003D1310" w:rsidRDefault="006C7C2A" w:rsidP="00FB7EE4">
            <w:pPr>
              <w:ind w:left="360"/>
              <w:rPr>
                <w:sz w:val="24"/>
                <w:szCs w:val="24"/>
                <w:rtl/>
              </w:rPr>
            </w:pPr>
            <w:r>
              <w:rPr>
                <w:rFonts w:hint="cs"/>
                <w:sz w:val="24"/>
                <w:szCs w:val="24"/>
                <w:rtl/>
              </w:rPr>
              <w:t>6</w:t>
            </w:r>
          </w:p>
        </w:tc>
        <w:tc>
          <w:tcPr>
            <w:tcW w:w="2169" w:type="dxa"/>
            <w:vMerge w:val="restart"/>
          </w:tcPr>
          <w:p w:rsidR="006C7C2A" w:rsidRPr="003D1310" w:rsidRDefault="006C7C2A" w:rsidP="00FB7EE4">
            <w:pPr>
              <w:ind w:left="360"/>
              <w:rPr>
                <w:sz w:val="24"/>
                <w:szCs w:val="24"/>
                <w:rtl/>
              </w:rPr>
            </w:pPr>
            <w:r>
              <w:rPr>
                <w:rFonts w:hint="cs"/>
                <w:sz w:val="24"/>
                <w:szCs w:val="24"/>
                <w:rtl/>
              </w:rPr>
              <w:t>سيارات</w:t>
            </w:r>
          </w:p>
        </w:tc>
        <w:tc>
          <w:tcPr>
            <w:tcW w:w="1126" w:type="dxa"/>
            <w:vMerge w:val="restart"/>
          </w:tcPr>
          <w:p w:rsidR="006C7C2A" w:rsidRPr="003D1310" w:rsidRDefault="006C7C2A" w:rsidP="00FB7EE4">
            <w:pPr>
              <w:ind w:left="360"/>
              <w:rPr>
                <w:sz w:val="24"/>
                <w:szCs w:val="24"/>
                <w:rtl/>
              </w:rPr>
            </w:pPr>
            <w:r>
              <w:rPr>
                <w:rFonts w:hint="cs"/>
                <w:sz w:val="24"/>
                <w:szCs w:val="24"/>
                <w:rtl/>
              </w:rPr>
              <w:t>60</w:t>
            </w:r>
          </w:p>
        </w:tc>
        <w:tc>
          <w:tcPr>
            <w:tcW w:w="2132" w:type="dxa"/>
          </w:tcPr>
          <w:p w:rsidR="006C7C2A" w:rsidRPr="003D1310" w:rsidRDefault="006C7C2A" w:rsidP="00FB7EE4">
            <w:pPr>
              <w:ind w:left="360"/>
              <w:rPr>
                <w:sz w:val="24"/>
                <w:szCs w:val="24"/>
                <w:rtl/>
              </w:rPr>
            </w:pPr>
            <w:r>
              <w:rPr>
                <w:rFonts w:hint="cs"/>
                <w:sz w:val="24"/>
                <w:szCs w:val="24"/>
                <w:rtl/>
              </w:rPr>
              <w:t>سيارة 4 ركاب</w:t>
            </w:r>
          </w:p>
        </w:tc>
        <w:tc>
          <w:tcPr>
            <w:tcW w:w="1126" w:type="dxa"/>
          </w:tcPr>
          <w:p w:rsidR="006C7C2A" w:rsidRPr="003D1310" w:rsidRDefault="006C7C2A" w:rsidP="00FB7EE4">
            <w:pPr>
              <w:ind w:left="360"/>
              <w:rPr>
                <w:sz w:val="24"/>
                <w:szCs w:val="24"/>
                <w:rtl/>
              </w:rPr>
            </w:pPr>
            <w:r>
              <w:rPr>
                <w:rFonts w:hint="cs"/>
                <w:sz w:val="24"/>
                <w:szCs w:val="24"/>
                <w:rtl/>
              </w:rPr>
              <w:t>10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Pr>
                <w:rFonts w:hint="cs"/>
                <w:sz w:val="24"/>
                <w:szCs w:val="24"/>
                <w:rtl/>
              </w:rPr>
              <w:t>فان 9 ركاب</w:t>
            </w:r>
          </w:p>
        </w:tc>
        <w:tc>
          <w:tcPr>
            <w:tcW w:w="1126" w:type="dxa"/>
          </w:tcPr>
          <w:p w:rsidR="006C7C2A" w:rsidRPr="003D1310" w:rsidRDefault="006C7C2A" w:rsidP="00FB7EE4">
            <w:pPr>
              <w:ind w:left="360"/>
              <w:rPr>
                <w:sz w:val="24"/>
                <w:szCs w:val="24"/>
                <w:rtl/>
              </w:rPr>
            </w:pPr>
            <w:r>
              <w:rPr>
                <w:rFonts w:hint="cs"/>
                <w:sz w:val="24"/>
                <w:szCs w:val="24"/>
                <w:rtl/>
              </w:rPr>
              <w:t>20</w:t>
            </w: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r>
              <w:rPr>
                <w:rFonts w:hint="cs"/>
                <w:sz w:val="24"/>
                <w:szCs w:val="24"/>
                <w:rtl/>
              </w:rPr>
              <w:t>باص 26 راكب</w:t>
            </w:r>
          </w:p>
        </w:tc>
        <w:tc>
          <w:tcPr>
            <w:tcW w:w="1126" w:type="dxa"/>
          </w:tcPr>
          <w:p w:rsidR="006C7C2A" w:rsidRPr="003D1310" w:rsidRDefault="006C7C2A" w:rsidP="00FB7EE4">
            <w:pPr>
              <w:ind w:left="360"/>
              <w:rPr>
                <w:sz w:val="24"/>
                <w:szCs w:val="24"/>
                <w:rtl/>
              </w:rPr>
            </w:pPr>
            <w:r>
              <w:rPr>
                <w:rFonts w:hint="cs"/>
                <w:sz w:val="24"/>
                <w:szCs w:val="24"/>
                <w:rtl/>
              </w:rPr>
              <w:t>30</w:t>
            </w:r>
          </w:p>
        </w:tc>
      </w:tr>
      <w:tr w:rsidR="006C7C2A" w:rsidRPr="003D1310" w:rsidTr="009E7B61">
        <w:trPr>
          <w:jc w:val="center"/>
        </w:trPr>
        <w:tc>
          <w:tcPr>
            <w:tcW w:w="836" w:type="dxa"/>
            <w:vMerge w:val="restart"/>
          </w:tcPr>
          <w:p w:rsidR="006C7C2A" w:rsidRPr="003D1310" w:rsidRDefault="006C7C2A" w:rsidP="00FB7EE4">
            <w:pPr>
              <w:ind w:left="360"/>
              <w:rPr>
                <w:sz w:val="24"/>
                <w:szCs w:val="24"/>
                <w:rtl/>
              </w:rPr>
            </w:pPr>
            <w:r>
              <w:rPr>
                <w:rFonts w:hint="cs"/>
                <w:sz w:val="24"/>
                <w:szCs w:val="24"/>
                <w:rtl/>
              </w:rPr>
              <w:t>7</w:t>
            </w:r>
          </w:p>
        </w:tc>
        <w:tc>
          <w:tcPr>
            <w:tcW w:w="2169" w:type="dxa"/>
            <w:vMerge w:val="restart"/>
          </w:tcPr>
          <w:p w:rsidR="006C7C2A" w:rsidRPr="003D1310" w:rsidRDefault="006C7C2A" w:rsidP="00FB7EE4">
            <w:pPr>
              <w:ind w:left="360"/>
              <w:rPr>
                <w:sz w:val="24"/>
                <w:szCs w:val="24"/>
                <w:rtl/>
              </w:rPr>
            </w:pPr>
            <w:r w:rsidRPr="003D1310">
              <w:rPr>
                <w:rFonts w:hint="cs"/>
                <w:sz w:val="24"/>
                <w:szCs w:val="24"/>
                <w:rtl/>
              </w:rPr>
              <w:t>عهد متنوعه</w:t>
            </w:r>
          </w:p>
        </w:tc>
        <w:tc>
          <w:tcPr>
            <w:tcW w:w="1126" w:type="dxa"/>
            <w:vMerge w:val="restart"/>
          </w:tcPr>
          <w:p w:rsidR="006C7C2A" w:rsidRPr="003D1310" w:rsidRDefault="006C7C2A" w:rsidP="00FB7EE4">
            <w:pPr>
              <w:ind w:left="360"/>
              <w:rPr>
                <w:sz w:val="24"/>
                <w:szCs w:val="24"/>
                <w:rtl/>
              </w:rPr>
            </w:pPr>
            <w:r>
              <w:rPr>
                <w:rFonts w:hint="cs"/>
                <w:sz w:val="24"/>
                <w:szCs w:val="24"/>
                <w:rtl/>
              </w:rPr>
              <w:t>70</w:t>
            </w:r>
          </w:p>
        </w:tc>
        <w:tc>
          <w:tcPr>
            <w:tcW w:w="2132" w:type="dxa"/>
          </w:tcPr>
          <w:p w:rsidR="006C7C2A" w:rsidRDefault="006C7C2A" w:rsidP="006C7C2A">
            <w:pPr>
              <w:rPr>
                <w:sz w:val="24"/>
                <w:szCs w:val="24"/>
                <w:rtl/>
              </w:rPr>
            </w:pPr>
          </w:p>
        </w:tc>
        <w:tc>
          <w:tcPr>
            <w:tcW w:w="1126" w:type="dxa"/>
          </w:tcPr>
          <w:p w:rsidR="006C7C2A" w:rsidRPr="003D1310" w:rsidRDefault="006C7C2A" w:rsidP="00FB7EE4">
            <w:pPr>
              <w:ind w:left="360"/>
              <w:rPr>
                <w:sz w:val="24"/>
                <w:szCs w:val="24"/>
                <w:rtl/>
              </w:rPr>
            </w:pPr>
          </w:p>
        </w:tc>
      </w:tr>
      <w:tr w:rsidR="006C7C2A" w:rsidRPr="003D1310" w:rsidTr="009E7B61">
        <w:trPr>
          <w:jc w:val="center"/>
        </w:trPr>
        <w:tc>
          <w:tcPr>
            <w:tcW w:w="836" w:type="dxa"/>
            <w:vMerge/>
          </w:tcPr>
          <w:p w:rsidR="006C7C2A" w:rsidRPr="003D1310" w:rsidRDefault="006C7C2A" w:rsidP="00FB7EE4">
            <w:pPr>
              <w:ind w:left="360"/>
              <w:rPr>
                <w:sz w:val="24"/>
                <w:szCs w:val="24"/>
                <w:rtl/>
              </w:rPr>
            </w:pPr>
          </w:p>
        </w:tc>
        <w:tc>
          <w:tcPr>
            <w:tcW w:w="2169" w:type="dxa"/>
            <w:vMerge/>
          </w:tcPr>
          <w:p w:rsidR="006C7C2A" w:rsidRPr="003D1310" w:rsidRDefault="006C7C2A" w:rsidP="00FB7EE4">
            <w:pPr>
              <w:ind w:left="360"/>
              <w:rPr>
                <w:sz w:val="24"/>
                <w:szCs w:val="24"/>
                <w:rtl/>
              </w:rPr>
            </w:pPr>
          </w:p>
        </w:tc>
        <w:tc>
          <w:tcPr>
            <w:tcW w:w="1126" w:type="dxa"/>
            <w:vMerge/>
          </w:tcPr>
          <w:p w:rsidR="006C7C2A" w:rsidRPr="003D1310" w:rsidRDefault="006C7C2A" w:rsidP="00FB7EE4">
            <w:pPr>
              <w:ind w:left="360"/>
              <w:rPr>
                <w:sz w:val="24"/>
                <w:szCs w:val="24"/>
                <w:rtl/>
              </w:rPr>
            </w:pPr>
          </w:p>
        </w:tc>
        <w:tc>
          <w:tcPr>
            <w:tcW w:w="2132" w:type="dxa"/>
          </w:tcPr>
          <w:p w:rsidR="006C7C2A" w:rsidRPr="003D1310" w:rsidRDefault="006C7C2A" w:rsidP="00FB7EE4">
            <w:pPr>
              <w:ind w:left="360"/>
              <w:rPr>
                <w:sz w:val="24"/>
                <w:szCs w:val="24"/>
                <w:rtl/>
              </w:rPr>
            </w:pPr>
          </w:p>
        </w:tc>
        <w:tc>
          <w:tcPr>
            <w:tcW w:w="1126" w:type="dxa"/>
          </w:tcPr>
          <w:p w:rsidR="006C7C2A" w:rsidRPr="003D1310" w:rsidRDefault="006C7C2A" w:rsidP="00FB7EE4">
            <w:pPr>
              <w:ind w:left="360"/>
              <w:rPr>
                <w:sz w:val="24"/>
                <w:szCs w:val="24"/>
                <w:rtl/>
              </w:rPr>
            </w:pPr>
          </w:p>
        </w:tc>
      </w:tr>
    </w:tbl>
    <w:p w:rsidR="003D1310" w:rsidRPr="003D1310" w:rsidRDefault="00DD1889" w:rsidP="00DD1889">
      <w:pPr>
        <w:pStyle w:val="a3"/>
        <w:jc w:val="center"/>
        <w:rPr>
          <w:rFonts w:asciiTheme="majorBidi" w:hAnsiTheme="majorBidi" w:cstheme="majorBidi"/>
          <w:sz w:val="24"/>
          <w:szCs w:val="24"/>
          <w:rtl/>
        </w:rPr>
      </w:pPr>
      <w:r>
        <w:rPr>
          <w:rFonts w:asciiTheme="majorBidi" w:hAnsiTheme="majorBidi" w:cstheme="majorBidi" w:hint="cs"/>
          <w:sz w:val="24"/>
          <w:szCs w:val="24"/>
          <w:rtl/>
        </w:rPr>
        <w:t>جدول رقم (</w:t>
      </w:r>
      <w:r w:rsidR="007A7553">
        <w:rPr>
          <w:rFonts w:asciiTheme="majorBidi" w:hAnsiTheme="majorBidi" w:cstheme="majorBidi" w:hint="cs"/>
          <w:sz w:val="24"/>
          <w:szCs w:val="24"/>
          <w:rtl/>
        </w:rPr>
        <w:t>1</w:t>
      </w:r>
      <w:r>
        <w:rPr>
          <w:rFonts w:asciiTheme="majorBidi" w:hAnsiTheme="majorBidi" w:cstheme="majorBidi" w:hint="cs"/>
          <w:sz w:val="24"/>
          <w:szCs w:val="24"/>
          <w:rtl/>
        </w:rPr>
        <w:t>)</w:t>
      </w:r>
    </w:p>
    <w:p w:rsidR="003D1310" w:rsidRDefault="00D15A3C" w:rsidP="00B37F95">
      <w:pPr>
        <w:pStyle w:val="a3"/>
        <w:numPr>
          <w:ilvl w:val="0"/>
          <w:numId w:val="7"/>
        </w:numPr>
        <w:rPr>
          <w:rFonts w:asciiTheme="majorBidi" w:hAnsiTheme="majorBidi" w:cstheme="majorBidi"/>
          <w:sz w:val="24"/>
          <w:szCs w:val="24"/>
        </w:rPr>
      </w:pPr>
      <w:r>
        <w:rPr>
          <w:rFonts w:asciiTheme="majorBidi" w:hAnsiTheme="majorBidi" w:cstheme="majorBidi" w:hint="cs"/>
          <w:sz w:val="24"/>
          <w:szCs w:val="24"/>
          <w:rtl/>
        </w:rPr>
        <w:t xml:space="preserve">يقوم مدير الشئون </w:t>
      </w:r>
      <w:r w:rsidR="00160EDA">
        <w:rPr>
          <w:rFonts w:asciiTheme="majorBidi" w:hAnsiTheme="majorBidi" w:cstheme="majorBidi" w:hint="cs"/>
          <w:sz w:val="24"/>
          <w:szCs w:val="24"/>
          <w:rtl/>
        </w:rPr>
        <w:t>المالية و الحسابات</w:t>
      </w:r>
      <w:r>
        <w:rPr>
          <w:rFonts w:asciiTheme="majorBidi" w:hAnsiTheme="majorBidi" w:cstheme="majorBidi" w:hint="cs"/>
          <w:sz w:val="24"/>
          <w:szCs w:val="24"/>
          <w:rtl/>
        </w:rPr>
        <w:t xml:space="preserve"> بإعداد جدول تصنيف و ترميز ال</w:t>
      </w:r>
      <w:r w:rsidR="00CE66D9">
        <w:rPr>
          <w:rFonts w:asciiTheme="majorBidi" w:hAnsiTheme="majorBidi" w:cstheme="majorBidi" w:hint="cs"/>
          <w:sz w:val="24"/>
          <w:szCs w:val="24"/>
          <w:rtl/>
        </w:rPr>
        <w:t>اصول</w:t>
      </w:r>
      <w:r>
        <w:rPr>
          <w:rFonts w:asciiTheme="majorBidi" w:hAnsiTheme="majorBidi" w:cstheme="majorBidi" w:hint="cs"/>
          <w:sz w:val="24"/>
          <w:szCs w:val="24"/>
          <w:rtl/>
        </w:rPr>
        <w:t xml:space="preserve"> و تحديثه بشكل دوري.</w:t>
      </w:r>
    </w:p>
    <w:p w:rsidR="00BD0212" w:rsidRDefault="00BD0212" w:rsidP="00BD0212">
      <w:pPr>
        <w:pStyle w:val="a3"/>
        <w:rPr>
          <w:rFonts w:asciiTheme="majorBidi" w:hAnsiTheme="majorBidi" w:cstheme="majorBidi"/>
          <w:sz w:val="24"/>
          <w:szCs w:val="24"/>
        </w:rPr>
      </w:pPr>
    </w:p>
    <w:p w:rsidR="00F17D38" w:rsidRPr="003D1310" w:rsidRDefault="00F17D38" w:rsidP="00BD0212">
      <w:pPr>
        <w:pStyle w:val="2"/>
        <w:rPr>
          <w:rtl/>
        </w:rPr>
      </w:pPr>
      <w:bookmarkStart w:id="21" w:name="_Toc378562961"/>
      <w:r>
        <w:rPr>
          <w:rFonts w:hint="cs"/>
          <w:rtl/>
        </w:rPr>
        <w:t>المادة (1</w:t>
      </w:r>
      <w:r w:rsidR="00BD0212">
        <w:rPr>
          <w:rFonts w:hint="cs"/>
          <w:rtl/>
        </w:rPr>
        <w:t>2</w:t>
      </w:r>
      <w:r>
        <w:rPr>
          <w:rFonts w:hint="cs"/>
          <w:rtl/>
        </w:rPr>
        <w:t xml:space="preserve">) </w:t>
      </w:r>
      <w:r w:rsidRPr="003D1310">
        <w:rPr>
          <w:rFonts w:hint="cs"/>
          <w:rtl/>
        </w:rPr>
        <w:t xml:space="preserve">سياسة ترميز </w:t>
      </w:r>
      <w:r>
        <w:rPr>
          <w:rFonts w:hint="cs"/>
          <w:rtl/>
        </w:rPr>
        <w:t>العهد</w:t>
      </w:r>
      <w:r w:rsidRPr="003D1310">
        <w:rPr>
          <w:rFonts w:hint="cs"/>
          <w:rtl/>
        </w:rPr>
        <w:t>:</w:t>
      </w:r>
      <w:bookmarkEnd w:id="21"/>
    </w:p>
    <w:p w:rsidR="00CE66D9" w:rsidRPr="00D15A3C" w:rsidRDefault="00CE66D9" w:rsidP="00B37F95">
      <w:pPr>
        <w:pStyle w:val="a3"/>
        <w:numPr>
          <w:ilvl w:val="0"/>
          <w:numId w:val="7"/>
        </w:numPr>
        <w:rPr>
          <w:rFonts w:asciiTheme="majorBidi" w:hAnsiTheme="majorBidi" w:cstheme="majorBidi"/>
          <w:sz w:val="24"/>
          <w:szCs w:val="24"/>
          <w:rtl/>
        </w:rPr>
      </w:pPr>
      <w:r>
        <w:rPr>
          <w:rFonts w:asciiTheme="majorBidi" w:hAnsiTheme="majorBidi" w:cstheme="majorBidi" w:hint="cs"/>
          <w:sz w:val="24"/>
          <w:szCs w:val="24"/>
          <w:rtl/>
        </w:rPr>
        <w:t xml:space="preserve">عند تسليم الاصول لاستخدامها </w:t>
      </w:r>
      <w:r w:rsidR="00776491">
        <w:rPr>
          <w:rFonts w:asciiTheme="majorBidi" w:hAnsiTheme="majorBidi" w:cstheme="majorBidi" w:hint="cs"/>
          <w:sz w:val="24"/>
          <w:szCs w:val="24"/>
          <w:rtl/>
        </w:rPr>
        <w:t xml:space="preserve">يتحول الاصل الى عهدة و </w:t>
      </w:r>
      <w:r>
        <w:rPr>
          <w:rFonts w:asciiTheme="majorBidi" w:hAnsiTheme="majorBidi" w:cstheme="majorBidi" w:hint="cs"/>
          <w:sz w:val="24"/>
          <w:szCs w:val="24"/>
          <w:rtl/>
        </w:rPr>
        <w:t xml:space="preserve">يتم اضافة نوع العهدة و </w:t>
      </w:r>
      <w:r w:rsidR="004F2714">
        <w:rPr>
          <w:rFonts w:asciiTheme="majorBidi" w:hAnsiTheme="majorBidi" w:cstheme="majorBidi" w:hint="cs"/>
          <w:sz w:val="24"/>
          <w:szCs w:val="24"/>
          <w:rtl/>
        </w:rPr>
        <w:t>مكان تواجد العهدة الى رمز الاصل</w:t>
      </w:r>
      <w:r w:rsidR="001866E3">
        <w:rPr>
          <w:rFonts w:asciiTheme="majorBidi" w:hAnsiTheme="majorBidi" w:cstheme="majorBidi" w:hint="cs"/>
          <w:sz w:val="24"/>
          <w:szCs w:val="24"/>
          <w:rtl/>
        </w:rPr>
        <w:t xml:space="preserve"> كما هو موضح بالجدول التالي:</w:t>
      </w:r>
    </w:p>
    <w:p w:rsidR="009E7B61" w:rsidRPr="00EE4F08" w:rsidRDefault="009E7B61" w:rsidP="009E7B61">
      <w:pPr>
        <w:rPr>
          <w:sz w:val="10"/>
          <w:szCs w:val="10"/>
          <w:rtl/>
        </w:rPr>
      </w:pPr>
    </w:p>
    <w:tbl>
      <w:tblPr>
        <w:tblStyle w:val="a5"/>
        <w:bidiVisual/>
        <w:tblW w:w="9059" w:type="dxa"/>
        <w:jc w:val="center"/>
        <w:tblLook w:val="04A0"/>
      </w:tblPr>
      <w:tblGrid>
        <w:gridCol w:w="2410"/>
        <w:gridCol w:w="1701"/>
        <w:gridCol w:w="418"/>
        <w:gridCol w:w="999"/>
        <w:gridCol w:w="1701"/>
        <w:gridCol w:w="1830"/>
      </w:tblGrid>
      <w:tr w:rsidR="001C41C1" w:rsidRPr="009E7B61" w:rsidTr="00FB7EE4">
        <w:trPr>
          <w:jc w:val="center"/>
        </w:trPr>
        <w:tc>
          <w:tcPr>
            <w:tcW w:w="2410" w:type="dxa"/>
          </w:tcPr>
          <w:p w:rsidR="001C41C1" w:rsidRPr="009E7B61" w:rsidRDefault="001C41C1" w:rsidP="00FB7EE4">
            <w:pPr>
              <w:pStyle w:val="a3"/>
              <w:bidi w:val="0"/>
              <w:ind w:left="0"/>
              <w:rPr>
                <w:rFonts w:asciiTheme="majorBidi" w:hAnsiTheme="majorBidi" w:cstheme="majorBidi"/>
                <w:b/>
                <w:bCs/>
                <w:sz w:val="24"/>
                <w:szCs w:val="24"/>
                <w:rtl/>
              </w:rPr>
            </w:pPr>
            <w:r>
              <w:rPr>
                <w:rFonts w:asciiTheme="majorBidi" w:hAnsiTheme="majorBidi" w:cstheme="majorBidi" w:hint="cs"/>
                <w:b/>
                <w:bCs/>
                <w:sz w:val="24"/>
                <w:szCs w:val="24"/>
                <w:rtl/>
              </w:rPr>
              <w:t>مكان تواجد العهدة</w:t>
            </w:r>
          </w:p>
        </w:tc>
        <w:tc>
          <w:tcPr>
            <w:tcW w:w="1701" w:type="dxa"/>
          </w:tcPr>
          <w:p w:rsidR="001C41C1" w:rsidRPr="009E7B61" w:rsidRDefault="001C41C1" w:rsidP="00FB7EE4">
            <w:pPr>
              <w:pStyle w:val="a3"/>
              <w:bidi w:val="0"/>
              <w:ind w:left="0"/>
              <w:rPr>
                <w:rFonts w:asciiTheme="majorBidi" w:hAnsiTheme="majorBidi" w:cstheme="majorBidi"/>
                <w:b/>
                <w:bCs/>
                <w:sz w:val="24"/>
                <w:szCs w:val="24"/>
                <w:rtl/>
              </w:rPr>
            </w:pPr>
            <w:r>
              <w:rPr>
                <w:rFonts w:asciiTheme="majorBidi" w:hAnsiTheme="majorBidi" w:cstheme="majorBidi"/>
                <w:b/>
                <w:bCs/>
                <w:sz w:val="24"/>
                <w:szCs w:val="24"/>
              </w:rPr>
              <w:t xml:space="preserve">/ </w:t>
            </w:r>
            <w:r>
              <w:rPr>
                <w:rFonts w:asciiTheme="majorBidi" w:hAnsiTheme="majorBidi" w:cstheme="majorBidi" w:hint="cs"/>
                <w:b/>
                <w:bCs/>
                <w:sz w:val="24"/>
                <w:szCs w:val="24"/>
                <w:rtl/>
              </w:rPr>
              <w:t>نوع العهدة</w:t>
            </w:r>
          </w:p>
        </w:tc>
        <w:tc>
          <w:tcPr>
            <w:tcW w:w="1417" w:type="dxa"/>
            <w:gridSpan w:val="2"/>
          </w:tcPr>
          <w:p w:rsidR="001C41C1" w:rsidRPr="009E7B61" w:rsidRDefault="001C41C1" w:rsidP="00FB7EE4">
            <w:pPr>
              <w:pStyle w:val="a3"/>
              <w:bidi w:val="0"/>
              <w:ind w:left="0"/>
              <w:rPr>
                <w:rFonts w:asciiTheme="majorBidi" w:hAnsiTheme="majorBidi" w:cstheme="majorBidi"/>
                <w:b/>
                <w:bCs/>
                <w:sz w:val="24"/>
                <w:szCs w:val="24"/>
                <w:rtl/>
              </w:rPr>
            </w:pPr>
            <w:r w:rsidRPr="009E7B61">
              <w:rPr>
                <w:rFonts w:asciiTheme="majorBidi" w:hAnsiTheme="majorBidi" w:cstheme="majorBidi" w:hint="cs"/>
                <w:b/>
                <w:bCs/>
                <w:sz w:val="24"/>
                <w:szCs w:val="24"/>
                <w:rtl/>
              </w:rPr>
              <w:t>الرقم التسلسلي</w:t>
            </w:r>
          </w:p>
        </w:tc>
        <w:tc>
          <w:tcPr>
            <w:tcW w:w="1701" w:type="dxa"/>
          </w:tcPr>
          <w:p w:rsidR="001C41C1" w:rsidRPr="009E7B61" w:rsidRDefault="001C41C1" w:rsidP="00FB7EE4">
            <w:pPr>
              <w:pStyle w:val="a3"/>
              <w:bidi w:val="0"/>
              <w:ind w:left="0"/>
              <w:rPr>
                <w:rFonts w:asciiTheme="majorBidi" w:hAnsiTheme="majorBidi" w:cstheme="majorBidi"/>
                <w:b/>
                <w:bCs/>
                <w:sz w:val="24"/>
                <w:szCs w:val="24"/>
              </w:rPr>
            </w:pPr>
            <w:r w:rsidRPr="009E7B61">
              <w:rPr>
                <w:rFonts w:asciiTheme="majorBidi" w:hAnsiTheme="majorBidi" w:cstheme="majorBidi" w:hint="cs"/>
                <w:b/>
                <w:bCs/>
                <w:sz w:val="24"/>
                <w:szCs w:val="24"/>
                <w:rtl/>
              </w:rPr>
              <w:t>المجموعة الفرعية</w:t>
            </w:r>
          </w:p>
        </w:tc>
        <w:tc>
          <w:tcPr>
            <w:tcW w:w="1830" w:type="dxa"/>
          </w:tcPr>
          <w:p w:rsidR="001C41C1" w:rsidRPr="009E7B61" w:rsidRDefault="001C41C1" w:rsidP="00FB7EE4">
            <w:pPr>
              <w:pStyle w:val="a3"/>
              <w:bidi w:val="0"/>
              <w:ind w:left="0"/>
              <w:rPr>
                <w:rFonts w:asciiTheme="majorBidi" w:hAnsiTheme="majorBidi" w:cstheme="majorBidi"/>
                <w:b/>
                <w:bCs/>
                <w:sz w:val="24"/>
                <w:szCs w:val="24"/>
                <w:rtl/>
              </w:rPr>
            </w:pPr>
            <w:r w:rsidRPr="009E7B61">
              <w:rPr>
                <w:rFonts w:asciiTheme="majorBidi" w:hAnsiTheme="majorBidi" w:cstheme="majorBidi" w:hint="cs"/>
                <w:b/>
                <w:bCs/>
                <w:sz w:val="24"/>
                <w:szCs w:val="24"/>
                <w:rtl/>
              </w:rPr>
              <w:t>المجموعة الرئيسية</w:t>
            </w:r>
          </w:p>
        </w:tc>
      </w:tr>
      <w:tr w:rsidR="001C41C1" w:rsidTr="00FB7EE4">
        <w:trPr>
          <w:trHeight w:val="603"/>
          <w:jc w:val="center"/>
        </w:trPr>
        <w:tc>
          <w:tcPr>
            <w:tcW w:w="2410" w:type="dxa"/>
          </w:tcPr>
          <w:p w:rsidR="001C41C1" w:rsidRDefault="001C41C1" w:rsidP="00FB7EE4">
            <w:pPr>
              <w:rPr>
                <w:rFonts w:asciiTheme="majorBidi" w:hAnsiTheme="majorBidi" w:cstheme="majorBidi"/>
                <w:sz w:val="24"/>
                <w:szCs w:val="24"/>
                <w:rtl/>
              </w:rPr>
            </w:pPr>
            <w:r>
              <w:rPr>
                <w:rFonts w:hint="cs"/>
                <w:sz w:val="26"/>
                <w:szCs w:val="24"/>
                <w:rtl/>
              </w:rPr>
              <w:lastRenderedPageBreak/>
              <w:t>المقر العام-</w:t>
            </w:r>
            <w:r>
              <w:rPr>
                <w:sz w:val="26"/>
                <w:szCs w:val="24"/>
              </w:rPr>
              <w:t>G</w:t>
            </w:r>
          </w:p>
        </w:tc>
        <w:tc>
          <w:tcPr>
            <w:tcW w:w="1701" w:type="dxa"/>
            <w:vMerge w:val="restart"/>
          </w:tcPr>
          <w:p w:rsidR="001C41C1" w:rsidRDefault="001C41C1" w:rsidP="00FB7EE4">
            <w:pPr>
              <w:pStyle w:val="a3"/>
              <w:bidi w:val="0"/>
              <w:ind w:left="0"/>
              <w:rPr>
                <w:rFonts w:asciiTheme="majorBidi" w:hAnsiTheme="majorBidi" w:cstheme="majorBidi"/>
                <w:sz w:val="24"/>
                <w:szCs w:val="24"/>
                <w:rtl/>
              </w:rPr>
            </w:pPr>
            <w:r>
              <w:rPr>
                <w:rFonts w:asciiTheme="majorBidi" w:hAnsiTheme="majorBidi" w:cstheme="majorBidi"/>
                <w:sz w:val="24"/>
                <w:szCs w:val="24"/>
              </w:rPr>
              <w:t xml:space="preserve">P </w:t>
            </w:r>
            <w:r>
              <w:rPr>
                <w:rFonts w:asciiTheme="majorBidi" w:hAnsiTheme="majorBidi" w:cstheme="majorBidi" w:hint="cs"/>
                <w:sz w:val="24"/>
                <w:szCs w:val="24"/>
                <w:rtl/>
              </w:rPr>
              <w:t>للعهدة الشخصية</w:t>
            </w:r>
          </w:p>
          <w:p w:rsidR="001C41C1" w:rsidRDefault="001C41C1" w:rsidP="00FB7EE4">
            <w:pPr>
              <w:pStyle w:val="a3"/>
              <w:bidi w:val="0"/>
              <w:ind w:left="0"/>
              <w:rPr>
                <w:rFonts w:asciiTheme="majorBidi" w:hAnsiTheme="majorBidi" w:cstheme="majorBidi"/>
                <w:sz w:val="24"/>
                <w:szCs w:val="24"/>
                <w:rtl/>
              </w:rPr>
            </w:pPr>
            <w:r>
              <w:rPr>
                <w:rFonts w:asciiTheme="majorBidi" w:hAnsiTheme="majorBidi" w:cstheme="majorBidi"/>
                <w:sz w:val="24"/>
                <w:szCs w:val="24"/>
              </w:rPr>
              <w:t xml:space="preserve">G </w:t>
            </w:r>
            <w:r>
              <w:rPr>
                <w:rFonts w:asciiTheme="majorBidi" w:hAnsiTheme="majorBidi" w:cstheme="majorBidi" w:hint="cs"/>
                <w:sz w:val="24"/>
                <w:szCs w:val="24"/>
                <w:rtl/>
              </w:rPr>
              <w:t xml:space="preserve"> للعهدة العامة </w:t>
            </w:r>
          </w:p>
        </w:tc>
        <w:tc>
          <w:tcPr>
            <w:tcW w:w="1417" w:type="dxa"/>
            <w:gridSpan w:val="2"/>
            <w:vMerge w:val="restart"/>
          </w:tcPr>
          <w:p w:rsidR="001C41C1" w:rsidRDefault="001C41C1" w:rsidP="00FB7EE4">
            <w:pPr>
              <w:pStyle w:val="a3"/>
              <w:bidi w:val="0"/>
              <w:ind w:left="0"/>
              <w:rPr>
                <w:rFonts w:asciiTheme="majorBidi" w:hAnsiTheme="majorBidi" w:cstheme="majorBidi"/>
                <w:sz w:val="24"/>
                <w:szCs w:val="24"/>
              </w:rPr>
            </w:pPr>
            <w:r>
              <w:rPr>
                <w:rFonts w:asciiTheme="majorBidi" w:hAnsiTheme="majorBidi" w:cstheme="majorBidi" w:hint="cs"/>
                <w:sz w:val="24"/>
                <w:szCs w:val="24"/>
                <w:rtl/>
              </w:rPr>
              <w:t>0000</w:t>
            </w:r>
          </w:p>
        </w:tc>
        <w:tc>
          <w:tcPr>
            <w:tcW w:w="1701" w:type="dxa"/>
            <w:vMerge w:val="restart"/>
          </w:tcPr>
          <w:p w:rsidR="001C41C1" w:rsidRDefault="001C41C1" w:rsidP="00FB7EE4">
            <w:pPr>
              <w:pStyle w:val="a3"/>
              <w:bidi w:val="0"/>
              <w:ind w:left="0"/>
              <w:rPr>
                <w:rFonts w:asciiTheme="majorBidi" w:hAnsiTheme="majorBidi" w:cstheme="majorBidi"/>
                <w:sz w:val="24"/>
                <w:szCs w:val="24"/>
                <w:rtl/>
              </w:rPr>
            </w:pPr>
            <w:r>
              <w:rPr>
                <w:rFonts w:asciiTheme="majorBidi" w:hAnsiTheme="majorBidi" w:cstheme="majorBidi" w:hint="cs"/>
                <w:sz w:val="24"/>
                <w:szCs w:val="24"/>
                <w:rtl/>
              </w:rPr>
              <w:t>00</w:t>
            </w:r>
          </w:p>
        </w:tc>
        <w:tc>
          <w:tcPr>
            <w:tcW w:w="1830" w:type="dxa"/>
            <w:vMerge w:val="restart"/>
          </w:tcPr>
          <w:p w:rsidR="001C41C1" w:rsidRDefault="001C41C1" w:rsidP="00FB7EE4">
            <w:pPr>
              <w:pStyle w:val="a3"/>
              <w:bidi w:val="0"/>
              <w:ind w:left="0"/>
              <w:rPr>
                <w:rFonts w:asciiTheme="majorBidi" w:hAnsiTheme="majorBidi" w:cstheme="majorBidi"/>
                <w:sz w:val="24"/>
                <w:szCs w:val="24"/>
                <w:rtl/>
              </w:rPr>
            </w:pPr>
            <w:r>
              <w:rPr>
                <w:rFonts w:asciiTheme="majorBidi" w:hAnsiTheme="majorBidi" w:cstheme="majorBidi" w:hint="cs"/>
                <w:sz w:val="24"/>
                <w:szCs w:val="24"/>
                <w:rtl/>
              </w:rPr>
              <w:t>00</w:t>
            </w:r>
          </w:p>
        </w:tc>
      </w:tr>
      <w:tr w:rsidR="001C41C1" w:rsidTr="00FB7EE4">
        <w:trPr>
          <w:trHeight w:val="98"/>
          <w:jc w:val="center"/>
        </w:trPr>
        <w:tc>
          <w:tcPr>
            <w:tcW w:w="2410" w:type="dxa"/>
          </w:tcPr>
          <w:p w:rsidR="001C41C1" w:rsidRDefault="001C41C1" w:rsidP="00FB7EE4">
            <w:pPr>
              <w:rPr>
                <w:sz w:val="26"/>
                <w:szCs w:val="24"/>
              </w:rPr>
            </w:pPr>
            <w:r>
              <w:rPr>
                <w:rFonts w:hint="cs"/>
                <w:sz w:val="26"/>
                <w:szCs w:val="24"/>
                <w:rtl/>
              </w:rPr>
              <w:t xml:space="preserve">مركز بناة الغد- </w:t>
            </w:r>
            <w:r>
              <w:rPr>
                <w:sz w:val="26"/>
                <w:szCs w:val="24"/>
              </w:rPr>
              <w:t>F</w:t>
            </w:r>
          </w:p>
        </w:tc>
        <w:tc>
          <w:tcPr>
            <w:tcW w:w="1701" w:type="dxa"/>
            <w:vMerge/>
          </w:tcPr>
          <w:p w:rsidR="001C41C1" w:rsidRDefault="001C41C1" w:rsidP="00FB7EE4">
            <w:pPr>
              <w:pStyle w:val="a3"/>
              <w:bidi w:val="0"/>
              <w:ind w:left="0"/>
              <w:rPr>
                <w:rFonts w:asciiTheme="majorBidi" w:hAnsiTheme="majorBidi" w:cstheme="majorBidi"/>
                <w:sz w:val="24"/>
                <w:szCs w:val="24"/>
              </w:rPr>
            </w:pPr>
          </w:p>
        </w:tc>
        <w:tc>
          <w:tcPr>
            <w:tcW w:w="1417" w:type="dxa"/>
            <w:gridSpan w:val="2"/>
            <w:vMerge/>
          </w:tcPr>
          <w:p w:rsidR="001C41C1" w:rsidRDefault="001C41C1" w:rsidP="00FB7EE4">
            <w:pPr>
              <w:pStyle w:val="a3"/>
              <w:bidi w:val="0"/>
              <w:ind w:left="0"/>
              <w:rPr>
                <w:rFonts w:asciiTheme="majorBidi" w:hAnsiTheme="majorBidi" w:cstheme="majorBidi"/>
                <w:sz w:val="24"/>
                <w:szCs w:val="24"/>
                <w:rtl/>
              </w:rPr>
            </w:pPr>
          </w:p>
        </w:tc>
        <w:tc>
          <w:tcPr>
            <w:tcW w:w="1701" w:type="dxa"/>
            <w:vMerge/>
          </w:tcPr>
          <w:p w:rsidR="001C41C1" w:rsidRDefault="001C41C1" w:rsidP="00FB7EE4">
            <w:pPr>
              <w:pStyle w:val="a3"/>
              <w:bidi w:val="0"/>
              <w:ind w:left="0"/>
              <w:rPr>
                <w:rFonts w:asciiTheme="majorBidi" w:hAnsiTheme="majorBidi" w:cstheme="majorBidi"/>
                <w:sz w:val="24"/>
                <w:szCs w:val="24"/>
                <w:rtl/>
              </w:rPr>
            </w:pPr>
          </w:p>
        </w:tc>
        <w:tc>
          <w:tcPr>
            <w:tcW w:w="1830" w:type="dxa"/>
            <w:vMerge/>
          </w:tcPr>
          <w:p w:rsidR="001C41C1" w:rsidRDefault="001C41C1" w:rsidP="00FB7EE4">
            <w:pPr>
              <w:pStyle w:val="a3"/>
              <w:bidi w:val="0"/>
              <w:ind w:left="0"/>
              <w:rPr>
                <w:rFonts w:asciiTheme="majorBidi" w:hAnsiTheme="majorBidi" w:cstheme="majorBidi"/>
                <w:sz w:val="24"/>
                <w:szCs w:val="24"/>
                <w:rtl/>
              </w:rPr>
            </w:pPr>
          </w:p>
        </w:tc>
      </w:tr>
      <w:tr w:rsidR="001C41C1" w:rsidTr="00FB7EE4">
        <w:trPr>
          <w:trHeight w:val="98"/>
          <w:jc w:val="center"/>
        </w:trPr>
        <w:tc>
          <w:tcPr>
            <w:tcW w:w="2410" w:type="dxa"/>
          </w:tcPr>
          <w:p w:rsidR="001C41C1" w:rsidRDefault="001C41C1" w:rsidP="00FB7EE4">
            <w:pPr>
              <w:rPr>
                <w:sz w:val="26"/>
                <w:szCs w:val="24"/>
              </w:rPr>
            </w:pPr>
            <w:r>
              <w:rPr>
                <w:rFonts w:hint="cs"/>
                <w:sz w:val="26"/>
                <w:szCs w:val="24"/>
                <w:rtl/>
              </w:rPr>
              <w:t>مركز نوار-</w:t>
            </w:r>
            <w:r>
              <w:rPr>
                <w:sz w:val="26"/>
                <w:szCs w:val="24"/>
              </w:rPr>
              <w:t>N</w:t>
            </w:r>
          </w:p>
        </w:tc>
        <w:tc>
          <w:tcPr>
            <w:tcW w:w="1701" w:type="dxa"/>
            <w:vMerge/>
          </w:tcPr>
          <w:p w:rsidR="001C41C1" w:rsidRDefault="001C41C1" w:rsidP="00FB7EE4">
            <w:pPr>
              <w:pStyle w:val="a3"/>
              <w:bidi w:val="0"/>
              <w:ind w:left="0"/>
              <w:rPr>
                <w:rFonts w:asciiTheme="majorBidi" w:hAnsiTheme="majorBidi" w:cstheme="majorBidi"/>
                <w:sz w:val="24"/>
                <w:szCs w:val="24"/>
              </w:rPr>
            </w:pPr>
          </w:p>
        </w:tc>
        <w:tc>
          <w:tcPr>
            <w:tcW w:w="1417" w:type="dxa"/>
            <w:gridSpan w:val="2"/>
            <w:vMerge/>
          </w:tcPr>
          <w:p w:rsidR="001C41C1" w:rsidRDefault="001C41C1" w:rsidP="00FB7EE4">
            <w:pPr>
              <w:pStyle w:val="a3"/>
              <w:bidi w:val="0"/>
              <w:ind w:left="0"/>
              <w:rPr>
                <w:rFonts w:asciiTheme="majorBidi" w:hAnsiTheme="majorBidi" w:cstheme="majorBidi"/>
                <w:sz w:val="24"/>
                <w:szCs w:val="24"/>
                <w:rtl/>
              </w:rPr>
            </w:pPr>
          </w:p>
        </w:tc>
        <w:tc>
          <w:tcPr>
            <w:tcW w:w="1701" w:type="dxa"/>
            <w:vMerge/>
          </w:tcPr>
          <w:p w:rsidR="001C41C1" w:rsidRDefault="001C41C1" w:rsidP="00FB7EE4">
            <w:pPr>
              <w:pStyle w:val="a3"/>
              <w:bidi w:val="0"/>
              <w:ind w:left="0"/>
              <w:rPr>
                <w:rFonts w:asciiTheme="majorBidi" w:hAnsiTheme="majorBidi" w:cstheme="majorBidi"/>
                <w:sz w:val="24"/>
                <w:szCs w:val="24"/>
                <w:rtl/>
              </w:rPr>
            </w:pPr>
          </w:p>
        </w:tc>
        <w:tc>
          <w:tcPr>
            <w:tcW w:w="1830" w:type="dxa"/>
            <w:vMerge/>
          </w:tcPr>
          <w:p w:rsidR="001C41C1" w:rsidRDefault="001C41C1" w:rsidP="00FB7EE4">
            <w:pPr>
              <w:pStyle w:val="a3"/>
              <w:bidi w:val="0"/>
              <w:ind w:left="0"/>
              <w:rPr>
                <w:rFonts w:asciiTheme="majorBidi" w:hAnsiTheme="majorBidi" w:cstheme="majorBidi"/>
                <w:sz w:val="24"/>
                <w:szCs w:val="24"/>
                <w:rtl/>
              </w:rPr>
            </w:pPr>
          </w:p>
        </w:tc>
      </w:tr>
      <w:tr w:rsidR="001C41C1" w:rsidTr="00FB7EE4">
        <w:trPr>
          <w:trHeight w:val="98"/>
          <w:jc w:val="center"/>
        </w:trPr>
        <w:tc>
          <w:tcPr>
            <w:tcW w:w="2410" w:type="dxa"/>
          </w:tcPr>
          <w:p w:rsidR="001C41C1" w:rsidRDefault="001C41C1" w:rsidP="00FB7EE4">
            <w:pPr>
              <w:rPr>
                <w:sz w:val="26"/>
                <w:szCs w:val="24"/>
              </w:rPr>
            </w:pPr>
            <w:r>
              <w:rPr>
                <w:rFonts w:hint="cs"/>
                <w:sz w:val="26"/>
                <w:szCs w:val="24"/>
                <w:rtl/>
              </w:rPr>
              <w:t xml:space="preserve">مركز صحة المرأة- </w:t>
            </w:r>
            <w:r>
              <w:rPr>
                <w:sz w:val="26"/>
                <w:szCs w:val="24"/>
              </w:rPr>
              <w:t>W</w:t>
            </w:r>
          </w:p>
        </w:tc>
        <w:tc>
          <w:tcPr>
            <w:tcW w:w="1701" w:type="dxa"/>
            <w:vMerge/>
          </w:tcPr>
          <w:p w:rsidR="001C41C1" w:rsidRDefault="001C41C1" w:rsidP="00FB7EE4">
            <w:pPr>
              <w:pStyle w:val="a3"/>
              <w:bidi w:val="0"/>
              <w:ind w:left="0"/>
              <w:rPr>
                <w:rFonts w:asciiTheme="majorBidi" w:hAnsiTheme="majorBidi" w:cstheme="majorBidi"/>
                <w:sz w:val="24"/>
                <w:szCs w:val="24"/>
              </w:rPr>
            </w:pPr>
          </w:p>
        </w:tc>
        <w:tc>
          <w:tcPr>
            <w:tcW w:w="1417" w:type="dxa"/>
            <w:gridSpan w:val="2"/>
            <w:vMerge/>
          </w:tcPr>
          <w:p w:rsidR="001C41C1" w:rsidRDefault="001C41C1" w:rsidP="00FB7EE4">
            <w:pPr>
              <w:pStyle w:val="a3"/>
              <w:bidi w:val="0"/>
              <w:ind w:left="0"/>
              <w:rPr>
                <w:rFonts w:asciiTheme="majorBidi" w:hAnsiTheme="majorBidi" w:cstheme="majorBidi"/>
                <w:sz w:val="24"/>
                <w:szCs w:val="24"/>
                <w:rtl/>
              </w:rPr>
            </w:pPr>
          </w:p>
        </w:tc>
        <w:tc>
          <w:tcPr>
            <w:tcW w:w="1701" w:type="dxa"/>
            <w:vMerge/>
          </w:tcPr>
          <w:p w:rsidR="001C41C1" w:rsidRDefault="001C41C1" w:rsidP="00FB7EE4">
            <w:pPr>
              <w:pStyle w:val="a3"/>
              <w:bidi w:val="0"/>
              <w:ind w:left="0"/>
              <w:rPr>
                <w:rFonts w:asciiTheme="majorBidi" w:hAnsiTheme="majorBidi" w:cstheme="majorBidi"/>
                <w:sz w:val="24"/>
                <w:szCs w:val="24"/>
                <w:rtl/>
              </w:rPr>
            </w:pPr>
          </w:p>
        </w:tc>
        <w:tc>
          <w:tcPr>
            <w:tcW w:w="1830" w:type="dxa"/>
            <w:vMerge/>
          </w:tcPr>
          <w:p w:rsidR="001C41C1" w:rsidRDefault="001C41C1" w:rsidP="00FB7EE4">
            <w:pPr>
              <w:pStyle w:val="a3"/>
              <w:bidi w:val="0"/>
              <w:ind w:left="0"/>
              <w:rPr>
                <w:rFonts w:asciiTheme="majorBidi" w:hAnsiTheme="majorBidi" w:cstheme="majorBidi"/>
                <w:sz w:val="24"/>
                <w:szCs w:val="24"/>
                <w:rtl/>
              </w:rPr>
            </w:pPr>
          </w:p>
        </w:tc>
      </w:tr>
      <w:tr w:rsidR="001C41C1" w:rsidTr="00FB7EE4">
        <w:trPr>
          <w:trHeight w:val="98"/>
          <w:jc w:val="center"/>
        </w:trPr>
        <w:tc>
          <w:tcPr>
            <w:tcW w:w="2410" w:type="dxa"/>
          </w:tcPr>
          <w:p w:rsidR="001C41C1" w:rsidRDefault="001C41C1" w:rsidP="00FB7EE4">
            <w:pPr>
              <w:rPr>
                <w:sz w:val="26"/>
                <w:szCs w:val="24"/>
              </w:rPr>
            </w:pPr>
            <w:r>
              <w:rPr>
                <w:rFonts w:hint="cs"/>
                <w:sz w:val="26"/>
                <w:szCs w:val="24"/>
                <w:rtl/>
              </w:rPr>
              <w:t xml:space="preserve">مركز ثقافة الطفل </w:t>
            </w:r>
            <w:r>
              <w:rPr>
                <w:sz w:val="26"/>
                <w:szCs w:val="24"/>
                <w:rtl/>
              </w:rPr>
              <w:t>–</w:t>
            </w:r>
            <w:r>
              <w:rPr>
                <w:rFonts w:hint="cs"/>
                <w:sz w:val="26"/>
                <w:szCs w:val="24"/>
                <w:rtl/>
              </w:rPr>
              <w:t xml:space="preserve"> </w:t>
            </w:r>
            <w:r>
              <w:rPr>
                <w:sz w:val="26"/>
                <w:szCs w:val="24"/>
              </w:rPr>
              <w:t>C</w:t>
            </w:r>
          </w:p>
        </w:tc>
        <w:tc>
          <w:tcPr>
            <w:tcW w:w="1701" w:type="dxa"/>
            <w:vMerge/>
          </w:tcPr>
          <w:p w:rsidR="001C41C1" w:rsidRDefault="001C41C1" w:rsidP="00FB7EE4">
            <w:pPr>
              <w:pStyle w:val="a3"/>
              <w:bidi w:val="0"/>
              <w:ind w:left="0"/>
              <w:rPr>
                <w:rFonts w:asciiTheme="majorBidi" w:hAnsiTheme="majorBidi" w:cstheme="majorBidi"/>
                <w:sz w:val="24"/>
                <w:szCs w:val="24"/>
              </w:rPr>
            </w:pPr>
          </w:p>
        </w:tc>
        <w:tc>
          <w:tcPr>
            <w:tcW w:w="1417" w:type="dxa"/>
            <w:gridSpan w:val="2"/>
            <w:vMerge/>
          </w:tcPr>
          <w:p w:rsidR="001C41C1" w:rsidRDefault="001C41C1" w:rsidP="00FB7EE4">
            <w:pPr>
              <w:pStyle w:val="a3"/>
              <w:bidi w:val="0"/>
              <w:ind w:left="0"/>
              <w:rPr>
                <w:rFonts w:asciiTheme="majorBidi" w:hAnsiTheme="majorBidi" w:cstheme="majorBidi"/>
                <w:sz w:val="24"/>
                <w:szCs w:val="24"/>
                <w:rtl/>
              </w:rPr>
            </w:pPr>
          </w:p>
        </w:tc>
        <w:tc>
          <w:tcPr>
            <w:tcW w:w="1701" w:type="dxa"/>
            <w:vMerge/>
          </w:tcPr>
          <w:p w:rsidR="001C41C1" w:rsidRDefault="001C41C1" w:rsidP="00FB7EE4">
            <w:pPr>
              <w:pStyle w:val="a3"/>
              <w:bidi w:val="0"/>
              <w:ind w:left="0"/>
              <w:rPr>
                <w:rFonts w:asciiTheme="majorBidi" w:hAnsiTheme="majorBidi" w:cstheme="majorBidi"/>
                <w:sz w:val="24"/>
                <w:szCs w:val="24"/>
                <w:rtl/>
              </w:rPr>
            </w:pPr>
          </w:p>
        </w:tc>
        <w:tc>
          <w:tcPr>
            <w:tcW w:w="1830" w:type="dxa"/>
            <w:vMerge/>
          </w:tcPr>
          <w:p w:rsidR="001C41C1" w:rsidRDefault="001C41C1" w:rsidP="00FB7EE4">
            <w:pPr>
              <w:pStyle w:val="a3"/>
              <w:bidi w:val="0"/>
              <w:ind w:left="0"/>
              <w:rPr>
                <w:rFonts w:asciiTheme="majorBidi" w:hAnsiTheme="majorBidi" w:cstheme="majorBidi"/>
                <w:sz w:val="24"/>
                <w:szCs w:val="24"/>
                <w:rtl/>
              </w:rPr>
            </w:pPr>
          </w:p>
        </w:tc>
      </w:tr>
      <w:tr w:rsidR="001C41C1" w:rsidTr="00FB7EE4">
        <w:trPr>
          <w:trHeight w:val="98"/>
          <w:jc w:val="center"/>
        </w:trPr>
        <w:tc>
          <w:tcPr>
            <w:tcW w:w="2410" w:type="dxa"/>
          </w:tcPr>
          <w:p w:rsidR="001C41C1" w:rsidRDefault="001C41C1" w:rsidP="00FB7EE4">
            <w:pPr>
              <w:rPr>
                <w:sz w:val="26"/>
                <w:szCs w:val="24"/>
                <w:rtl/>
              </w:rPr>
            </w:pPr>
            <w:r>
              <w:rPr>
                <w:rFonts w:hint="cs"/>
                <w:sz w:val="26"/>
                <w:szCs w:val="24"/>
                <w:rtl/>
              </w:rPr>
              <w:t xml:space="preserve">نادي الشروق و الامل </w:t>
            </w:r>
            <w:r>
              <w:rPr>
                <w:sz w:val="26"/>
                <w:szCs w:val="24"/>
                <w:rtl/>
              </w:rPr>
              <w:t>–</w:t>
            </w:r>
            <w:r>
              <w:rPr>
                <w:rFonts w:hint="cs"/>
                <w:sz w:val="26"/>
                <w:szCs w:val="24"/>
                <w:rtl/>
              </w:rPr>
              <w:t xml:space="preserve"> </w:t>
            </w:r>
            <w:r>
              <w:rPr>
                <w:sz w:val="26"/>
                <w:szCs w:val="24"/>
              </w:rPr>
              <w:t>H</w:t>
            </w:r>
          </w:p>
        </w:tc>
        <w:tc>
          <w:tcPr>
            <w:tcW w:w="1701" w:type="dxa"/>
            <w:vMerge/>
          </w:tcPr>
          <w:p w:rsidR="001C41C1" w:rsidRDefault="001C41C1" w:rsidP="00FB7EE4">
            <w:pPr>
              <w:pStyle w:val="a3"/>
              <w:bidi w:val="0"/>
              <w:ind w:left="0"/>
              <w:rPr>
                <w:rFonts w:asciiTheme="majorBidi" w:hAnsiTheme="majorBidi" w:cstheme="majorBidi"/>
                <w:sz w:val="24"/>
                <w:szCs w:val="24"/>
              </w:rPr>
            </w:pPr>
          </w:p>
        </w:tc>
        <w:tc>
          <w:tcPr>
            <w:tcW w:w="1417" w:type="dxa"/>
            <w:gridSpan w:val="2"/>
            <w:vMerge/>
          </w:tcPr>
          <w:p w:rsidR="001C41C1" w:rsidRDefault="001C41C1" w:rsidP="00FB7EE4">
            <w:pPr>
              <w:pStyle w:val="a3"/>
              <w:bidi w:val="0"/>
              <w:ind w:left="0"/>
              <w:rPr>
                <w:rFonts w:asciiTheme="majorBidi" w:hAnsiTheme="majorBidi" w:cstheme="majorBidi"/>
                <w:sz w:val="24"/>
                <w:szCs w:val="24"/>
                <w:rtl/>
              </w:rPr>
            </w:pPr>
          </w:p>
        </w:tc>
        <w:tc>
          <w:tcPr>
            <w:tcW w:w="1701" w:type="dxa"/>
            <w:vMerge/>
          </w:tcPr>
          <w:p w:rsidR="001C41C1" w:rsidRDefault="001C41C1" w:rsidP="00FB7EE4">
            <w:pPr>
              <w:pStyle w:val="a3"/>
              <w:bidi w:val="0"/>
              <w:ind w:left="0"/>
              <w:rPr>
                <w:rFonts w:asciiTheme="majorBidi" w:hAnsiTheme="majorBidi" w:cstheme="majorBidi"/>
                <w:sz w:val="24"/>
                <w:szCs w:val="24"/>
                <w:rtl/>
              </w:rPr>
            </w:pPr>
          </w:p>
        </w:tc>
        <w:tc>
          <w:tcPr>
            <w:tcW w:w="1830" w:type="dxa"/>
            <w:vMerge/>
          </w:tcPr>
          <w:p w:rsidR="001C41C1" w:rsidRDefault="001C41C1" w:rsidP="00FB7EE4">
            <w:pPr>
              <w:pStyle w:val="a3"/>
              <w:bidi w:val="0"/>
              <w:ind w:left="0"/>
              <w:rPr>
                <w:rFonts w:asciiTheme="majorBidi" w:hAnsiTheme="majorBidi" w:cstheme="majorBidi"/>
                <w:sz w:val="24"/>
                <w:szCs w:val="24"/>
                <w:rtl/>
              </w:rPr>
            </w:pPr>
          </w:p>
        </w:tc>
      </w:tr>
      <w:tr w:rsidR="001C41C1" w:rsidTr="00FB7EE4">
        <w:trPr>
          <w:trHeight w:val="98"/>
          <w:jc w:val="center"/>
        </w:trPr>
        <w:tc>
          <w:tcPr>
            <w:tcW w:w="2410" w:type="dxa"/>
          </w:tcPr>
          <w:p w:rsidR="001C41C1" w:rsidRDefault="001C41C1" w:rsidP="00FB7EE4">
            <w:pPr>
              <w:rPr>
                <w:sz w:val="26"/>
                <w:szCs w:val="24"/>
              </w:rPr>
            </w:pPr>
            <w:r>
              <w:rPr>
                <w:rFonts w:hint="cs"/>
                <w:sz w:val="26"/>
                <w:szCs w:val="24"/>
                <w:rtl/>
              </w:rPr>
              <w:t xml:space="preserve">عهدة مشروع- </w:t>
            </w:r>
            <w:r>
              <w:rPr>
                <w:sz w:val="26"/>
                <w:szCs w:val="24"/>
              </w:rPr>
              <w:t>P</w:t>
            </w:r>
          </w:p>
        </w:tc>
        <w:tc>
          <w:tcPr>
            <w:tcW w:w="1701" w:type="dxa"/>
            <w:vMerge/>
          </w:tcPr>
          <w:p w:rsidR="001C41C1" w:rsidRDefault="001C41C1" w:rsidP="00FB7EE4">
            <w:pPr>
              <w:pStyle w:val="a3"/>
              <w:bidi w:val="0"/>
              <w:ind w:left="0"/>
              <w:rPr>
                <w:rFonts w:asciiTheme="majorBidi" w:hAnsiTheme="majorBidi" w:cstheme="majorBidi"/>
                <w:sz w:val="24"/>
                <w:szCs w:val="24"/>
              </w:rPr>
            </w:pPr>
          </w:p>
        </w:tc>
        <w:tc>
          <w:tcPr>
            <w:tcW w:w="1417" w:type="dxa"/>
            <w:gridSpan w:val="2"/>
            <w:vMerge/>
          </w:tcPr>
          <w:p w:rsidR="001C41C1" w:rsidRDefault="001C41C1" w:rsidP="00FB7EE4">
            <w:pPr>
              <w:pStyle w:val="a3"/>
              <w:bidi w:val="0"/>
              <w:ind w:left="0"/>
              <w:rPr>
                <w:rFonts w:asciiTheme="majorBidi" w:hAnsiTheme="majorBidi" w:cstheme="majorBidi"/>
                <w:sz w:val="24"/>
                <w:szCs w:val="24"/>
                <w:rtl/>
              </w:rPr>
            </w:pPr>
          </w:p>
        </w:tc>
        <w:tc>
          <w:tcPr>
            <w:tcW w:w="1701" w:type="dxa"/>
            <w:vMerge/>
          </w:tcPr>
          <w:p w:rsidR="001C41C1" w:rsidRDefault="001C41C1" w:rsidP="00FB7EE4">
            <w:pPr>
              <w:pStyle w:val="a3"/>
              <w:bidi w:val="0"/>
              <w:ind w:left="0"/>
              <w:rPr>
                <w:rFonts w:asciiTheme="majorBidi" w:hAnsiTheme="majorBidi" w:cstheme="majorBidi"/>
                <w:sz w:val="24"/>
                <w:szCs w:val="24"/>
                <w:rtl/>
              </w:rPr>
            </w:pPr>
          </w:p>
        </w:tc>
        <w:tc>
          <w:tcPr>
            <w:tcW w:w="1830" w:type="dxa"/>
            <w:vMerge/>
          </w:tcPr>
          <w:p w:rsidR="001C41C1" w:rsidRDefault="001C41C1" w:rsidP="00FB7EE4">
            <w:pPr>
              <w:pStyle w:val="a3"/>
              <w:bidi w:val="0"/>
              <w:ind w:left="0"/>
              <w:rPr>
                <w:rFonts w:asciiTheme="majorBidi" w:hAnsiTheme="majorBidi" w:cstheme="majorBidi"/>
                <w:sz w:val="24"/>
                <w:szCs w:val="24"/>
                <w:rtl/>
              </w:rPr>
            </w:pPr>
          </w:p>
        </w:tc>
      </w:tr>
      <w:tr w:rsidR="00193CF9" w:rsidTr="00E6459C">
        <w:trPr>
          <w:trHeight w:val="98"/>
          <w:jc w:val="center"/>
        </w:trPr>
        <w:tc>
          <w:tcPr>
            <w:tcW w:w="4529" w:type="dxa"/>
            <w:gridSpan w:val="3"/>
          </w:tcPr>
          <w:p w:rsidR="00193CF9" w:rsidRDefault="00193CF9" w:rsidP="00FB7EE4">
            <w:pPr>
              <w:pStyle w:val="a3"/>
              <w:bidi w:val="0"/>
              <w:ind w:left="0"/>
              <w:rPr>
                <w:rFonts w:asciiTheme="majorBidi" w:hAnsiTheme="majorBidi" w:cstheme="majorBidi"/>
                <w:sz w:val="24"/>
                <w:szCs w:val="24"/>
                <w:rtl/>
              </w:rPr>
            </w:pPr>
            <w:r>
              <w:rPr>
                <w:rFonts w:asciiTheme="majorBidi" w:hAnsiTheme="majorBidi" w:cstheme="majorBidi" w:hint="cs"/>
                <w:sz w:val="24"/>
                <w:szCs w:val="24"/>
                <w:rtl/>
              </w:rPr>
              <w:t>مثال لعهده شخصية لموظف في مركز بناة الغد</w:t>
            </w:r>
          </w:p>
        </w:tc>
        <w:tc>
          <w:tcPr>
            <w:tcW w:w="4530" w:type="dxa"/>
            <w:gridSpan w:val="3"/>
          </w:tcPr>
          <w:p w:rsidR="00193CF9" w:rsidRDefault="00193CF9" w:rsidP="00FB7EE4">
            <w:pPr>
              <w:pStyle w:val="a3"/>
              <w:bidi w:val="0"/>
              <w:ind w:left="0"/>
              <w:rPr>
                <w:rFonts w:asciiTheme="majorBidi" w:hAnsiTheme="majorBidi" w:cstheme="majorBidi"/>
                <w:sz w:val="24"/>
                <w:szCs w:val="24"/>
              </w:rPr>
            </w:pPr>
            <w:r>
              <w:rPr>
                <w:rFonts w:asciiTheme="majorBidi" w:hAnsiTheme="majorBidi" w:cstheme="majorBidi"/>
                <w:sz w:val="24"/>
                <w:szCs w:val="24"/>
              </w:rPr>
              <w:t>00000000/P/F</w:t>
            </w:r>
          </w:p>
        </w:tc>
      </w:tr>
    </w:tbl>
    <w:p w:rsidR="001C41C1" w:rsidRPr="000862EB" w:rsidRDefault="00DD1889" w:rsidP="00DD1889">
      <w:pPr>
        <w:jc w:val="center"/>
        <w:rPr>
          <w:sz w:val="26"/>
          <w:szCs w:val="26"/>
          <w:rtl/>
        </w:rPr>
      </w:pPr>
      <w:r>
        <w:rPr>
          <w:rFonts w:hint="cs"/>
          <w:sz w:val="26"/>
          <w:szCs w:val="26"/>
          <w:rtl/>
        </w:rPr>
        <w:t>جدول رقم (</w:t>
      </w:r>
      <w:r w:rsidR="007A7553">
        <w:rPr>
          <w:rFonts w:hint="cs"/>
          <w:sz w:val="26"/>
          <w:szCs w:val="26"/>
          <w:rtl/>
        </w:rPr>
        <w:t>2</w:t>
      </w:r>
      <w:r>
        <w:rPr>
          <w:rFonts w:hint="cs"/>
          <w:sz w:val="26"/>
          <w:szCs w:val="26"/>
          <w:rtl/>
        </w:rPr>
        <w:t>)</w:t>
      </w:r>
    </w:p>
    <w:p w:rsidR="009E7B61" w:rsidRPr="00EE4F08" w:rsidRDefault="007A7553" w:rsidP="00BD0212">
      <w:pPr>
        <w:pStyle w:val="2"/>
        <w:rPr>
          <w:rtl/>
        </w:rPr>
      </w:pPr>
      <w:bookmarkStart w:id="22" w:name="_Toc378562962"/>
      <w:r>
        <w:rPr>
          <w:rFonts w:hint="cs"/>
          <w:rtl/>
        </w:rPr>
        <w:t>المادة (1</w:t>
      </w:r>
      <w:r w:rsidR="00BD0212">
        <w:rPr>
          <w:rFonts w:hint="cs"/>
          <w:rtl/>
        </w:rPr>
        <w:t>3</w:t>
      </w:r>
      <w:r>
        <w:rPr>
          <w:rFonts w:hint="cs"/>
          <w:rtl/>
        </w:rPr>
        <w:t xml:space="preserve">) </w:t>
      </w:r>
      <w:r w:rsidR="00EE4F08" w:rsidRPr="00EE4F08">
        <w:rPr>
          <w:rFonts w:hint="cs"/>
          <w:rtl/>
        </w:rPr>
        <w:t>تسجيل و قيد الأصول</w:t>
      </w:r>
      <w:bookmarkEnd w:id="22"/>
    </w:p>
    <w:p w:rsidR="009E7B61" w:rsidRPr="008B5B8E" w:rsidRDefault="009E7B61" w:rsidP="00491EF2">
      <w:pPr>
        <w:rPr>
          <w:sz w:val="24"/>
          <w:szCs w:val="24"/>
          <w:rtl/>
        </w:rPr>
      </w:pPr>
      <w:r w:rsidRPr="008B5B8E">
        <w:rPr>
          <w:rFonts w:hint="cs"/>
          <w:sz w:val="24"/>
          <w:szCs w:val="24"/>
          <w:rtl/>
        </w:rPr>
        <w:t xml:space="preserve">كل </w:t>
      </w:r>
      <w:r w:rsidR="00EE4F08" w:rsidRPr="008B5B8E">
        <w:rPr>
          <w:rFonts w:hint="cs"/>
          <w:sz w:val="24"/>
          <w:szCs w:val="24"/>
          <w:rtl/>
        </w:rPr>
        <w:t>اصل يتم تسجيله بشكل منفرد و ي</w:t>
      </w:r>
      <w:r w:rsidRPr="008B5B8E">
        <w:rPr>
          <w:rFonts w:hint="cs"/>
          <w:sz w:val="24"/>
          <w:szCs w:val="24"/>
          <w:rtl/>
        </w:rPr>
        <w:t>عطى رمز مخصص له</w:t>
      </w:r>
      <w:r w:rsidR="00EE4F08" w:rsidRPr="008B5B8E">
        <w:rPr>
          <w:rFonts w:hint="cs"/>
          <w:sz w:val="24"/>
          <w:szCs w:val="24"/>
          <w:rtl/>
        </w:rPr>
        <w:t xml:space="preserve"> و لا يجوز تجميع عدد من الاصول</w:t>
      </w:r>
      <w:r w:rsidRPr="008B5B8E">
        <w:rPr>
          <w:rFonts w:hint="cs"/>
          <w:sz w:val="24"/>
          <w:szCs w:val="24"/>
          <w:rtl/>
        </w:rPr>
        <w:t xml:space="preserve"> في عدد اجمالي حتى لو كان</w:t>
      </w:r>
      <w:r w:rsidR="00EE4F08" w:rsidRPr="008B5B8E">
        <w:rPr>
          <w:rFonts w:hint="cs"/>
          <w:sz w:val="24"/>
          <w:szCs w:val="24"/>
          <w:rtl/>
        </w:rPr>
        <w:t>ت الاصول</w:t>
      </w:r>
      <w:r w:rsidRPr="008B5B8E">
        <w:rPr>
          <w:rFonts w:hint="cs"/>
          <w:sz w:val="24"/>
          <w:szCs w:val="24"/>
          <w:rtl/>
        </w:rPr>
        <w:t xml:space="preserve"> متشابهة و متطابقة في جميع المواصفات.</w:t>
      </w:r>
      <w:r w:rsidR="00776491" w:rsidRPr="008B5B8E">
        <w:rPr>
          <w:rFonts w:hint="cs"/>
          <w:sz w:val="24"/>
          <w:szCs w:val="24"/>
          <w:rtl/>
        </w:rPr>
        <w:t xml:space="preserve"> </w:t>
      </w:r>
      <w:r w:rsidRPr="008B5B8E">
        <w:rPr>
          <w:rFonts w:hint="cs"/>
          <w:sz w:val="24"/>
          <w:szCs w:val="24"/>
          <w:rtl/>
        </w:rPr>
        <w:t xml:space="preserve">يتم تسجيل كل </w:t>
      </w:r>
      <w:r w:rsidR="00EE4F08" w:rsidRPr="008B5B8E">
        <w:rPr>
          <w:rFonts w:hint="cs"/>
          <w:sz w:val="24"/>
          <w:szCs w:val="24"/>
          <w:rtl/>
        </w:rPr>
        <w:t>أصل على البرنامج الخاص بإدارة الاصول</w:t>
      </w:r>
      <w:r w:rsidRPr="008B5B8E">
        <w:rPr>
          <w:rFonts w:hint="cs"/>
          <w:sz w:val="24"/>
          <w:szCs w:val="24"/>
          <w:rtl/>
        </w:rPr>
        <w:t xml:space="preserve"> محتوي</w:t>
      </w:r>
      <w:r w:rsidR="00EE4F08" w:rsidRPr="008B5B8E">
        <w:rPr>
          <w:rFonts w:hint="cs"/>
          <w:sz w:val="24"/>
          <w:szCs w:val="24"/>
          <w:rtl/>
        </w:rPr>
        <w:t>ا</w:t>
      </w:r>
      <w:r w:rsidRPr="008B5B8E">
        <w:rPr>
          <w:rFonts w:hint="cs"/>
          <w:sz w:val="24"/>
          <w:szCs w:val="24"/>
          <w:rtl/>
        </w:rPr>
        <w:t>ً على المعلومات الاساسية التالية:</w:t>
      </w:r>
    </w:p>
    <w:p w:rsidR="009E7B61" w:rsidRPr="008B5B8E" w:rsidRDefault="00EE4F08" w:rsidP="00B37F95">
      <w:pPr>
        <w:pStyle w:val="a3"/>
        <w:numPr>
          <w:ilvl w:val="0"/>
          <w:numId w:val="9"/>
        </w:numPr>
        <w:rPr>
          <w:sz w:val="24"/>
          <w:szCs w:val="24"/>
        </w:rPr>
      </w:pPr>
      <w:r w:rsidRPr="008B5B8E">
        <w:rPr>
          <w:rFonts w:hint="cs"/>
          <w:sz w:val="24"/>
          <w:szCs w:val="24"/>
          <w:rtl/>
        </w:rPr>
        <w:t>اسم الأصل</w:t>
      </w:r>
      <w:r w:rsidR="009E7B61" w:rsidRPr="008B5B8E">
        <w:rPr>
          <w:rFonts w:hint="cs"/>
          <w:sz w:val="24"/>
          <w:szCs w:val="24"/>
          <w:rtl/>
        </w:rPr>
        <w:t>.</w:t>
      </w:r>
    </w:p>
    <w:p w:rsidR="009E7B61" w:rsidRPr="008B5B8E" w:rsidRDefault="00EE4F08" w:rsidP="00B37F95">
      <w:pPr>
        <w:pStyle w:val="a3"/>
        <w:numPr>
          <w:ilvl w:val="0"/>
          <w:numId w:val="9"/>
        </w:numPr>
        <w:rPr>
          <w:sz w:val="24"/>
          <w:szCs w:val="24"/>
        </w:rPr>
      </w:pPr>
      <w:r w:rsidRPr="008B5B8E">
        <w:rPr>
          <w:rFonts w:hint="cs"/>
          <w:sz w:val="24"/>
          <w:szCs w:val="24"/>
          <w:rtl/>
        </w:rPr>
        <w:t>وصف الأصل</w:t>
      </w:r>
      <w:r w:rsidR="009E7B61" w:rsidRPr="008B5B8E">
        <w:rPr>
          <w:rFonts w:hint="cs"/>
          <w:sz w:val="24"/>
          <w:szCs w:val="24"/>
          <w:rtl/>
        </w:rPr>
        <w:t>: المواصفات,</w:t>
      </w:r>
      <w:r w:rsidR="00776491" w:rsidRPr="008B5B8E">
        <w:rPr>
          <w:rFonts w:hint="cs"/>
          <w:sz w:val="24"/>
          <w:szCs w:val="24"/>
          <w:rtl/>
        </w:rPr>
        <w:t xml:space="preserve"> الشركة المصنع</w:t>
      </w:r>
      <w:r w:rsidRPr="008B5B8E">
        <w:rPr>
          <w:rFonts w:hint="cs"/>
          <w:sz w:val="24"/>
          <w:szCs w:val="24"/>
          <w:rtl/>
        </w:rPr>
        <w:t>ة</w:t>
      </w:r>
      <w:r w:rsidR="00776491" w:rsidRPr="008B5B8E">
        <w:rPr>
          <w:rFonts w:hint="cs"/>
          <w:sz w:val="24"/>
          <w:szCs w:val="24"/>
          <w:rtl/>
        </w:rPr>
        <w:t>,</w:t>
      </w:r>
      <w:r w:rsidR="009E7B61" w:rsidRPr="008B5B8E">
        <w:rPr>
          <w:rFonts w:hint="cs"/>
          <w:sz w:val="24"/>
          <w:szCs w:val="24"/>
          <w:rtl/>
        </w:rPr>
        <w:t xml:space="preserve"> الماركة, الرقم التسلسلي(ان وجد).</w:t>
      </w:r>
    </w:p>
    <w:p w:rsidR="009E7B61" w:rsidRPr="008B5B8E" w:rsidRDefault="00EE4F08" w:rsidP="00B37F95">
      <w:pPr>
        <w:pStyle w:val="a3"/>
        <w:numPr>
          <w:ilvl w:val="0"/>
          <w:numId w:val="9"/>
        </w:numPr>
        <w:rPr>
          <w:sz w:val="24"/>
          <w:szCs w:val="24"/>
        </w:rPr>
      </w:pPr>
      <w:r w:rsidRPr="008B5B8E">
        <w:rPr>
          <w:rFonts w:hint="cs"/>
          <w:sz w:val="24"/>
          <w:szCs w:val="24"/>
          <w:rtl/>
        </w:rPr>
        <w:t>كود الاصل</w:t>
      </w:r>
      <w:r w:rsidR="009E7B61" w:rsidRPr="008B5B8E">
        <w:rPr>
          <w:rFonts w:hint="cs"/>
          <w:sz w:val="24"/>
          <w:szCs w:val="24"/>
          <w:rtl/>
        </w:rPr>
        <w:t>.</w:t>
      </w:r>
    </w:p>
    <w:p w:rsidR="009E7B61" w:rsidRPr="008B5B8E" w:rsidRDefault="009E7B61" w:rsidP="00B37F95">
      <w:pPr>
        <w:pStyle w:val="a3"/>
        <w:numPr>
          <w:ilvl w:val="0"/>
          <w:numId w:val="9"/>
        </w:numPr>
        <w:rPr>
          <w:sz w:val="24"/>
          <w:szCs w:val="24"/>
        </w:rPr>
      </w:pPr>
      <w:r w:rsidRPr="008B5B8E">
        <w:rPr>
          <w:rFonts w:hint="cs"/>
          <w:sz w:val="24"/>
          <w:szCs w:val="24"/>
          <w:rtl/>
        </w:rPr>
        <w:t>تاريخ الشراء.</w:t>
      </w:r>
    </w:p>
    <w:p w:rsidR="00374F9C" w:rsidRPr="008B5B8E" w:rsidRDefault="00374F9C" w:rsidP="00B37F95">
      <w:pPr>
        <w:pStyle w:val="a3"/>
        <w:numPr>
          <w:ilvl w:val="0"/>
          <w:numId w:val="9"/>
        </w:numPr>
        <w:rPr>
          <w:sz w:val="24"/>
          <w:szCs w:val="24"/>
        </w:rPr>
      </w:pPr>
      <w:r w:rsidRPr="008B5B8E">
        <w:rPr>
          <w:rFonts w:hint="cs"/>
          <w:sz w:val="24"/>
          <w:szCs w:val="24"/>
          <w:rtl/>
        </w:rPr>
        <w:t>المورد.</w:t>
      </w:r>
    </w:p>
    <w:p w:rsidR="00374F9C" w:rsidRPr="008B5B8E" w:rsidRDefault="00374F9C" w:rsidP="00B37F95">
      <w:pPr>
        <w:pStyle w:val="a3"/>
        <w:numPr>
          <w:ilvl w:val="0"/>
          <w:numId w:val="9"/>
        </w:numPr>
        <w:rPr>
          <w:sz w:val="24"/>
          <w:szCs w:val="24"/>
        </w:rPr>
      </w:pPr>
      <w:r w:rsidRPr="008B5B8E">
        <w:rPr>
          <w:rFonts w:hint="cs"/>
          <w:sz w:val="24"/>
          <w:szCs w:val="24"/>
          <w:rtl/>
        </w:rPr>
        <w:t>سعر الشراء.</w:t>
      </w:r>
    </w:p>
    <w:p w:rsidR="00EE4F08" w:rsidRPr="008B5B8E" w:rsidRDefault="00EE4F08" w:rsidP="00B37F95">
      <w:pPr>
        <w:pStyle w:val="a3"/>
        <w:numPr>
          <w:ilvl w:val="0"/>
          <w:numId w:val="9"/>
        </w:numPr>
        <w:rPr>
          <w:sz w:val="24"/>
          <w:szCs w:val="24"/>
        </w:rPr>
      </w:pPr>
      <w:r w:rsidRPr="008B5B8E">
        <w:rPr>
          <w:rFonts w:hint="cs"/>
          <w:sz w:val="24"/>
          <w:szCs w:val="24"/>
          <w:rtl/>
        </w:rPr>
        <w:t>العمر الافتراضي بالسنوات.</w:t>
      </w:r>
    </w:p>
    <w:p w:rsidR="00EE4F08" w:rsidRPr="008B5B8E" w:rsidRDefault="00EE4F08" w:rsidP="00B37F95">
      <w:pPr>
        <w:pStyle w:val="a3"/>
        <w:numPr>
          <w:ilvl w:val="0"/>
          <w:numId w:val="9"/>
        </w:numPr>
        <w:rPr>
          <w:sz w:val="24"/>
          <w:szCs w:val="24"/>
        </w:rPr>
      </w:pPr>
      <w:r w:rsidRPr="008B5B8E">
        <w:rPr>
          <w:rFonts w:hint="cs"/>
          <w:sz w:val="24"/>
          <w:szCs w:val="24"/>
          <w:rtl/>
        </w:rPr>
        <w:t>نسبة الاهلاك السنوي.</w:t>
      </w:r>
    </w:p>
    <w:p w:rsidR="009E7B61" w:rsidRPr="005B732E" w:rsidRDefault="007A7553" w:rsidP="00BD0212">
      <w:pPr>
        <w:pStyle w:val="2"/>
        <w:rPr>
          <w:rtl/>
        </w:rPr>
      </w:pPr>
      <w:bookmarkStart w:id="23" w:name="_Toc378562963"/>
      <w:r>
        <w:rPr>
          <w:rFonts w:hint="cs"/>
          <w:rtl/>
        </w:rPr>
        <w:t>المادة (1</w:t>
      </w:r>
      <w:r w:rsidR="00BD0212">
        <w:rPr>
          <w:rFonts w:hint="cs"/>
          <w:rtl/>
        </w:rPr>
        <w:t>4</w:t>
      </w:r>
      <w:r>
        <w:rPr>
          <w:rFonts w:hint="cs"/>
          <w:rtl/>
        </w:rPr>
        <w:t xml:space="preserve">) </w:t>
      </w:r>
      <w:r w:rsidR="005B732E" w:rsidRPr="005B732E">
        <w:rPr>
          <w:rFonts w:hint="cs"/>
          <w:rtl/>
        </w:rPr>
        <w:t>انواع العهد:</w:t>
      </w:r>
      <w:bookmarkEnd w:id="23"/>
    </w:p>
    <w:p w:rsidR="009E7B61" w:rsidRPr="008B5B8E" w:rsidRDefault="009E7B61" w:rsidP="00B37F95">
      <w:pPr>
        <w:pStyle w:val="3"/>
        <w:numPr>
          <w:ilvl w:val="1"/>
          <w:numId w:val="1"/>
        </w:numPr>
        <w:rPr>
          <w:sz w:val="24"/>
          <w:szCs w:val="24"/>
          <w:rtl/>
        </w:rPr>
      </w:pPr>
      <w:bookmarkStart w:id="24" w:name="_Toc378562964"/>
      <w:r w:rsidRPr="008B5B8E">
        <w:rPr>
          <w:rFonts w:hint="cs"/>
          <w:sz w:val="24"/>
          <w:szCs w:val="24"/>
          <w:rtl/>
        </w:rPr>
        <w:t>العهد الشخصية</w:t>
      </w:r>
      <w:bookmarkEnd w:id="24"/>
    </w:p>
    <w:p w:rsidR="00374F9C" w:rsidRPr="008B5B8E" w:rsidRDefault="009E7B61" w:rsidP="00374F9C">
      <w:pPr>
        <w:rPr>
          <w:sz w:val="24"/>
          <w:szCs w:val="24"/>
          <w:rtl/>
        </w:rPr>
      </w:pPr>
      <w:r w:rsidRPr="008B5B8E">
        <w:rPr>
          <w:rFonts w:hint="cs"/>
          <w:sz w:val="24"/>
          <w:szCs w:val="24"/>
          <w:rtl/>
        </w:rPr>
        <w:t>العهد الشخصية هي تلك العهد التي يستخدمها موظف محدد بال</w:t>
      </w:r>
      <w:r w:rsidR="00374F9C" w:rsidRPr="008B5B8E">
        <w:rPr>
          <w:rFonts w:hint="cs"/>
          <w:sz w:val="24"/>
          <w:szCs w:val="24"/>
          <w:rtl/>
        </w:rPr>
        <w:t>جمعية</w:t>
      </w:r>
      <w:r w:rsidRPr="008B5B8E">
        <w:rPr>
          <w:rFonts w:hint="cs"/>
          <w:sz w:val="24"/>
          <w:szCs w:val="24"/>
          <w:rtl/>
        </w:rPr>
        <w:t xml:space="preserve"> دون غيره و في بعض الاحيان يمكنه من نقلها خارج مقر ال</w:t>
      </w:r>
      <w:r w:rsidR="00374F9C" w:rsidRPr="008B5B8E">
        <w:rPr>
          <w:rFonts w:hint="cs"/>
          <w:sz w:val="24"/>
          <w:szCs w:val="24"/>
          <w:rtl/>
        </w:rPr>
        <w:t>جمعية</w:t>
      </w:r>
      <w:r w:rsidRPr="008B5B8E">
        <w:rPr>
          <w:rFonts w:hint="cs"/>
          <w:sz w:val="24"/>
          <w:szCs w:val="24"/>
          <w:rtl/>
        </w:rPr>
        <w:t xml:space="preserve">. </w:t>
      </w:r>
    </w:p>
    <w:p w:rsidR="009E7B61" w:rsidRPr="008B5B8E" w:rsidRDefault="009E7B61" w:rsidP="00374F9C">
      <w:pPr>
        <w:rPr>
          <w:sz w:val="24"/>
          <w:szCs w:val="24"/>
          <w:rtl/>
        </w:rPr>
      </w:pPr>
      <w:r w:rsidRPr="008B5B8E">
        <w:rPr>
          <w:rFonts w:hint="cs"/>
          <w:sz w:val="24"/>
          <w:szCs w:val="24"/>
          <w:rtl/>
        </w:rPr>
        <w:t xml:space="preserve">تسجل </w:t>
      </w:r>
      <w:r w:rsidR="00374F9C" w:rsidRPr="008B5B8E">
        <w:rPr>
          <w:rFonts w:hint="cs"/>
          <w:sz w:val="24"/>
          <w:szCs w:val="24"/>
          <w:rtl/>
        </w:rPr>
        <w:t>العهد الشخصية</w:t>
      </w:r>
      <w:r w:rsidRPr="008B5B8E">
        <w:rPr>
          <w:rFonts w:hint="cs"/>
          <w:sz w:val="24"/>
          <w:szCs w:val="24"/>
          <w:rtl/>
        </w:rPr>
        <w:t xml:space="preserve"> على انها في عهدة مستخدمها الى حين اعادتها الى ال</w:t>
      </w:r>
      <w:r w:rsidR="00374F9C" w:rsidRPr="008B5B8E">
        <w:rPr>
          <w:rFonts w:hint="cs"/>
          <w:sz w:val="24"/>
          <w:szCs w:val="24"/>
          <w:rtl/>
        </w:rPr>
        <w:t>جمعية, بحيث</w:t>
      </w:r>
      <w:r w:rsidRPr="008B5B8E">
        <w:rPr>
          <w:rFonts w:hint="cs"/>
          <w:sz w:val="24"/>
          <w:szCs w:val="24"/>
          <w:rtl/>
        </w:rPr>
        <w:t xml:space="preserve"> تكون العهدة من مسئولية مستخدمها و يتحمل المسئولية الكاملة عن تلفها او فقدانها.</w:t>
      </w:r>
    </w:p>
    <w:p w:rsidR="009E7B61" w:rsidRPr="008B5B8E" w:rsidRDefault="009E7B61" w:rsidP="009E2C2A">
      <w:pPr>
        <w:rPr>
          <w:sz w:val="24"/>
          <w:szCs w:val="24"/>
        </w:rPr>
      </w:pPr>
      <w:r w:rsidRPr="008B5B8E">
        <w:rPr>
          <w:rFonts w:hint="cs"/>
          <w:sz w:val="24"/>
          <w:szCs w:val="24"/>
          <w:rtl/>
        </w:rPr>
        <w:t>تقيد العهد الشخصية في سجل العهد باسم الموظف مستلم العهدة وفق سند استلام عهدة</w:t>
      </w:r>
      <w:r w:rsidR="00610CA0" w:rsidRPr="008B5B8E">
        <w:rPr>
          <w:rFonts w:hint="cs"/>
          <w:sz w:val="24"/>
          <w:szCs w:val="24"/>
          <w:rtl/>
        </w:rPr>
        <w:t xml:space="preserve"> </w:t>
      </w:r>
      <w:r w:rsidR="009E2C2A" w:rsidRPr="008B5B8E">
        <w:rPr>
          <w:rFonts w:hint="cs"/>
          <w:sz w:val="24"/>
          <w:szCs w:val="24"/>
          <w:rtl/>
        </w:rPr>
        <w:t>حسب ن</w:t>
      </w:r>
      <w:r w:rsidR="00374F9C" w:rsidRPr="008B5B8E">
        <w:rPr>
          <w:rFonts w:hint="cs"/>
          <w:sz w:val="24"/>
          <w:szCs w:val="24"/>
          <w:rtl/>
        </w:rPr>
        <w:t>موذج رقم</w:t>
      </w:r>
      <w:r w:rsidR="007A7D09" w:rsidRPr="008B5B8E">
        <w:rPr>
          <w:sz w:val="24"/>
          <w:szCs w:val="24"/>
        </w:rPr>
        <w:t>CFTA-AD-02</w:t>
      </w:r>
      <w:r w:rsidR="009E2C2A" w:rsidRPr="008B5B8E">
        <w:rPr>
          <w:sz w:val="24"/>
          <w:szCs w:val="24"/>
        </w:rPr>
        <w:t>)</w:t>
      </w:r>
      <w:r w:rsidR="00BE6FCA" w:rsidRPr="008B5B8E">
        <w:rPr>
          <w:sz w:val="24"/>
          <w:szCs w:val="24"/>
        </w:rPr>
        <w:t xml:space="preserve"> </w:t>
      </w:r>
      <w:r w:rsidR="00374F9C" w:rsidRPr="008B5B8E">
        <w:rPr>
          <w:rFonts w:hint="cs"/>
          <w:sz w:val="24"/>
          <w:szCs w:val="24"/>
          <w:rtl/>
        </w:rPr>
        <w:t>)</w:t>
      </w:r>
      <w:r w:rsidR="00610CA0" w:rsidRPr="008B5B8E">
        <w:rPr>
          <w:rFonts w:hint="cs"/>
          <w:sz w:val="24"/>
          <w:szCs w:val="24"/>
          <w:rtl/>
        </w:rPr>
        <w:t>.</w:t>
      </w:r>
    </w:p>
    <w:p w:rsidR="009E7B61" w:rsidRPr="008B5B8E" w:rsidRDefault="00374F9C" w:rsidP="00374F9C">
      <w:pPr>
        <w:rPr>
          <w:sz w:val="24"/>
          <w:szCs w:val="24"/>
          <w:rtl/>
        </w:rPr>
      </w:pPr>
      <w:r w:rsidRPr="008B5B8E">
        <w:rPr>
          <w:rFonts w:hint="cs"/>
          <w:sz w:val="24"/>
          <w:szCs w:val="24"/>
          <w:rtl/>
        </w:rPr>
        <w:t>يحفظ</w:t>
      </w:r>
      <w:r w:rsidR="004A3F78" w:rsidRPr="008B5B8E">
        <w:rPr>
          <w:rFonts w:hint="cs"/>
          <w:sz w:val="24"/>
          <w:szCs w:val="24"/>
          <w:rtl/>
        </w:rPr>
        <w:t xml:space="preserve"> منسق الموارد البشرية</w:t>
      </w:r>
      <w:r w:rsidRPr="008B5B8E">
        <w:rPr>
          <w:rFonts w:hint="cs"/>
          <w:sz w:val="24"/>
          <w:szCs w:val="24"/>
          <w:rtl/>
        </w:rPr>
        <w:t xml:space="preserve"> سند استلام العهدة</w:t>
      </w:r>
      <w:r w:rsidR="00610CA0" w:rsidRPr="008B5B8E">
        <w:rPr>
          <w:rFonts w:hint="cs"/>
          <w:sz w:val="24"/>
          <w:szCs w:val="24"/>
          <w:rtl/>
        </w:rPr>
        <w:t xml:space="preserve"> الشخصية</w:t>
      </w:r>
      <w:r w:rsidRPr="008B5B8E">
        <w:rPr>
          <w:rFonts w:hint="cs"/>
          <w:sz w:val="24"/>
          <w:szCs w:val="24"/>
          <w:rtl/>
        </w:rPr>
        <w:t xml:space="preserve"> في الملف الشخصي للموظف.</w:t>
      </w:r>
    </w:p>
    <w:p w:rsidR="00374F9C" w:rsidRPr="008B5B8E" w:rsidRDefault="001F1ED8" w:rsidP="00374F9C">
      <w:pPr>
        <w:rPr>
          <w:sz w:val="24"/>
          <w:szCs w:val="24"/>
          <w:rtl/>
        </w:rPr>
      </w:pPr>
      <w:r w:rsidRPr="008B5B8E">
        <w:rPr>
          <w:rFonts w:hint="cs"/>
          <w:sz w:val="24"/>
          <w:szCs w:val="24"/>
          <w:rtl/>
        </w:rPr>
        <w:t xml:space="preserve">يجوز </w:t>
      </w:r>
      <w:r w:rsidR="00374F9C" w:rsidRPr="008B5B8E">
        <w:rPr>
          <w:rFonts w:hint="cs"/>
          <w:sz w:val="24"/>
          <w:szCs w:val="24"/>
          <w:rtl/>
        </w:rPr>
        <w:t>لم</w:t>
      </w:r>
      <w:r w:rsidR="00971BBB" w:rsidRPr="008B5B8E">
        <w:rPr>
          <w:rFonts w:hint="cs"/>
          <w:sz w:val="24"/>
          <w:szCs w:val="24"/>
          <w:rtl/>
        </w:rPr>
        <w:t>دير الشئون المالية و الحسابات بناء على توصية من ال</w:t>
      </w:r>
      <w:r w:rsidR="00B25332" w:rsidRPr="008B5B8E">
        <w:rPr>
          <w:rFonts w:hint="cs"/>
          <w:sz w:val="24"/>
          <w:szCs w:val="24"/>
          <w:rtl/>
        </w:rPr>
        <w:t>م</w:t>
      </w:r>
      <w:r w:rsidR="00374F9C" w:rsidRPr="008B5B8E">
        <w:rPr>
          <w:rFonts w:hint="cs"/>
          <w:sz w:val="24"/>
          <w:szCs w:val="24"/>
          <w:rtl/>
        </w:rPr>
        <w:t>سئول المباشر الطلب من الموظف تسليم العهد التي بحوزته في أي وقت حسب مقتضيات مصلحة العمل.</w:t>
      </w:r>
    </w:p>
    <w:p w:rsidR="00374F9C" w:rsidRPr="008B5B8E" w:rsidRDefault="00374F9C" w:rsidP="00374F9C">
      <w:pPr>
        <w:rPr>
          <w:b/>
          <w:bCs/>
          <w:sz w:val="24"/>
          <w:szCs w:val="24"/>
          <w:rtl/>
        </w:rPr>
      </w:pPr>
      <w:r w:rsidRPr="008B5B8E">
        <w:rPr>
          <w:rFonts w:hint="cs"/>
          <w:sz w:val="24"/>
          <w:szCs w:val="24"/>
          <w:rtl/>
        </w:rPr>
        <w:t>لا يستلم الموظف مستحقات نهاية الخدمة الا بعد ان يقوم ب</w:t>
      </w:r>
      <w:r w:rsidR="00D5626D" w:rsidRPr="008B5B8E">
        <w:rPr>
          <w:rFonts w:hint="cs"/>
          <w:sz w:val="24"/>
          <w:szCs w:val="24"/>
          <w:rtl/>
        </w:rPr>
        <w:t>تسليم جميع ما بحوزته من عهد بحالتها</w:t>
      </w:r>
      <w:r w:rsidRPr="008B5B8E">
        <w:rPr>
          <w:rFonts w:hint="cs"/>
          <w:sz w:val="24"/>
          <w:szCs w:val="24"/>
          <w:rtl/>
        </w:rPr>
        <w:t xml:space="preserve"> </w:t>
      </w:r>
      <w:r w:rsidR="00D5626D" w:rsidRPr="008B5B8E">
        <w:rPr>
          <w:rFonts w:hint="cs"/>
          <w:sz w:val="24"/>
          <w:szCs w:val="24"/>
          <w:rtl/>
        </w:rPr>
        <w:t>ال</w:t>
      </w:r>
      <w:r w:rsidRPr="008B5B8E">
        <w:rPr>
          <w:rFonts w:hint="cs"/>
          <w:sz w:val="24"/>
          <w:szCs w:val="24"/>
          <w:rtl/>
        </w:rPr>
        <w:t>سليم</w:t>
      </w:r>
      <w:r w:rsidR="00D5626D" w:rsidRPr="008B5B8E">
        <w:rPr>
          <w:rFonts w:hint="cs"/>
          <w:sz w:val="24"/>
          <w:szCs w:val="24"/>
          <w:rtl/>
        </w:rPr>
        <w:t>ة</w:t>
      </w:r>
      <w:r w:rsidRPr="008B5B8E">
        <w:rPr>
          <w:rFonts w:hint="cs"/>
          <w:sz w:val="24"/>
          <w:szCs w:val="24"/>
          <w:rtl/>
        </w:rPr>
        <w:t>.</w:t>
      </w:r>
    </w:p>
    <w:p w:rsidR="00621BA6" w:rsidRPr="008B5B8E" w:rsidRDefault="004A3F78" w:rsidP="004A3F78">
      <w:pPr>
        <w:rPr>
          <w:sz w:val="24"/>
          <w:szCs w:val="24"/>
          <w:rtl/>
        </w:rPr>
      </w:pPr>
      <w:r w:rsidRPr="008B5B8E">
        <w:rPr>
          <w:rFonts w:hint="cs"/>
          <w:sz w:val="24"/>
          <w:szCs w:val="24"/>
          <w:rtl/>
        </w:rPr>
        <w:t>يمكن</w:t>
      </w:r>
      <w:r w:rsidR="00621BA6" w:rsidRPr="008B5B8E">
        <w:rPr>
          <w:rFonts w:hint="cs"/>
          <w:sz w:val="24"/>
          <w:szCs w:val="24"/>
          <w:rtl/>
        </w:rPr>
        <w:t xml:space="preserve"> نقل العهدة الشخصية من موظف الى اخر</w:t>
      </w:r>
      <w:r w:rsidR="006A5862" w:rsidRPr="008B5B8E">
        <w:rPr>
          <w:rFonts w:hint="cs"/>
          <w:sz w:val="24"/>
          <w:szCs w:val="24"/>
          <w:rtl/>
        </w:rPr>
        <w:t xml:space="preserve"> بقرار من مدير الشئون المالية</w:t>
      </w:r>
      <w:r w:rsidRPr="008B5B8E">
        <w:rPr>
          <w:rFonts w:hint="cs"/>
          <w:sz w:val="24"/>
          <w:szCs w:val="24"/>
          <w:rtl/>
        </w:rPr>
        <w:t xml:space="preserve"> و الحسابات</w:t>
      </w:r>
      <w:r w:rsidR="00621BA6" w:rsidRPr="008B5B8E">
        <w:rPr>
          <w:rFonts w:hint="cs"/>
          <w:sz w:val="24"/>
          <w:szCs w:val="24"/>
          <w:rtl/>
        </w:rPr>
        <w:t xml:space="preserve"> بعد تسليم العهدة الشخصية الى منسق الم</w:t>
      </w:r>
      <w:r w:rsidRPr="008B5B8E">
        <w:rPr>
          <w:rFonts w:hint="cs"/>
          <w:sz w:val="24"/>
          <w:szCs w:val="24"/>
          <w:rtl/>
        </w:rPr>
        <w:t xml:space="preserve">خازن </w:t>
      </w:r>
      <w:r w:rsidR="00621BA6" w:rsidRPr="008B5B8E">
        <w:rPr>
          <w:rFonts w:hint="cs"/>
          <w:sz w:val="24"/>
          <w:szCs w:val="24"/>
          <w:rtl/>
        </w:rPr>
        <w:t>الذي يسقط العهدة عن</w:t>
      </w:r>
      <w:r w:rsidR="00D7577C" w:rsidRPr="008B5B8E">
        <w:rPr>
          <w:rFonts w:hint="cs"/>
          <w:sz w:val="24"/>
          <w:szCs w:val="24"/>
          <w:rtl/>
        </w:rPr>
        <w:t xml:space="preserve"> مسلمها و يسجلها على المستلم حسب</w:t>
      </w:r>
      <w:r w:rsidR="00621BA6" w:rsidRPr="008B5B8E">
        <w:rPr>
          <w:rFonts w:hint="cs"/>
          <w:sz w:val="24"/>
          <w:szCs w:val="24"/>
          <w:rtl/>
        </w:rPr>
        <w:t xml:space="preserve"> الاصول</w:t>
      </w:r>
      <w:r w:rsidRPr="008B5B8E">
        <w:rPr>
          <w:rFonts w:hint="cs"/>
          <w:sz w:val="24"/>
          <w:szCs w:val="24"/>
          <w:rtl/>
        </w:rPr>
        <w:t xml:space="preserve"> و يرسل اشعار بذلك لمنسق الموارد البشرية</w:t>
      </w:r>
      <w:r w:rsidR="00621BA6" w:rsidRPr="008B5B8E">
        <w:rPr>
          <w:rFonts w:hint="cs"/>
          <w:sz w:val="24"/>
          <w:szCs w:val="24"/>
          <w:rtl/>
        </w:rPr>
        <w:t>.</w:t>
      </w:r>
    </w:p>
    <w:p w:rsidR="009E7B61" w:rsidRPr="008B5B8E" w:rsidRDefault="009E7B61" w:rsidP="00B37F95">
      <w:pPr>
        <w:pStyle w:val="3"/>
        <w:numPr>
          <w:ilvl w:val="1"/>
          <w:numId w:val="1"/>
        </w:numPr>
        <w:rPr>
          <w:sz w:val="24"/>
          <w:szCs w:val="24"/>
          <w:rtl/>
        </w:rPr>
      </w:pPr>
      <w:bookmarkStart w:id="25" w:name="_Toc378562965"/>
      <w:r w:rsidRPr="008B5B8E">
        <w:rPr>
          <w:rFonts w:hint="cs"/>
          <w:sz w:val="24"/>
          <w:szCs w:val="24"/>
          <w:rtl/>
        </w:rPr>
        <w:t>العهد العامة</w:t>
      </w:r>
      <w:bookmarkEnd w:id="25"/>
    </w:p>
    <w:p w:rsidR="0057201E" w:rsidRPr="008B5B8E" w:rsidRDefault="009E7B61" w:rsidP="0057201E">
      <w:pPr>
        <w:rPr>
          <w:sz w:val="24"/>
          <w:szCs w:val="24"/>
          <w:rtl/>
        </w:rPr>
      </w:pPr>
      <w:r w:rsidRPr="008B5B8E">
        <w:rPr>
          <w:rFonts w:hint="cs"/>
          <w:sz w:val="24"/>
          <w:szCs w:val="24"/>
          <w:rtl/>
        </w:rPr>
        <w:t xml:space="preserve">العهد العامة و هي العهد التي يستخدمها اكثر من </w:t>
      </w:r>
      <w:r w:rsidR="0057201E" w:rsidRPr="008B5B8E">
        <w:rPr>
          <w:rFonts w:hint="cs"/>
          <w:sz w:val="24"/>
          <w:szCs w:val="24"/>
          <w:rtl/>
        </w:rPr>
        <w:t>موظف</w:t>
      </w:r>
      <w:r w:rsidRPr="008B5B8E">
        <w:rPr>
          <w:rFonts w:hint="cs"/>
          <w:sz w:val="24"/>
          <w:szCs w:val="24"/>
          <w:rtl/>
        </w:rPr>
        <w:t xml:space="preserve"> في ال</w:t>
      </w:r>
      <w:r w:rsidR="0057201E" w:rsidRPr="008B5B8E">
        <w:rPr>
          <w:rFonts w:hint="cs"/>
          <w:sz w:val="24"/>
          <w:szCs w:val="24"/>
          <w:rtl/>
        </w:rPr>
        <w:t>جمعية</w:t>
      </w:r>
      <w:r w:rsidRPr="008B5B8E">
        <w:rPr>
          <w:rFonts w:hint="cs"/>
          <w:sz w:val="24"/>
          <w:szCs w:val="24"/>
          <w:rtl/>
        </w:rPr>
        <w:t xml:space="preserve"> و يتم تسجيلها على المسئول المباشر لمكان تواجد العهدة بحيث تسجل باسم القسم او الوحدة المستخدمة لتلك العهدة.</w:t>
      </w:r>
    </w:p>
    <w:p w:rsidR="0057201E" w:rsidRPr="008B5B8E" w:rsidRDefault="009E7B61" w:rsidP="009E2C2A">
      <w:pPr>
        <w:rPr>
          <w:sz w:val="24"/>
          <w:szCs w:val="24"/>
          <w:rtl/>
          <w:lang w:bidi="ar-EG"/>
        </w:rPr>
      </w:pPr>
      <w:r w:rsidRPr="008B5B8E">
        <w:rPr>
          <w:rFonts w:hint="cs"/>
          <w:sz w:val="24"/>
          <w:szCs w:val="24"/>
          <w:rtl/>
        </w:rPr>
        <w:lastRenderedPageBreak/>
        <w:t xml:space="preserve"> يقوم المسئول المباشر بالتو</w:t>
      </w:r>
      <w:r w:rsidR="00F25575" w:rsidRPr="008B5B8E">
        <w:rPr>
          <w:rFonts w:hint="cs"/>
          <w:sz w:val="24"/>
          <w:szCs w:val="24"/>
          <w:rtl/>
        </w:rPr>
        <w:t>ق</w:t>
      </w:r>
      <w:r w:rsidR="00D732DC" w:rsidRPr="008B5B8E">
        <w:rPr>
          <w:rFonts w:hint="cs"/>
          <w:sz w:val="24"/>
          <w:szCs w:val="24"/>
          <w:rtl/>
        </w:rPr>
        <w:t xml:space="preserve">يع على سند استلام </w:t>
      </w:r>
      <w:r w:rsidRPr="008B5B8E">
        <w:rPr>
          <w:rFonts w:hint="cs"/>
          <w:sz w:val="24"/>
          <w:szCs w:val="24"/>
          <w:rtl/>
        </w:rPr>
        <w:t>عهدة</w:t>
      </w:r>
      <w:r w:rsidR="00F25575" w:rsidRPr="008B5B8E">
        <w:rPr>
          <w:rFonts w:hint="cs"/>
          <w:sz w:val="24"/>
          <w:szCs w:val="24"/>
          <w:rtl/>
        </w:rPr>
        <w:t xml:space="preserve"> حسب</w:t>
      </w:r>
      <w:r w:rsidR="009E2C2A" w:rsidRPr="008B5B8E">
        <w:rPr>
          <w:rFonts w:hint="cs"/>
          <w:sz w:val="24"/>
          <w:szCs w:val="24"/>
          <w:rtl/>
        </w:rPr>
        <w:t xml:space="preserve"> </w:t>
      </w:r>
      <w:r w:rsidR="00F25575" w:rsidRPr="008B5B8E">
        <w:rPr>
          <w:rFonts w:hint="cs"/>
          <w:sz w:val="24"/>
          <w:szCs w:val="24"/>
          <w:rtl/>
        </w:rPr>
        <w:t>نموذج رقم</w:t>
      </w:r>
      <w:r w:rsidR="00BE6FCA" w:rsidRPr="008B5B8E">
        <w:rPr>
          <w:rFonts w:hint="cs"/>
          <w:sz w:val="24"/>
          <w:szCs w:val="24"/>
          <w:rtl/>
        </w:rPr>
        <w:t xml:space="preserve"> </w:t>
      </w:r>
      <w:r w:rsidR="009E2C2A" w:rsidRPr="008B5B8E">
        <w:rPr>
          <w:rFonts w:hint="cs"/>
          <w:sz w:val="24"/>
          <w:szCs w:val="24"/>
          <w:rtl/>
        </w:rPr>
        <w:t>(</w:t>
      </w:r>
      <w:r w:rsidR="00BE6FCA" w:rsidRPr="008B5B8E">
        <w:rPr>
          <w:sz w:val="24"/>
          <w:szCs w:val="24"/>
        </w:rPr>
        <w:t>CFTA-AD-02</w:t>
      </w:r>
      <w:r w:rsidR="00F25575" w:rsidRPr="008B5B8E">
        <w:rPr>
          <w:rFonts w:hint="cs"/>
          <w:sz w:val="24"/>
          <w:szCs w:val="24"/>
          <w:rtl/>
        </w:rPr>
        <w:t>)</w:t>
      </w:r>
      <w:r w:rsidRPr="008B5B8E">
        <w:rPr>
          <w:rFonts w:hint="cs"/>
          <w:sz w:val="24"/>
          <w:szCs w:val="24"/>
          <w:rtl/>
        </w:rPr>
        <w:t xml:space="preserve"> و تكون العهدة من مسئولية جميع الموظفين التابعين له.</w:t>
      </w:r>
    </w:p>
    <w:p w:rsidR="00FE1F40" w:rsidRPr="008B5B8E" w:rsidRDefault="00FE1F40" w:rsidP="00D732DC">
      <w:pPr>
        <w:rPr>
          <w:sz w:val="24"/>
          <w:szCs w:val="24"/>
          <w:rtl/>
        </w:rPr>
      </w:pPr>
      <w:r w:rsidRPr="008B5B8E">
        <w:rPr>
          <w:rFonts w:hint="cs"/>
          <w:sz w:val="24"/>
          <w:szCs w:val="24"/>
          <w:rtl/>
        </w:rPr>
        <w:t>لكل عهدة سند استلام خاص بها و لا يجوز الجمع بين اكثر من عهدة في نموذج واحد.</w:t>
      </w:r>
    </w:p>
    <w:p w:rsidR="00E57EB0" w:rsidRPr="008B5B8E" w:rsidRDefault="00E57EB0" w:rsidP="009E2C2A">
      <w:pPr>
        <w:rPr>
          <w:sz w:val="24"/>
          <w:szCs w:val="24"/>
          <w:rtl/>
        </w:rPr>
      </w:pPr>
      <w:r w:rsidRPr="008B5B8E">
        <w:rPr>
          <w:rFonts w:hint="cs"/>
          <w:sz w:val="24"/>
          <w:szCs w:val="24"/>
          <w:rtl/>
        </w:rPr>
        <w:t>يتم حصر العهد الموجودة لدى كل قسم, مقر او غرفة  في نموذج حصر العهد رقم</w:t>
      </w:r>
      <w:r w:rsidR="00DC1601" w:rsidRPr="008B5B8E">
        <w:rPr>
          <w:rFonts w:hint="cs"/>
          <w:sz w:val="24"/>
          <w:szCs w:val="24"/>
          <w:rtl/>
        </w:rPr>
        <w:t xml:space="preserve"> </w:t>
      </w:r>
      <w:r w:rsidR="009E2C2A" w:rsidRPr="008B5B8E">
        <w:rPr>
          <w:rFonts w:hint="cs"/>
          <w:sz w:val="24"/>
          <w:szCs w:val="24"/>
          <w:rtl/>
        </w:rPr>
        <w:t>(</w:t>
      </w:r>
      <w:r w:rsidR="00DC1601" w:rsidRPr="008B5B8E">
        <w:rPr>
          <w:sz w:val="24"/>
          <w:szCs w:val="24"/>
        </w:rPr>
        <w:t>CFTA-AD-03</w:t>
      </w:r>
      <w:r w:rsidRPr="008B5B8E">
        <w:rPr>
          <w:rFonts w:hint="cs"/>
          <w:sz w:val="24"/>
          <w:szCs w:val="24"/>
          <w:rtl/>
        </w:rPr>
        <w:t>) و يوقع من قبل المسئول المباشر و يعلق</w:t>
      </w:r>
      <w:r w:rsidR="002C0E45" w:rsidRPr="008B5B8E">
        <w:rPr>
          <w:rFonts w:hint="cs"/>
          <w:sz w:val="24"/>
          <w:szCs w:val="24"/>
          <w:rtl/>
        </w:rPr>
        <w:t xml:space="preserve"> نسخة منه</w:t>
      </w:r>
      <w:r w:rsidRPr="008B5B8E">
        <w:rPr>
          <w:rFonts w:hint="cs"/>
          <w:sz w:val="24"/>
          <w:szCs w:val="24"/>
          <w:rtl/>
        </w:rPr>
        <w:t xml:space="preserve"> في الغرفة ليكون مرشداً لحالات الجرد.</w:t>
      </w:r>
    </w:p>
    <w:p w:rsidR="001B6C71" w:rsidRPr="008B5B8E" w:rsidRDefault="00E57EB0" w:rsidP="00D732DC">
      <w:pPr>
        <w:rPr>
          <w:sz w:val="24"/>
          <w:szCs w:val="24"/>
          <w:rtl/>
        </w:rPr>
      </w:pPr>
      <w:r w:rsidRPr="008B5B8E">
        <w:rPr>
          <w:rFonts w:hint="cs"/>
          <w:sz w:val="24"/>
          <w:szCs w:val="24"/>
          <w:rtl/>
        </w:rPr>
        <w:t>يقوم منسق المخازن</w:t>
      </w:r>
      <w:r w:rsidR="002C0E45" w:rsidRPr="008B5B8E">
        <w:rPr>
          <w:rFonts w:hint="cs"/>
          <w:sz w:val="24"/>
          <w:szCs w:val="24"/>
          <w:rtl/>
        </w:rPr>
        <w:t xml:space="preserve"> بترميز مقرات و غرف الجمعية لتحديد اماكن تواجد العهد</w:t>
      </w:r>
      <w:r w:rsidR="001B6C71" w:rsidRPr="008B5B8E">
        <w:rPr>
          <w:rFonts w:hint="cs"/>
          <w:sz w:val="24"/>
          <w:szCs w:val="24"/>
          <w:rtl/>
        </w:rPr>
        <w:t xml:space="preserve"> بحيث يتكون رمز كل غرفة من رمز المقر و الرقم التسلسلي للغرفة,</w:t>
      </w:r>
      <w:r w:rsidR="002C0E45" w:rsidRPr="008B5B8E">
        <w:rPr>
          <w:rFonts w:hint="cs"/>
          <w:sz w:val="24"/>
          <w:szCs w:val="24"/>
          <w:rtl/>
        </w:rPr>
        <w:t xml:space="preserve"> على ان </w:t>
      </w:r>
      <w:r w:rsidR="001B6C71" w:rsidRPr="008B5B8E">
        <w:rPr>
          <w:rFonts w:hint="cs"/>
          <w:sz w:val="24"/>
          <w:szCs w:val="24"/>
          <w:rtl/>
        </w:rPr>
        <w:t>يكون الرمز معلق على باب كل غرفة,</w:t>
      </w:r>
    </w:p>
    <w:p w:rsidR="00E57EB0" w:rsidRPr="008B5B8E" w:rsidRDefault="001B6C71" w:rsidP="00D732DC">
      <w:pPr>
        <w:rPr>
          <w:sz w:val="24"/>
          <w:szCs w:val="24"/>
          <w:rtl/>
        </w:rPr>
      </w:pPr>
      <w:r w:rsidRPr="008B5B8E">
        <w:rPr>
          <w:rFonts w:hint="cs"/>
          <w:sz w:val="24"/>
          <w:szCs w:val="24"/>
          <w:rtl/>
        </w:rPr>
        <w:t xml:space="preserve">يجب ان </w:t>
      </w:r>
      <w:r w:rsidR="002C0E45" w:rsidRPr="008B5B8E">
        <w:rPr>
          <w:rFonts w:hint="cs"/>
          <w:sz w:val="24"/>
          <w:szCs w:val="24"/>
          <w:rtl/>
        </w:rPr>
        <w:t>يقوم</w:t>
      </w:r>
      <w:r w:rsidRPr="008B5B8E">
        <w:rPr>
          <w:rFonts w:hint="cs"/>
          <w:sz w:val="24"/>
          <w:szCs w:val="24"/>
          <w:rtl/>
        </w:rPr>
        <w:t xml:space="preserve"> منسق المخازن</w:t>
      </w:r>
      <w:r w:rsidR="00E57EB0" w:rsidRPr="008B5B8E">
        <w:rPr>
          <w:rFonts w:hint="cs"/>
          <w:sz w:val="24"/>
          <w:szCs w:val="24"/>
          <w:rtl/>
        </w:rPr>
        <w:t xml:space="preserve"> بتحديث نموذج حصر العهد لدى اضافة او ارجاع اية عهدة من العهد الموجودة في النموذج و يوقع من قبل مدير الشئون المالية و الحسابات و المسئول المباشر.</w:t>
      </w:r>
    </w:p>
    <w:p w:rsidR="00D233F5" w:rsidRPr="008B5B8E" w:rsidRDefault="00D233F5" w:rsidP="00EB08FC">
      <w:pPr>
        <w:rPr>
          <w:sz w:val="24"/>
          <w:szCs w:val="24"/>
          <w:rtl/>
        </w:rPr>
      </w:pPr>
      <w:r w:rsidRPr="008B5B8E">
        <w:rPr>
          <w:rFonts w:hint="cs"/>
          <w:sz w:val="24"/>
          <w:szCs w:val="24"/>
          <w:rtl/>
        </w:rPr>
        <w:t xml:space="preserve">لا يجوز نقل العهد من </w:t>
      </w:r>
      <w:r w:rsidR="00EB08FC" w:rsidRPr="008B5B8E">
        <w:rPr>
          <w:rFonts w:hint="cs"/>
          <w:sz w:val="24"/>
          <w:szCs w:val="24"/>
          <w:rtl/>
        </w:rPr>
        <w:t>مكان</w:t>
      </w:r>
      <w:r w:rsidRPr="008B5B8E">
        <w:rPr>
          <w:rFonts w:hint="cs"/>
          <w:sz w:val="24"/>
          <w:szCs w:val="24"/>
          <w:rtl/>
        </w:rPr>
        <w:t xml:space="preserve"> الى </w:t>
      </w:r>
      <w:r w:rsidR="00EB08FC" w:rsidRPr="008B5B8E">
        <w:rPr>
          <w:rFonts w:hint="cs"/>
          <w:sz w:val="24"/>
          <w:szCs w:val="24"/>
          <w:rtl/>
        </w:rPr>
        <w:t>آخر بشكل دائم دون ابلاغ منسق المخازن و اعتماد مدير الشئون المالية و الحسابات على ذلك.</w:t>
      </w:r>
    </w:p>
    <w:p w:rsidR="009E7B61" w:rsidRPr="00BD0212" w:rsidRDefault="007A7553" w:rsidP="00BD0212">
      <w:pPr>
        <w:pStyle w:val="2"/>
        <w:rPr>
          <w:rtl/>
        </w:rPr>
      </w:pPr>
      <w:bookmarkStart w:id="26" w:name="_Toc378562966"/>
      <w:r w:rsidRPr="00BD0212">
        <w:rPr>
          <w:rFonts w:hint="cs"/>
          <w:rtl/>
        </w:rPr>
        <w:t>المادة (</w:t>
      </w:r>
      <w:r w:rsidR="00BD0212" w:rsidRPr="00BD0212">
        <w:rPr>
          <w:rFonts w:hint="cs"/>
          <w:rtl/>
        </w:rPr>
        <w:t>15</w:t>
      </w:r>
      <w:r w:rsidRPr="00BD0212">
        <w:rPr>
          <w:rFonts w:hint="cs"/>
          <w:rtl/>
        </w:rPr>
        <w:t xml:space="preserve">) </w:t>
      </w:r>
      <w:r w:rsidR="009E7B61" w:rsidRPr="00BD0212">
        <w:rPr>
          <w:rFonts w:hint="cs"/>
          <w:rtl/>
        </w:rPr>
        <w:t>جرد العهد</w:t>
      </w:r>
      <w:bookmarkEnd w:id="26"/>
    </w:p>
    <w:p w:rsidR="0057201E" w:rsidRPr="008B5B8E" w:rsidRDefault="009E7B61" w:rsidP="0057201E">
      <w:pPr>
        <w:rPr>
          <w:sz w:val="24"/>
          <w:szCs w:val="24"/>
          <w:rtl/>
        </w:rPr>
      </w:pPr>
      <w:r w:rsidRPr="008B5B8E">
        <w:rPr>
          <w:rFonts w:hint="cs"/>
          <w:sz w:val="24"/>
          <w:szCs w:val="24"/>
          <w:rtl/>
        </w:rPr>
        <w:t xml:space="preserve">جرد العهد هي عملية </w:t>
      </w:r>
      <w:r w:rsidR="0057201E" w:rsidRPr="008B5B8E">
        <w:rPr>
          <w:rFonts w:hint="cs"/>
          <w:sz w:val="24"/>
          <w:szCs w:val="24"/>
          <w:rtl/>
        </w:rPr>
        <w:t>احصاء</w:t>
      </w:r>
      <w:r w:rsidRPr="008B5B8E">
        <w:rPr>
          <w:rFonts w:hint="cs"/>
          <w:sz w:val="24"/>
          <w:szCs w:val="24"/>
          <w:rtl/>
        </w:rPr>
        <w:t xml:space="preserve"> و فحص العهد الخاصة بال</w:t>
      </w:r>
      <w:r w:rsidR="0057201E" w:rsidRPr="008B5B8E">
        <w:rPr>
          <w:rFonts w:hint="cs"/>
          <w:sz w:val="24"/>
          <w:szCs w:val="24"/>
          <w:rtl/>
        </w:rPr>
        <w:t>جمعية (الشخصية و العامة)</w:t>
      </w:r>
      <w:r w:rsidRPr="008B5B8E">
        <w:rPr>
          <w:rFonts w:hint="cs"/>
          <w:sz w:val="24"/>
          <w:szCs w:val="24"/>
          <w:rtl/>
        </w:rPr>
        <w:t xml:space="preserve"> في اماكن تواجدها وفق منهجية موحدة و ثابتة. </w:t>
      </w:r>
    </w:p>
    <w:p w:rsidR="009E7B61" w:rsidRPr="008B5B8E" w:rsidRDefault="009E7B61" w:rsidP="0024521B">
      <w:pPr>
        <w:rPr>
          <w:sz w:val="24"/>
          <w:szCs w:val="24"/>
          <w:rtl/>
        </w:rPr>
      </w:pPr>
      <w:r w:rsidRPr="008B5B8E">
        <w:rPr>
          <w:rFonts w:hint="cs"/>
          <w:sz w:val="24"/>
          <w:szCs w:val="24"/>
          <w:rtl/>
        </w:rPr>
        <w:t>عملية جرد العهد تتم بشكل دوري للتأكد من سلامة ممتلكات ال</w:t>
      </w:r>
      <w:r w:rsidR="0057201E" w:rsidRPr="008B5B8E">
        <w:rPr>
          <w:rFonts w:hint="cs"/>
          <w:sz w:val="24"/>
          <w:szCs w:val="24"/>
          <w:rtl/>
        </w:rPr>
        <w:t>جمعية</w:t>
      </w:r>
      <w:r w:rsidRPr="008B5B8E">
        <w:rPr>
          <w:rFonts w:hint="cs"/>
          <w:sz w:val="24"/>
          <w:szCs w:val="24"/>
          <w:rtl/>
        </w:rPr>
        <w:t xml:space="preserve"> و تقييم </w:t>
      </w:r>
      <w:r w:rsidR="0057201E" w:rsidRPr="008B5B8E">
        <w:rPr>
          <w:rFonts w:hint="cs"/>
          <w:sz w:val="24"/>
          <w:szCs w:val="24"/>
          <w:rtl/>
        </w:rPr>
        <w:t>ممتلكاتها</w:t>
      </w:r>
      <w:r w:rsidRPr="008B5B8E">
        <w:rPr>
          <w:rFonts w:hint="cs"/>
          <w:sz w:val="24"/>
          <w:szCs w:val="24"/>
          <w:rtl/>
        </w:rPr>
        <w:t xml:space="preserve">, و عليه يقوم </w:t>
      </w:r>
      <w:r w:rsidR="0057201E" w:rsidRPr="008B5B8E">
        <w:rPr>
          <w:rFonts w:hint="cs"/>
          <w:sz w:val="24"/>
          <w:szCs w:val="24"/>
          <w:rtl/>
        </w:rPr>
        <w:t>مدير</w:t>
      </w:r>
      <w:r w:rsidRPr="008B5B8E">
        <w:rPr>
          <w:rFonts w:hint="cs"/>
          <w:sz w:val="24"/>
          <w:szCs w:val="24"/>
          <w:rtl/>
        </w:rPr>
        <w:t xml:space="preserve"> </w:t>
      </w:r>
      <w:r w:rsidR="0057201E" w:rsidRPr="008B5B8E">
        <w:rPr>
          <w:rFonts w:hint="cs"/>
          <w:sz w:val="24"/>
          <w:szCs w:val="24"/>
          <w:rtl/>
        </w:rPr>
        <w:t>ال</w:t>
      </w:r>
      <w:r w:rsidRPr="008B5B8E">
        <w:rPr>
          <w:rFonts w:hint="cs"/>
          <w:sz w:val="24"/>
          <w:szCs w:val="24"/>
          <w:rtl/>
        </w:rPr>
        <w:t xml:space="preserve">شئون </w:t>
      </w:r>
      <w:r w:rsidR="0024521B" w:rsidRPr="008B5B8E">
        <w:rPr>
          <w:rFonts w:hint="cs"/>
          <w:sz w:val="24"/>
          <w:szCs w:val="24"/>
          <w:rtl/>
        </w:rPr>
        <w:t>المالية و الحسابات</w:t>
      </w:r>
      <w:r w:rsidR="0057201E" w:rsidRPr="008B5B8E">
        <w:rPr>
          <w:rFonts w:hint="cs"/>
          <w:sz w:val="24"/>
          <w:szCs w:val="24"/>
          <w:rtl/>
        </w:rPr>
        <w:t xml:space="preserve"> </w:t>
      </w:r>
      <w:r w:rsidRPr="008B5B8E">
        <w:rPr>
          <w:rFonts w:hint="cs"/>
          <w:sz w:val="24"/>
          <w:szCs w:val="24"/>
          <w:rtl/>
        </w:rPr>
        <w:t>ب</w:t>
      </w:r>
      <w:r w:rsidR="0057201E" w:rsidRPr="008B5B8E">
        <w:rPr>
          <w:rFonts w:hint="cs"/>
          <w:sz w:val="24"/>
          <w:szCs w:val="24"/>
          <w:rtl/>
        </w:rPr>
        <w:t xml:space="preserve">تنظيم </w:t>
      </w:r>
      <w:r w:rsidRPr="008B5B8E">
        <w:rPr>
          <w:rFonts w:hint="cs"/>
          <w:sz w:val="24"/>
          <w:szCs w:val="24"/>
          <w:rtl/>
        </w:rPr>
        <w:t>عملية الجرد في الحالات التالية:</w:t>
      </w:r>
    </w:p>
    <w:p w:rsidR="009E7B61" w:rsidRPr="008B5B8E" w:rsidRDefault="009E7B61" w:rsidP="00B37F95">
      <w:pPr>
        <w:pStyle w:val="3"/>
        <w:numPr>
          <w:ilvl w:val="1"/>
          <w:numId w:val="1"/>
        </w:numPr>
        <w:rPr>
          <w:sz w:val="24"/>
          <w:szCs w:val="24"/>
        </w:rPr>
      </w:pPr>
      <w:bookmarkStart w:id="27" w:name="_Toc378562967"/>
      <w:r w:rsidRPr="008B5B8E">
        <w:rPr>
          <w:rFonts w:hint="cs"/>
          <w:sz w:val="24"/>
          <w:szCs w:val="24"/>
          <w:rtl/>
        </w:rPr>
        <w:t>الجرد السنوي:</w:t>
      </w:r>
      <w:bookmarkEnd w:id="27"/>
    </w:p>
    <w:p w:rsidR="009E7B61" w:rsidRPr="008B5B8E" w:rsidRDefault="009E7B61" w:rsidP="005F4BE3">
      <w:pPr>
        <w:rPr>
          <w:sz w:val="24"/>
          <w:szCs w:val="24"/>
          <w:rtl/>
        </w:rPr>
      </w:pPr>
      <w:r w:rsidRPr="008B5B8E">
        <w:rPr>
          <w:rFonts w:hint="cs"/>
          <w:sz w:val="24"/>
          <w:szCs w:val="24"/>
          <w:rtl/>
        </w:rPr>
        <w:t xml:space="preserve">و هو جرد </w:t>
      </w:r>
      <w:r w:rsidR="0057201E" w:rsidRPr="008B5B8E">
        <w:rPr>
          <w:rFonts w:hint="cs"/>
          <w:sz w:val="24"/>
          <w:szCs w:val="24"/>
          <w:rtl/>
        </w:rPr>
        <w:t xml:space="preserve">كامل </w:t>
      </w:r>
      <w:r w:rsidRPr="008B5B8E">
        <w:rPr>
          <w:rFonts w:hint="cs"/>
          <w:sz w:val="24"/>
          <w:szCs w:val="24"/>
          <w:rtl/>
        </w:rPr>
        <w:t>لجميع اصول ال</w:t>
      </w:r>
      <w:r w:rsidR="0057201E" w:rsidRPr="008B5B8E">
        <w:rPr>
          <w:rFonts w:hint="cs"/>
          <w:sz w:val="24"/>
          <w:szCs w:val="24"/>
          <w:rtl/>
        </w:rPr>
        <w:t>جمعية</w:t>
      </w:r>
      <w:r w:rsidR="0068284A" w:rsidRPr="008B5B8E">
        <w:rPr>
          <w:rFonts w:hint="cs"/>
          <w:sz w:val="24"/>
          <w:szCs w:val="24"/>
          <w:rtl/>
        </w:rPr>
        <w:t xml:space="preserve"> يستمر لمدة شهر و ينتهي</w:t>
      </w:r>
      <w:r w:rsidRPr="008B5B8E">
        <w:rPr>
          <w:rFonts w:hint="cs"/>
          <w:sz w:val="24"/>
          <w:szCs w:val="24"/>
          <w:rtl/>
        </w:rPr>
        <w:t xml:space="preserve"> قبل نهاية </w:t>
      </w:r>
      <w:r w:rsidR="0057201E" w:rsidRPr="008B5B8E">
        <w:rPr>
          <w:rFonts w:hint="cs"/>
          <w:sz w:val="24"/>
          <w:szCs w:val="24"/>
          <w:rtl/>
        </w:rPr>
        <w:t>شهر ديسمبر من كل سنة</w:t>
      </w:r>
      <w:r w:rsidRPr="008B5B8E">
        <w:rPr>
          <w:rFonts w:hint="cs"/>
          <w:sz w:val="24"/>
          <w:szCs w:val="24"/>
          <w:rtl/>
        </w:rPr>
        <w:t xml:space="preserve"> وفق خطة جرد يعدها </w:t>
      </w:r>
      <w:r w:rsidR="0057201E" w:rsidRPr="008B5B8E">
        <w:rPr>
          <w:rFonts w:hint="cs"/>
          <w:sz w:val="24"/>
          <w:szCs w:val="24"/>
          <w:rtl/>
        </w:rPr>
        <w:t xml:space="preserve">مدير </w:t>
      </w:r>
      <w:r w:rsidRPr="008B5B8E">
        <w:rPr>
          <w:rFonts w:hint="cs"/>
          <w:sz w:val="24"/>
          <w:szCs w:val="24"/>
          <w:rtl/>
        </w:rPr>
        <w:t xml:space="preserve">الشئون </w:t>
      </w:r>
      <w:r w:rsidR="0024521B" w:rsidRPr="008B5B8E">
        <w:rPr>
          <w:rFonts w:hint="cs"/>
          <w:sz w:val="24"/>
          <w:szCs w:val="24"/>
          <w:rtl/>
        </w:rPr>
        <w:t>المالية و الحسابات,</w:t>
      </w:r>
      <w:r w:rsidRPr="008B5B8E">
        <w:rPr>
          <w:rFonts w:hint="cs"/>
          <w:sz w:val="24"/>
          <w:szCs w:val="24"/>
          <w:rtl/>
        </w:rPr>
        <w:t xml:space="preserve"> و يتم تكليف </w:t>
      </w:r>
      <w:r w:rsidR="005F4BE3" w:rsidRPr="008B5B8E">
        <w:rPr>
          <w:rFonts w:hint="cs"/>
          <w:sz w:val="24"/>
          <w:szCs w:val="24"/>
          <w:rtl/>
        </w:rPr>
        <w:t>لجنة</w:t>
      </w:r>
      <w:r w:rsidRPr="008B5B8E">
        <w:rPr>
          <w:rFonts w:hint="cs"/>
          <w:sz w:val="24"/>
          <w:szCs w:val="24"/>
          <w:rtl/>
        </w:rPr>
        <w:t xml:space="preserve"> جرد</w:t>
      </w:r>
      <w:r w:rsidR="0057201E" w:rsidRPr="008B5B8E">
        <w:rPr>
          <w:rFonts w:hint="cs"/>
          <w:sz w:val="24"/>
          <w:szCs w:val="24"/>
          <w:rtl/>
        </w:rPr>
        <w:t xml:space="preserve"> </w:t>
      </w:r>
      <w:r w:rsidR="002B248F" w:rsidRPr="008B5B8E">
        <w:rPr>
          <w:rFonts w:hint="cs"/>
          <w:sz w:val="24"/>
          <w:szCs w:val="24"/>
          <w:rtl/>
        </w:rPr>
        <w:t xml:space="preserve">مكونة من ثلاثة موظفين على الاقل </w:t>
      </w:r>
      <w:r w:rsidR="0057201E" w:rsidRPr="008B5B8E">
        <w:rPr>
          <w:rFonts w:hint="cs"/>
          <w:sz w:val="24"/>
          <w:szCs w:val="24"/>
          <w:rtl/>
        </w:rPr>
        <w:t>من قبل المدير العام</w:t>
      </w:r>
      <w:r w:rsidRPr="008B5B8E">
        <w:rPr>
          <w:rFonts w:hint="cs"/>
          <w:sz w:val="24"/>
          <w:szCs w:val="24"/>
          <w:rtl/>
        </w:rPr>
        <w:t xml:space="preserve"> لإتمام عملية الجرد</w:t>
      </w:r>
      <w:r w:rsidR="005F4BE3" w:rsidRPr="008B5B8E">
        <w:rPr>
          <w:rFonts w:hint="cs"/>
          <w:sz w:val="24"/>
          <w:szCs w:val="24"/>
          <w:rtl/>
        </w:rPr>
        <w:t xml:space="preserve"> على ان ير</w:t>
      </w:r>
      <w:r w:rsidR="002B248F" w:rsidRPr="008B5B8E">
        <w:rPr>
          <w:rFonts w:hint="cs"/>
          <w:sz w:val="24"/>
          <w:szCs w:val="24"/>
          <w:rtl/>
        </w:rPr>
        <w:t>أ</w:t>
      </w:r>
      <w:r w:rsidR="005F4BE3" w:rsidRPr="008B5B8E">
        <w:rPr>
          <w:rFonts w:hint="cs"/>
          <w:sz w:val="24"/>
          <w:szCs w:val="24"/>
          <w:rtl/>
        </w:rPr>
        <w:t>سها مدير الشئون المالية و الحسابات</w:t>
      </w:r>
      <w:r w:rsidRPr="008B5B8E">
        <w:rPr>
          <w:rFonts w:hint="cs"/>
          <w:sz w:val="24"/>
          <w:szCs w:val="24"/>
          <w:rtl/>
        </w:rPr>
        <w:t>.</w:t>
      </w:r>
    </w:p>
    <w:p w:rsidR="009E7B61" w:rsidRPr="008B5B8E" w:rsidRDefault="009E7B61" w:rsidP="00B37F95">
      <w:pPr>
        <w:pStyle w:val="3"/>
        <w:numPr>
          <w:ilvl w:val="1"/>
          <w:numId w:val="1"/>
        </w:numPr>
        <w:rPr>
          <w:sz w:val="24"/>
          <w:szCs w:val="24"/>
        </w:rPr>
      </w:pPr>
      <w:bookmarkStart w:id="28" w:name="_Toc378562968"/>
      <w:r w:rsidRPr="008B5B8E">
        <w:rPr>
          <w:rFonts w:hint="cs"/>
          <w:sz w:val="24"/>
          <w:szCs w:val="24"/>
          <w:rtl/>
        </w:rPr>
        <w:t>الجرد المفاجئ:</w:t>
      </w:r>
      <w:bookmarkEnd w:id="28"/>
    </w:p>
    <w:p w:rsidR="009E7B61" w:rsidRPr="008B5B8E" w:rsidRDefault="009E7B61" w:rsidP="005F4BE3">
      <w:pPr>
        <w:rPr>
          <w:sz w:val="24"/>
          <w:szCs w:val="24"/>
          <w:rtl/>
        </w:rPr>
      </w:pPr>
      <w:r w:rsidRPr="008B5B8E">
        <w:rPr>
          <w:rFonts w:hint="cs"/>
          <w:sz w:val="24"/>
          <w:szCs w:val="24"/>
          <w:rtl/>
        </w:rPr>
        <w:t xml:space="preserve">يحق </w:t>
      </w:r>
      <w:r w:rsidR="002A68EF" w:rsidRPr="008B5B8E">
        <w:rPr>
          <w:rFonts w:hint="cs"/>
          <w:sz w:val="24"/>
          <w:szCs w:val="24"/>
          <w:rtl/>
        </w:rPr>
        <w:t>لمدير</w:t>
      </w:r>
      <w:r w:rsidRPr="008B5B8E">
        <w:rPr>
          <w:rFonts w:hint="cs"/>
          <w:sz w:val="24"/>
          <w:szCs w:val="24"/>
          <w:rtl/>
        </w:rPr>
        <w:t xml:space="preserve"> الشئون ا</w:t>
      </w:r>
      <w:r w:rsidR="005F4BE3" w:rsidRPr="008B5B8E">
        <w:rPr>
          <w:rFonts w:hint="cs"/>
          <w:sz w:val="24"/>
          <w:szCs w:val="24"/>
          <w:rtl/>
        </w:rPr>
        <w:t xml:space="preserve">لمالية و الحسابات </w:t>
      </w:r>
      <w:r w:rsidRPr="008B5B8E">
        <w:rPr>
          <w:rFonts w:hint="cs"/>
          <w:sz w:val="24"/>
          <w:szCs w:val="24"/>
          <w:rtl/>
        </w:rPr>
        <w:t xml:space="preserve">او من يكلفه التفتيش على </w:t>
      </w:r>
      <w:r w:rsidR="005F4BE3" w:rsidRPr="008B5B8E">
        <w:rPr>
          <w:rFonts w:hint="cs"/>
          <w:sz w:val="24"/>
          <w:szCs w:val="24"/>
          <w:rtl/>
        </w:rPr>
        <w:t xml:space="preserve">أصول و </w:t>
      </w:r>
      <w:r w:rsidRPr="008B5B8E">
        <w:rPr>
          <w:rFonts w:hint="cs"/>
          <w:sz w:val="24"/>
          <w:szCs w:val="24"/>
          <w:rtl/>
        </w:rPr>
        <w:t>عهد ال</w:t>
      </w:r>
      <w:r w:rsidR="002A68EF" w:rsidRPr="008B5B8E">
        <w:rPr>
          <w:rFonts w:hint="cs"/>
          <w:sz w:val="24"/>
          <w:szCs w:val="24"/>
          <w:rtl/>
        </w:rPr>
        <w:t>جمعية</w:t>
      </w:r>
      <w:r w:rsidRPr="008B5B8E">
        <w:rPr>
          <w:rFonts w:hint="cs"/>
          <w:sz w:val="24"/>
          <w:szCs w:val="24"/>
          <w:rtl/>
        </w:rPr>
        <w:t xml:space="preserve"> </w:t>
      </w:r>
      <w:r w:rsidR="002A68EF" w:rsidRPr="008B5B8E">
        <w:rPr>
          <w:rFonts w:hint="cs"/>
          <w:sz w:val="24"/>
          <w:szCs w:val="24"/>
          <w:rtl/>
        </w:rPr>
        <w:t xml:space="preserve">(الشخصية و العامة) </w:t>
      </w:r>
      <w:r w:rsidRPr="008B5B8E">
        <w:rPr>
          <w:rFonts w:hint="cs"/>
          <w:sz w:val="24"/>
          <w:szCs w:val="24"/>
          <w:rtl/>
        </w:rPr>
        <w:t>في أي وقت و على أي قسم يراه مناسباً دون معارضة الموظفين, و لتحقيق ذلك يمكن ان يتم تنظيم خطة جرد دوري للعهد في أي وقت من اوقات السنة</w:t>
      </w:r>
      <w:r w:rsidR="002A68EF" w:rsidRPr="008B5B8E">
        <w:rPr>
          <w:rFonts w:hint="cs"/>
          <w:sz w:val="24"/>
          <w:szCs w:val="24"/>
          <w:rtl/>
        </w:rPr>
        <w:t xml:space="preserve"> بعد موافقة المدير العام</w:t>
      </w:r>
      <w:r w:rsidRPr="008B5B8E">
        <w:rPr>
          <w:rFonts w:hint="cs"/>
          <w:sz w:val="24"/>
          <w:szCs w:val="24"/>
          <w:rtl/>
        </w:rPr>
        <w:t>.</w:t>
      </w:r>
    </w:p>
    <w:p w:rsidR="009E7B61" w:rsidRPr="008B5B8E" w:rsidRDefault="009E7B61" w:rsidP="00B37F95">
      <w:pPr>
        <w:pStyle w:val="3"/>
        <w:numPr>
          <w:ilvl w:val="1"/>
          <w:numId w:val="1"/>
        </w:numPr>
        <w:rPr>
          <w:sz w:val="24"/>
          <w:szCs w:val="24"/>
        </w:rPr>
      </w:pPr>
      <w:bookmarkStart w:id="29" w:name="_Toc378562969"/>
      <w:r w:rsidRPr="008B5B8E">
        <w:rPr>
          <w:rFonts w:hint="cs"/>
          <w:sz w:val="24"/>
          <w:szCs w:val="24"/>
          <w:rtl/>
        </w:rPr>
        <w:t>الجرد الاجباري:</w:t>
      </w:r>
      <w:bookmarkEnd w:id="29"/>
    </w:p>
    <w:p w:rsidR="009E7B61" w:rsidRPr="008B5B8E" w:rsidRDefault="009E7B61" w:rsidP="00AF221E">
      <w:pPr>
        <w:rPr>
          <w:sz w:val="24"/>
          <w:szCs w:val="24"/>
          <w:rtl/>
        </w:rPr>
      </w:pPr>
      <w:r w:rsidRPr="008B5B8E">
        <w:rPr>
          <w:rFonts w:hint="cs"/>
          <w:sz w:val="24"/>
          <w:szCs w:val="24"/>
          <w:rtl/>
        </w:rPr>
        <w:t xml:space="preserve">يتم جرد العهد بشكل اجباري في حال حدوث نقص ملحوظ في العهد او فقدان عهدة او تلفها لأي سبب من الاسباب, و علية يجب على </w:t>
      </w:r>
      <w:r w:rsidR="002A68EF" w:rsidRPr="008B5B8E">
        <w:rPr>
          <w:rFonts w:hint="cs"/>
          <w:sz w:val="24"/>
          <w:szCs w:val="24"/>
          <w:rtl/>
        </w:rPr>
        <w:t>مدير</w:t>
      </w:r>
      <w:r w:rsidRPr="008B5B8E">
        <w:rPr>
          <w:rFonts w:hint="cs"/>
          <w:sz w:val="24"/>
          <w:szCs w:val="24"/>
          <w:rtl/>
        </w:rPr>
        <w:t xml:space="preserve"> الشئون </w:t>
      </w:r>
      <w:r w:rsidR="00AF221E" w:rsidRPr="008B5B8E">
        <w:rPr>
          <w:rFonts w:hint="cs"/>
          <w:sz w:val="24"/>
          <w:szCs w:val="24"/>
          <w:rtl/>
        </w:rPr>
        <w:t>المالية و الحسابات</w:t>
      </w:r>
      <w:r w:rsidRPr="008B5B8E">
        <w:rPr>
          <w:rFonts w:hint="cs"/>
          <w:sz w:val="24"/>
          <w:szCs w:val="24"/>
          <w:rtl/>
        </w:rPr>
        <w:t xml:space="preserve"> القيام بعملة جرد جزئي للعهد</w:t>
      </w:r>
      <w:r w:rsidR="002A68EF" w:rsidRPr="008B5B8E">
        <w:rPr>
          <w:rFonts w:hint="cs"/>
          <w:sz w:val="24"/>
          <w:szCs w:val="24"/>
          <w:rtl/>
        </w:rPr>
        <w:t xml:space="preserve"> لتقييم العهد الموجودة</w:t>
      </w:r>
      <w:r w:rsidRPr="008B5B8E">
        <w:rPr>
          <w:rFonts w:hint="cs"/>
          <w:sz w:val="24"/>
          <w:szCs w:val="24"/>
          <w:rtl/>
        </w:rPr>
        <w:t xml:space="preserve"> و التعرف على المفقود منها و تقييمه.</w:t>
      </w:r>
    </w:p>
    <w:p w:rsidR="009E7B61" w:rsidRPr="007A7553" w:rsidRDefault="007A7553" w:rsidP="00BD0212">
      <w:pPr>
        <w:pStyle w:val="2"/>
        <w:rPr>
          <w:rtl/>
        </w:rPr>
      </w:pPr>
      <w:bookmarkStart w:id="30" w:name="_Toc378562970"/>
      <w:r w:rsidRPr="007A7553">
        <w:rPr>
          <w:rFonts w:hint="cs"/>
          <w:rtl/>
        </w:rPr>
        <w:t>المادة (1</w:t>
      </w:r>
      <w:r w:rsidR="00BD0212">
        <w:rPr>
          <w:rFonts w:hint="cs"/>
          <w:rtl/>
        </w:rPr>
        <w:t>6</w:t>
      </w:r>
      <w:r w:rsidRPr="007A7553">
        <w:rPr>
          <w:rFonts w:hint="cs"/>
          <w:rtl/>
        </w:rPr>
        <w:t xml:space="preserve">) </w:t>
      </w:r>
      <w:r w:rsidR="009E7B61" w:rsidRPr="007A7553">
        <w:rPr>
          <w:rFonts w:hint="cs"/>
          <w:rtl/>
        </w:rPr>
        <w:t>تلف العهد</w:t>
      </w:r>
      <w:bookmarkEnd w:id="30"/>
    </w:p>
    <w:p w:rsidR="009E7B61" w:rsidRPr="008B5B8E" w:rsidRDefault="009E7B61" w:rsidP="00AF221E">
      <w:pPr>
        <w:rPr>
          <w:sz w:val="24"/>
          <w:szCs w:val="24"/>
          <w:rtl/>
        </w:rPr>
      </w:pPr>
      <w:r w:rsidRPr="008B5B8E">
        <w:rPr>
          <w:rFonts w:hint="cs"/>
          <w:sz w:val="24"/>
          <w:szCs w:val="24"/>
          <w:rtl/>
        </w:rPr>
        <w:t xml:space="preserve">تتلف العهد عندما </w:t>
      </w:r>
      <w:r w:rsidR="00E70D93" w:rsidRPr="008B5B8E">
        <w:rPr>
          <w:rFonts w:hint="cs"/>
          <w:sz w:val="24"/>
          <w:szCs w:val="24"/>
          <w:rtl/>
        </w:rPr>
        <w:t>تنتهي</w:t>
      </w:r>
      <w:r w:rsidRPr="008B5B8E">
        <w:rPr>
          <w:rFonts w:hint="cs"/>
          <w:sz w:val="24"/>
          <w:szCs w:val="24"/>
          <w:rtl/>
        </w:rPr>
        <w:t xml:space="preserve"> الاستفادة من</w:t>
      </w:r>
      <w:r w:rsidR="00E70D93" w:rsidRPr="008B5B8E">
        <w:rPr>
          <w:rFonts w:hint="cs"/>
          <w:sz w:val="24"/>
          <w:szCs w:val="24"/>
          <w:rtl/>
        </w:rPr>
        <w:t>ه</w:t>
      </w:r>
      <w:r w:rsidRPr="008B5B8E">
        <w:rPr>
          <w:rFonts w:hint="cs"/>
          <w:sz w:val="24"/>
          <w:szCs w:val="24"/>
          <w:rtl/>
        </w:rPr>
        <w:t xml:space="preserve">ا بالشكل الذي تم شرائها على </w:t>
      </w:r>
      <w:r w:rsidR="00AF221E" w:rsidRPr="008B5B8E">
        <w:rPr>
          <w:rFonts w:hint="cs"/>
          <w:sz w:val="24"/>
          <w:szCs w:val="24"/>
          <w:rtl/>
        </w:rPr>
        <w:t>أ</w:t>
      </w:r>
      <w:r w:rsidRPr="008B5B8E">
        <w:rPr>
          <w:rFonts w:hint="cs"/>
          <w:sz w:val="24"/>
          <w:szCs w:val="24"/>
          <w:rtl/>
        </w:rPr>
        <w:t>ساسه و يكون التلف من نوعين:</w:t>
      </w:r>
    </w:p>
    <w:p w:rsidR="009E7B61" w:rsidRPr="008B5B8E" w:rsidRDefault="009E7B61" w:rsidP="00B37F95">
      <w:pPr>
        <w:pStyle w:val="3"/>
        <w:numPr>
          <w:ilvl w:val="0"/>
          <w:numId w:val="16"/>
        </w:numPr>
        <w:rPr>
          <w:sz w:val="24"/>
          <w:szCs w:val="24"/>
        </w:rPr>
      </w:pPr>
      <w:bookmarkStart w:id="31" w:name="_Toc378562971"/>
      <w:r w:rsidRPr="008B5B8E">
        <w:rPr>
          <w:rFonts w:hint="cs"/>
          <w:sz w:val="24"/>
          <w:szCs w:val="24"/>
          <w:rtl/>
        </w:rPr>
        <w:t>تلف تلقائي:</w:t>
      </w:r>
      <w:bookmarkEnd w:id="31"/>
    </w:p>
    <w:p w:rsidR="009E7B61" w:rsidRPr="008B5B8E" w:rsidRDefault="009E7B61" w:rsidP="00E70D93">
      <w:pPr>
        <w:rPr>
          <w:sz w:val="24"/>
          <w:szCs w:val="24"/>
        </w:rPr>
      </w:pPr>
      <w:r w:rsidRPr="008B5B8E">
        <w:rPr>
          <w:rFonts w:hint="cs"/>
          <w:sz w:val="24"/>
          <w:szCs w:val="24"/>
          <w:rtl/>
        </w:rPr>
        <w:t xml:space="preserve">و هو ينتج عن انتهاء العمر الافتراضي للعهدة او لأي سبب عارض </w:t>
      </w:r>
      <w:r w:rsidR="00E70D93" w:rsidRPr="008B5B8E">
        <w:rPr>
          <w:rFonts w:hint="cs"/>
          <w:sz w:val="24"/>
          <w:szCs w:val="24"/>
          <w:rtl/>
        </w:rPr>
        <w:t>ليس من صنع الانسان</w:t>
      </w:r>
      <w:r w:rsidRPr="008B5B8E">
        <w:rPr>
          <w:rFonts w:hint="cs"/>
          <w:sz w:val="24"/>
          <w:szCs w:val="24"/>
          <w:rtl/>
        </w:rPr>
        <w:t>.</w:t>
      </w:r>
    </w:p>
    <w:p w:rsidR="009E7B61" w:rsidRPr="008B5B8E" w:rsidRDefault="009E7B61" w:rsidP="00B37F95">
      <w:pPr>
        <w:pStyle w:val="3"/>
        <w:numPr>
          <w:ilvl w:val="0"/>
          <w:numId w:val="16"/>
        </w:numPr>
        <w:rPr>
          <w:sz w:val="24"/>
          <w:szCs w:val="24"/>
          <w:rtl/>
        </w:rPr>
      </w:pPr>
      <w:bookmarkStart w:id="32" w:name="_Toc378562972"/>
      <w:r w:rsidRPr="008B5B8E">
        <w:rPr>
          <w:rFonts w:hint="cs"/>
          <w:sz w:val="24"/>
          <w:szCs w:val="24"/>
          <w:rtl/>
        </w:rPr>
        <w:t>تلف مسبب:</w:t>
      </w:r>
      <w:bookmarkEnd w:id="32"/>
    </w:p>
    <w:p w:rsidR="009E7B61" w:rsidRPr="008B5B8E" w:rsidRDefault="009E7B61" w:rsidP="009E7B61">
      <w:pPr>
        <w:rPr>
          <w:sz w:val="24"/>
          <w:szCs w:val="24"/>
          <w:rtl/>
        </w:rPr>
      </w:pPr>
      <w:r w:rsidRPr="008B5B8E">
        <w:rPr>
          <w:rFonts w:hint="cs"/>
          <w:sz w:val="24"/>
          <w:szCs w:val="24"/>
          <w:rtl/>
        </w:rPr>
        <w:t>و هو التلف الذي ينتج عن سوء الاستخدام او الاهمال و التقصير سواء من قبل موظف واحد او اكثر, و في هذه الحالة يتحمل الموظف</w:t>
      </w:r>
      <w:r w:rsidR="00E70D93" w:rsidRPr="008B5B8E">
        <w:rPr>
          <w:rFonts w:hint="cs"/>
          <w:sz w:val="24"/>
          <w:szCs w:val="24"/>
          <w:rtl/>
        </w:rPr>
        <w:t>/ين</w:t>
      </w:r>
      <w:r w:rsidRPr="008B5B8E">
        <w:rPr>
          <w:rFonts w:hint="cs"/>
          <w:sz w:val="24"/>
          <w:szCs w:val="24"/>
          <w:rtl/>
        </w:rPr>
        <w:t xml:space="preserve"> التكاليف المترتبة على تعويض التلف</w:t>
      </w:r>
      <w:r w:rsidR="0084641C" w:rsidRPr="008B5B8E">
        <w:rPr>
          <w:rFonts w:hint="cs"/>
          <w:sz w:val="24"/>
          <w:szCs w:val="24"/>
          <w:rtl/>
        </w:rPr>
        <w:t xml:space="preserve"> بعد تحديد قيمة التعويض من قبل مدير الشئون المالية و الحسابات عن طريق دفع التكاليف مباشرة او خصم قيمة تعويض التلف من راتب/رواتب الموظف/ين</w:t>
      </w:r>
      <w:r w:rsidRPr="008B5B8E">
        <w:rPr>
          <w:rFonts w:hint="cs"/>
          <w:sz w:val="24"/>
          <w:szCs w:val="24"/>
          <w:rtl/>
        </w:rPr>
        <w:t>.</w:t>
      </w:r>
    </w:p>
    <w:p w:rsidR="009E7B61" w:rsidRPr="000862EB" w:rsidRDefault="001679E3" w:rsidP="00BD0212">
      <w:pPr>
        <w:pStyle w:val="2"/>
        <w:rPr>
          <w:rtl/>
        </w:rPr>
      </w:pPr>
      <w:bookmarkStart w:id="33" w:name="_Toc378562973"/>
      <w:r>
        <w:rPr>
          <w:rFonts w:hint="cs"/>
          <w:rtl/>
        </w:rPr>
        <w:t>المادة (1</w:t>
      </w:r>
      <w:r w:rsidR="00BD0212">
        <w:rPr>
          <w:rFonts w:hint="cs"/>
          <w:rtl/>
        </w:rPr>
        <w:t>7</w:t>
      </w:r>
      <w:r>
        <w:rPr>
          <w:rFonts w:hint="cs"/>
          <w:rtl/>
        </w:rPr>
        <w:t xml:space="preserve">) </w:t>
      </w:r>
      <w:r w:rsidR="009E7B61" w:rsidRPr="000862EB">
        <w:rPr>
          <w:rFonts w:hint="cs"/>
          <w:rtl/>
        </w:rPr>
        <w:t>فقد العهد</w:t>
      </w:r>
      <w:bookmarkEnd w:id="33"/>
    </w:p>
    <w:p w:rsidR="009E7B61" w:rsidRPr="008B5B8E" w:rsidRDefault="009E7B61" w:rsidP="00956414">
      <w:pPr>
        <w:rPr>
          <w:sz w:val="24"/>
          <w:szCs w:val="24"/>
          <w:rtl/>
        </w:rPr>
      </w:pPr>
      <w:r w:rsidRPr="008B5B8E">
        <w:rPr>
          <w:rFonts w:hint="cs"/>
          <w:sz w:val="24"/>
          <w:szCs w:val="24"/>
          <w:rtl/>
        </w:rPr>
        <w:t>عند فقدان عهدة</w:t>
      </w:r>
      <w:r w:rsidR="005F0BC9" w:rsidRPr="008B5B8E">
        <w:rPr>
          <w:rFonts w:hint="cs"/>
          <w:sz w:val="24"/>
          <w:szCs w:val="24"/>
          <w:rtl/>
        </w:rPr>
        <w:t xml:space="preserve"> لسبب غير معروف,</w:t>
      </w:r>
      <w:r w:rsidRPr="008B5B8E">
        <w:rPr>
          <w:rFonts w:hint="cs"/>
          <w:sz w:val="24"/>
          <w:szCs w:val="24"/>
          <w:rtl/>
        </w:rPr>
        <w:t xml:space="preserve"> يتم تشكيل لجنة تحقيق من داخل ال</w:t>
      </w:r>
      <w:r w:rsidR="00956414" w:rsidRPr="008B5B8E">
        <w:rPr>
          <w:rFonts w:hint="cs"/>
          <w:sz w:val="24"/>
          <w:szCs w:val="24"/>
          <w:rtl/>
        </w:rPr>
        <w:t>جمعية بقرار من المدير العام</w:t>
      </w:r>
      <w:r w:rsidRPr="008B5B8E">
        <w:rPr>
          <w:rFonts w:hint="cs"/>
          <w:sz w:val="24"/>
          <w:szCs w:val="24"/>
          <w:rtl/>
        </w:rPr>
        <w:t xml:space="preserve"> </w:t>
      </w:r>
      <w:r w:rsidR="00FD3425" w:rsidRPr="008B5B8E">
        <w:rPr>
          <w:rFonts w:hint="cs"/>
          <w:sz w:val="24"/>
          <w:szCs w:val="24"/>
          <w:rtl/>
        </w:rPr>
        <w:t xml:space="preserve">يرأسها المدقق الداخلي </w:t>
      </w:r>
      <w:r w:rsidRPr="008B5B8E">
        <w:rPr>
          <w:rFonts w:hint="cs"/>
          <w:sz w:val="24"/>
          <w:szCs w:val="24"/>
          <w:rtl/>
        </w:rPr>
        <w:t>للتعرف على اسباب فقدانها و التي ترفع توصياتها للمدير ال</w:t>
      </w:r>
      <w:r w:rsidR="00956414" w:rsidRPr="008B5B8E">
        <w:rPr>
          <w:rFonts w:hint="cs"/>
          <w:sz w:val="24"/>
          <w:szCs w:val="24"/>
          <w:rtl/>
        </w:rPr>
        <w:t>عام</w:t>
      </w:r>
      <w:r w:rsidRPr="008B5B8E">
        <w:rPr>
          <w:rFonts w:hint="cs"/>
          <w:sz w:val="24"/>
          <w:szCs w:val="24"/>
          <w:rtl/>
        </w:rPr>
        <w:t xml:space="preserve"> لاتخاذ الاجراءات اللازمة.</w:t>
      </w:r>
    </w:p>
    <w:p w:rsidR="00B644BF" w:rsidRPr="008B5B8E" w:rsidRDefault="00B644BF" w:rsidP="001E2284">
      <w:pPr>
        <w:rPr>
          <w:sz w:val="24"/>
          <w:szCs w:val="24"/>
          <w:rtl/>
        </w:rPr>
      </w:pPr>
      <w:r w:rsidRPr="008B5B8E">
        <w:rPr>
          <w:rFonts w:hint="cs"/>
          <w:sz w:val="24"/>
          <w:szCs w:val="24"/>
          <w:rtl/>
        </w:rPr>
        <w:lastRenderedPageBreak/>
        <w:t>في حال الاشتباه بالسرقة لدى فقدان عهد</w:t>
      </w:r>
      <w:r w:rsidR="00A83567" w:rsidRPr="008B5B8E">
        <w:rPr>
          <w:rFonts w:hint="cs"/>
          <w:sz w:val="24"/>
          <w:szCs w:val="24"/>
          <w:rtl/>
        </w:rPr>
        <w:t>ة او اكثر</w:t>
      </w:r>
      <w:r w:rsidRPr="008B5B8E">
        <w:rPr>
          <w:rFonts w:hint="cs"/>
          <w:sz w:val="24"/>
          <w:szCs w:val="24"/>
          <w:rtl/>
        </w:rPr>
        <w:t xml:space="preserve"> او اقتحام مقر من مقرات الجمعية, يقوم مدير الشئون المالية و الحسابات بتبليغ الشرطة لاتخاذ الاجراءات اللازمة</w:t>
      </w:r>
      <w:r w:rsidR="00867437" w:rsidRPr="008B5B8E">
        <w:rPr>
          <w:rFonts w:hint="cs"/>
          <w:sz w:val="24"/>
          <w:szCs w:val="24"/>
          <w:rtl/>
        </w:rPr>
        <w:t xml:space="preserve"> بعد موافقة المدير العام</w:t>
      </w:r>
      <w:r w:rsidR="001E2284" w:rsidRPr="008B5B8E">
        <w:rPr>
          <w:rFonts w:hint="cs"/>
          <w:sz w:val="24"/>
          <w:szCs w:val="24"/>
          <w:rtl/>
        </w:rPr>
        <w:t>.</w:t>
      </w:r>
    </w:p>
    <w:p w:rsidR="009E7B61" w:rsidRPr="000862EB" w:rsidRDefault="001679E3" w:rsidP="00BD0212">
      <w:pPr>
        <w:pStyle w:val="2"/>
        <w:rPr>
          <w:rtl/>
        </w:rPr>
      </w:pPr>
      <w:bookmarkStart w:id="34" w:name="_Toc378562974"/>
      <w:r>
        <w:rPr>
          <w:rFonts w:hint="cs"/>
          <w:rtl/>
        </w:rPr>
        <w:t>المادة (1</w:t>
      </w:r>
      <w:r w:rsidR="00BD0212">
        <w:rPr>
          <w:rFonts w:hint="cs"/>
          <w:rtl/>
        </w:rPr>
        <w:t>8</w:t>
      </w:r>
      <w:r>
        <w:rPr>
          <w:rFonts w:hint="cs"/>
          <w:rtl/>
        </w:rPr>
        <w:t xml:space="preserve">) </w:t>
      </w:r>
      <w:r w:rsidR="009E7B61" w:rsidRPr="000862EB">
        <w:rPr>
          <w:rFonts w:hint="cs"/>
          <w:rtl/>
        </w:rPr>
        <w:t>شطب العهد:</w:t>
      </w:r>
      <w:bookmarkEnd w:id="34"/>
    </w:p>
    <w:p w:rsidR="009E7B61" w:rsidRPr="008B5B8E" w:rsidRDefault="009E7B61" w:rsidP="009E7B61">
      <w:pPr>
        <w:rPr>
          <w:sz w:val="24"/>
          <w:szCs w:val="24"/>
          <w:rtl/>
        </w:rPr>
      </w:pPr>
      <w:r w:rsidRPr="008B5B8E">
        <w:rPr>
          <w:rFonts w:hint="cs"/>
          <w:sz w:val="24"/>
          <w:szCs w:val="24"/>
          <w:rtl/>
        </w:rPr>
        <w:t>تشطب العهد من سجلات العهد في الحالات التالية:</w:t>
      </w:r>
    </w:p>
    <w:p w:rsidR="009E7B61" w:rsidRPr="008B5B8E" w:rsidRDefault="009E7B61" w:rsidP="00B37F95">
      <w:pPr>
        <w:pStyle w:val="a3"/>
        <w:numPr>
          <w:ilvl w:val="0"/>
          <w:numId w:val="9"/>
        </w:numPr>
        <w:rPr>
          <w:sz w:val="24"/>
          <w:szCs w:val="24"/>
        </w:rPr>
      </w:pPr>
      <w:r w:rsidRPr="008B5B8E">
        <w:rPr>
          <w:rFonts w:hint="cs"/>
          <w:sz w:val="24"/>
          <w:szCs w:val="24"/>
          <w:rtl/>
        </w:rPr>
        <w:t xml:space="preserve">تلف العهدة كلياً </w:t>
      </w:r>
      <w:r w:rsidR="00A83567" w:rsidRPr="008B5B8E">
        <w:rPr>
          <w:rFonts w:hint="cs"/>
          <w:sz w:val="24"/>
          <w:szCs w:val="24"/>
          <w:rtl/>
        </w:rPr>
        <w:t>بسبب</w:t>
      </w:r>
      <w:r w:rsidRPr="008B5B8E">
        <w:rPr>
          <w:rFonts w:hint="cs"/>
          <w:sz w:val="24"/>
          <w:szCs w:val="24"/>
          <w:rtl/>
        </w:rPr>
        <w:t xml:space="preserve"> انتهاء عمرها الافتراضي و عدم صلاحيتها بناء </w:t>
      </w:r>
      <w:r w:rsidR="00956414" w:rsidRPr="008B5B8E">
        <w:rPr>
          <w:rFonts w:hint="cs"/>
          <w:sz w:val="24"/>
          <w:szCs w:val="24"/>
          <w:rtl/>
        </w:rPr>
        <w:t>على قرار يصدر من المدير العام</w:t>
      </w:r>
      <w:r w:rsidRPr="008B5B8E">
        <w:rPr>
          <w:rFonts w:hint="cs"/>
          <w:sz w:val="24"/>
          <w:szCs w:val="24"/>
          <w:rtl/>
        </w:rPr>
        <w:t xml:space="preserve"> بالتخلص منها </w:t>
      </w:r>
      <w:r w:rsidR="00FB7EE4" w:rsidRPr="008B5B8E">
        <w:rPr>
          <w:rFonts w:hint="cs"/>
          <w:sz w:val="24"/>
          <w:szCs w:val="24"/>
          <w:rtl/>
        </w:rPr>
        <w:t xml:space="preserve">و يصادق عليه من قبل مجلس الادارة </w:t>
      </w:r>
      <w:r w:rsidRPr="008B5B8E">
        <w:rPr>
          <w:rFonts w:hint="cs"/>
          <w:sz w:val="24"/>
          <w:szCs w:val="24"/>
          <w:rtl/>
        </w:rPr>
        <w:t>و من ثم شطبها من سجلات العهد.</w:t>
      </w:r>
    </w:p>
    <w:p w:rsidR="009E7B61" w:rsidRPr="008B5B8E" w:rsidRDefault="009E7B61" w:rsidP="00B37F95">
      <w:pPr>
        <w:pStyle w:val="a3"/>
        <w:numPr>
          <w:ilvl w:val="0"/>
          <w:numId w:val="9"/>
        </w:numPr>
        <w:rPr>
          <w:sz w:val="24"/>
          <w:szCs w:val="24"/>
        </w:rPr>
      </w:pPr>
      <w:r w:rsidRPr="008B5B8E">
        <w:rPr>
          <w:rFonts w:hint="cs"/>
          <w:sz w:val="24"/>
          <w:szCs w:val="24"/>
          <w:rtl/>
        </w:rPr>
        <w:t xml:space="preserve">حسب توصيات لجنة التحقيق المعتمدة من المدير </w:t>
      </w:r>
      <w:r w:rsidR="00956414" w:rsidRPr="008B5B8E">
        <w:rPr>
          <w:rFonts w:hint="cs"/>
          <w:sz w:val="24"/>
          <w:szCs w:val="24"/>
          <w:rtl/>
        </w:rPr>
        <w:t>العام</w:t>
      </w:r>
      <w:r w:rsidRPr="008B5B8E">
        <w:rPr>
          <w:rFonts w:hint="cs"/>
          <w:sz w:val="24"/>
          <w:szCs w:val="24"/>
          <w:rtl/>
        </w:rPr>
        <w:t xml:space="preserve"> </w:t>
      </w:r>
      <w:r w:rsidR="00956414" w:rsidRPr="008B5B8E">
        <w:rPr>
          <w:rFonts w:hint="cs"/>
          <w:sz w:val="24"/>
          <w:szCs w:val="24"/>
          <w:rtl/>
        </w:rPr>
        <w:t xml:space="preserve">و </w:t>
      </w:r>
      <w:r w:rsidRPr="008B5B8E">
        <w:rPr>
          <w:rFonts w:hint="cs"/>
          <w:sz w:val="24"/>
          <w:szCs w:val="24"/>
          <w:rtl/>
        </w:rPr>
        <w:t xml:space="preserve">التي </w:t>
      </w:r>
      <w:r w:rsidR="005B47F1" w:rsidRPr="008B5B8E">
        <w:rPr>
          <w:rFonts w:hint="cs"/>
          <w:sz w:val="24"/>
          <w:szCs w:val="24"/>
          <w:rtl/>
        </w:rPr>
        <w:t>تتشكل في حال تلف او فقدان العهد</w:t>
      </w:r>
      <w:r w:rsidRPr="008B5B8E">
        <w:rPr>
          <w:rFonts w:hint="cs"/>
          <w:sz w:val="24"/>
          <w:szCs w:val="24"/>
          <w:rtl/>
        </w:rPr>
        <w:t xml:space="preserve"> و التي توصي بشطب العهدة من السجلات بعد التوصل الى اسباب فقدانها و طريقة التعويض</w:t>
      </w:r>
      <w:r w:rsidR="00FB7EE4" w:rsidRPr="008B5B8E">
        <w:rPr>
          <w:rFonts w:hint="cs"/>
          <w:sz w:val="24"/>
          <w:szCs w:val="24"/>
          <w:rtl/>
        </w:rPr>
        <w:t xml:space="preserve"> على ان يعتمد قرار الشطب من مجلس الادارة</w:t>
      </w:r>
      <w:r w:rsidRPr="008B5B8E">
        <w:rPr>
          <w:rFonts w:hint="cs"/>
          <w:sz w:val="24"/>
          <w:szCs w:val="24"/>
          <w:rtl/>
        </w:rPr>
        <w:t>.</w:t>
      </w:r>
    </w:p>
    <w:p w:rsidR="009E7B61" w:rsidRPr="008B5B8E" w:rsidRDefault="009E7B61" w:rsidP="00B37F95">
      <w:pPr>
        <w:pStyle w:val="a3"/>
        <w:numPr>
          <w:ilvl w:val="0"/>
          <w:numId w:val="9"/>
        </w:numPr>
        <w:rPr>
          <w:sz w:val="24"/>
          <w:szCs w:val="24"/>
          <w:rtl/>
        </w:rPr>
      </w:pPr>
      <w:r w:rsidRPr="008B5B8E">
        <w:rPr>
          <w:rFonts w:hint="cs"/>
          <w:sz w:val="24"/>
          <w:szCs w:val="24"/>
          <w:rtl/>
        </w:rPr>
        <w:t>بيع العهد او التبرع بها لجهات خارجية بناء على قرار من مجلس ادارة ال</w:t>
      </w:r>
      <w:r w:rsidR="00956414" w:rsidRPr="008B5B8E">
        <w:rPr>
          <w:rFonts w:hint="cs"/>
          <w:sz w:val="24"/>
          <w:szCs w:val="24"/>
          <w:rtl/>
        </w:rPr>
        <w:t>جمعية</w:t>
      </w:r>
      <w:r w:rsidRPr="008B5B8E">
        <w:rPr>
          <w:rFonts w:hint="cs"/>
          <w:sz w:val="24"/>
          <w:szCs w:val="24"/>
          <w:rtl/>
        </w:rPr>
        <w:t>.</w:t>
      </w:r>
    </w:p>
    <w:p w:rsidR="009E7B61" w:rsidRPr="008B5B8E" w:rsidRDefault="009E7B61" w:rsidP="009E7B61">
      <w:pPr>
        <w:rPr>
          <w:sz w:val="24"/>
          <w:szCs w:val="24"/>
          <w:rtl/>
        </w:rPr>
      </w:pPr>
      <w:r w:rsidRPr="008B5B8E">
        <w:rPr>
          <w:rFonts w:hint="cs"/>
          <w:sz w:val="24"/>
          <w:szCs w:val="24"/>
          <w:rtl/>
        </w:rPr>
        <w:t>في غير تلك الحالات لا يجوز شطب العهد من السجلات.</w:t>
      </w:r>
    </w:p>
    <w:p w:rsidR="003D1310" w:rsidRPr="001679E3" w:rsidRDefault="001679E3" w:rsidP="00BD0212">
      <w:pPr>
        <w:pStyle w:val="2"/>
        <w:rPr>
          <w:rFonts w:asciiTheme="majorBidi" w:hAnsiTheme="majorBidi"/>
          <w:sz w:val="24"/>
          <w:szCs w:val="24"/>
          <w:rtl/>
        </w:rPr>
      </w:pPr>
      <w:bookmarkStart w:id="35" w:name="_Toc378562975"/>
      <w:r w:rsidRPr="001679E3">
        <w:rPr>
          <w:rFonts w:hint="cs"/>
          <w:rtl/>
        </w:rPr>
        <w:t>المادة (1</w:t>
      </w:r>
      <w:r w:rsidR="00BD0212">
        <w:rPr>
          <w:rFonts w:hint="cs"/>
          <w:rtl/>
        </w:rPr>
        <w:t>9</w:t>
      </w:r>
      <w:r w:rsidRPr="001679E3">
        <w:rPr>
          <w:rFonts w:hint="cs"/>
          <w:rtl/>
        </w:rPr>
        <w:t xml:space="preserve">) </w:t>
      </w:r>
      <w:r w:rsidR="00D646A4" w:rsidRPr="001679E3">
        <w:rPr>
          <w:rFonts w:asciiTheme="majorBidi" w:hAnsiTheme="majorBidi" w:hint="cs"/>
          <w:sz w:val="24"/>
          <w:szCs w:val="24"/>
          <w:rtl/>
        </w:rPr>
        <w:t>بيع الأصول</w:t>
      </w:r>
      <w:bookmarkEnd w:id="35"/>
    </w:p>
    <w:p w:rsidR="00FA06E3" w:rsidRDefault="00FA06E3" w:rsidP="00D646A4">
      <w:pPr>
        <w:rPr>
          <w:rFonts w:asciiTheme="majorBidi" w:hAnsiTheme="majorBidi" w:cstheme="majorBidi"/>
          <w:sz w:val="24"/>
          <w:szCs w:val="24"/>
          <w:rtl/>
        </w:rPr>
      </w:pPr>
      <w:r>
        <w:rPr>
          <w:rFonts w:asciiTheme="majorBidi" w:hAnsiTheme="majorBidi" w:cstheme="majorBidi" w:hint="cs"/>
          <w:sz w:val="24"/>
          <w:szCs w:val="24"/>
          <w:rtl/>
        </w:rPr>
        <w:t>يجوز للجمعية بيع ال</w:t>
      </w:r>
      <w:r w:rsidR="00D646A4">
        <w:rPr>
          <w:rFonts w:asciiTheme="majorBidi" w:hAnsiTheme="majorBidi" w:cstheme="majorBidi" w:hint="cs"/>
          <w:sz w:val="24"/>
          <w:szCs w:val="24"/>
          <w:rtl/>
        </w:rPr>
        <w:t>أصول</w:t>
      </w:r>
      <w:r>
        <w:rPr>
          <w:rFonts w:asciiTheme="majorBidi" w:hAnsiTheme="majorBidi" w:cstheme="majorBidi" w:hint="cs"/>
          <w:sz w:val="24"/>
          <w:szCs w:val="24"/>
          <w:rtl/>
        </w:rPr>
        <w:t xml:space="preserve"> الفائضة عن الاستخدام او التي لم تعد الجمعية بحاجة لها</w:t>
      </w:r>
      <w:r w:rsidR="00FB7EE4">
        <w:rPr>
          <w:rFonts w:asciiTheme="majorBidi" w:hAnsiTheme="majorBidi" w:cstheme="majorBidi" w:hint="cs"/>
          <w:sz w:val="24"/>
          <w:szCs w:val="24"/>
          <w:rtl/>
        </w:rPr>
        <w:t xml:space="preserve"> بناء على قرار من مجلس الادارة</w:t>
      </w:r>
      <w:r>
        <w:rPr>
          <w:rFonts w:asciiTheme="majorBidi" w:hAnsiTheme="majorBidi" w:cstheme="majorBidi" w:hint="cs"/>
          <w:sz w:val="24"/>
          <w:szCs w:val="24"/>
          <w:rtl/>
        </w:rPr>
        <w:t xml:space="preserve"> وفق الاسس التالية:</w:t>
      </w:r>
    </w:p>
    <w:p w:rsidR="00FA06E3" w:rsidRDefault="00FB7EE4"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لا تباع أصول و ممتلكات الجمعية</w:t>
      </w:r>
      <w:r w:rsidR="00C9570F">
        <w:rPr>
          <w:rFonts w:asciiTheme="majorBidi" w:hAnsiTheme="majorBidi" w:cstheme="majorBidi" w:hint="cs"/>
          <w:sz w:val="24"/>
          <w:szCs w:val="24"/>
          <w:rtl/>
        </w:rPr>
        <w:t xml:space="preserve"> بشكل مباشر و انما عن طريق المزاد اذا بلغت قيمتها الف شيكل على الاقل</w:t>
      </w:r>
      <w:r>
        <w:rPr>
          <w:rFonts w:asciiTheme="majorBidi" w:hAnsiTheme="majorBidi" w:cstheme="majorBidi" w:hint="cs"/>
          <w:sz w:val="24"/>
          <w:szCs w:val="24"/>
          <w:rtl/>
        </w:rPr>
        <w:t>.</w:t>
      </w:r>
    </w:p>
    <w:p w:rsidR="00C9570F" w:rsidRPr="00FA06E3" w:rsidRDefault="00C9570F" w:rsidP="00B37F95">
      <w:pPr>
        <w:pStyle w:val="a3"/>
        <w:numPr>
          <w:ilvl w:val="0"/>
          <w:numId w:val="9"/>
        </w:numPr>
        <w:rPr>
          <w:rFonts w:asciiTheme="majorBidi" w:hAnsiTheme="majorBidi" w:cstheme="majorBidi"/>
          <w:sz w:val="24"/>
          <w:szCs w:val="24"/>
          <w:rtl/>
        </w:rPr>
      </w:pPr>
      <w:r>
        <w:rPr>
          <w:rFonts w:asciiTheme="majorBidi" w:hAnsiTheme="majorBidi" w:cstheme="majorBidi" w:hint="cs"/>
          <w:sz w:val="24"/>
          <w:szCs w:val="24"/>
          <w:rtl/>
        </w:rPr>
        <w:t>يحدد مدير الشئون المالية و الحسابات السعر التقديري للأصول المراد بيعها قبل الاعلان عن المزاد.</w:t>
      </w:r>
    </w:p>
    <w:p w:rsidR="00FB7EE4" w:rsidRDefault="00FB7EE4"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 xml:space="preserve">تعلن الجمعية عن قرارها بيع اصول و ممتلكات بالمزاد في الصحف المحلية </w:t>
      </w:r>
      <w:r w:rsidR="00DC6327">
        <w:rPr>
          <w:rFonts w:asciiTheme="majorBidi" w:hAnsiTheme="majorBidi" w:cstheme="majorBidi" w:hint="cs"/>
          <w:sz w:val="24"/>
          <w:szCs w:val="24"/>
          <w:rtl/>
        </w:rPr>
        <w:t>أ</w:t>
      </w:r>
      <w:r>
        <w:rPr>
          <w:rFonts w:asciiTheme="majorBidi" w:hAnsiTheme="majorBidi" w:cstheme="majorBidi" w:hint="cs"/>
          <w:sz w:val="24"/>
          <w:szCs w:val="24"/>
          <w:rtl/>
        </w:rPr>
        <w:t>و الموقع الالكتروني الخاص بالجمعية او مواقع الاعلانات الالكترونية المحلية لمدة يومين متتاليين على الاقل بحيث يتحمل الفائز بالمزاد تكاليف الاعلان.</w:t>
      </w:r>
    </w:p>
    <w:p w:rsidR="00FB7EE4" w:rsidRDefault="00FB7EE4"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تقبل المشاركة في المزاد من الافراد و الشركات بحيث يطلب من المشاركين تقديم كفالة مالية بقيمة محدده لا تزيد عن السعر المتوقع للأصول المراد بيعها.</w:t>
      </w:r>
    </w:p>
    <w:p w:rsidR="00027222" w:rsidRDefault="00027222"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يتم تشكيل لجنة مبيعات من قبل المدير العام و يصادق عليها مجلس الادارة يراسها مدير الشئون المالية و الحسابات.</w:t>
      </w:r>
    </w:p>
    <w:p w:rsidR="00027222" w:rsidRDefault="00027222"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تقرر لجنة المبيعات طريقة البيع اما عن طريق المزاد العلني او عن طريق تقديم سعر الشراء في ظرف مختوم و مغلق.</w:t>
      </w:r>
    </w:p>
    <w:p w:rsidR="00C147BB" w:rsidRDefault="00C147BB"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تقرر لجنة المبيعات الفائز في المزاد و الذي يقدم اعلى سعر للأصول المعروضة للبيع.</w:t>
      </w:r>
    </w:p>
    <w:p w:rsidR="00BD39BC" w:rsidRDefault="00BD39BC"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تودع المبالغ المستلمة من المشتري في حساب الجمعية على شكل ايرادات و يسجل سند قبض للمشتري.</w:t>
      </w:r>
    </w:p>
    <w:p w:rsidR="00077FA6" w:rsidRDefault="00077FA6"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تشطب الاصول من سجل اصول الجمعية.</w:t>
      </w:r>
    </w:p>
    <w:p w:rsidR="003D1310" w:rsidRPr="005B732E" w:rsidRDefault="001679E3" w:rsidP="00BD0212">
      <w:pPr>
        <w:pStyle w:val="2"/>
        <w:rPr>
          <w:rtl/>
        </w:rPr>
      </w:pPr>
      <w:bookmarkStart w:id="36" w:name="_Toc378562976"/>
      <w:r>
        <w:rPr>
          <w:rFonts w:hint="cs"/>
          <w:rtl/>
        </w:rPr>
        <w:t>المادة (</w:t>
      </w:r>
      <w:r w:rsidR="00BD0212">
        <w:rPr>
          <w:rFonts w:hint="cs"/>
          <w:rtl/>
        </w:rPr>
        <w:t>20</w:t>
      </w:r>
      <w:r>
        <w:rPr>
          <w:rFonts w:hint="cs"/>
          <w:rtl/>
        </w:rPr>
        <w:t xml:space="preserve">) </w:t>
      </w:r>
      <w:r w:rsidR="00D646A4" w:rsidRPr="005B732E">
        <w:rPr>
          <w:rFonts w:hint="cs"/>
          <w:rtl/>
        </w:rPr>
        <w:t>التبرع بأصول الجمعية:</w:t>
      </w:r>
      <w:bookmarkEnd w:id="36"/>
    </w:p>
    <w:p w:rsidR="00D646A4" w:rsidRPr="00BD0212" w:rsidRDefault="00D646A4" w:rsidP="00B37F95">
      <w:pPr>
        <w:pStyle w:val="a3"/>
        <w:numPr>
          <w:ilvl w:val="0"/>
          <w:numId w:val="36"/>
        </w:numPr>
        <w:rPr>
          <w:rFonts w:asciiTheme="majorBidi" w:hAnsiTheme="majorBidi" w:cstheme="majorBidi"/>
          <w:sz w:val="24"/>
          <w:szCs w:val="24"/>
          <w:rtl/>
        </w:rPr>
      </w:pPr>
      <w:r w:rsidRPr="00BD0212">
        <w:rPr>
          <w:rFonts w:asciiTheme="majorBidi" w:hAnsiTheme="majorBidi" w:cstheme="majorBidi" w:hint="cs"/>
          <w:sz w:val="24"/>
          <w:szCs w:val="24"/>
          <w:rtl/>
        </w:rPr>
        <w:t>يجوز لمجلس ادارة الجمعية التبرع بالأصول الخاصة بالجمعية في حال كانت تلك الاصول فائضة عن الاستخدام او تالفة بشكل جزئي.</w:t>
      </w:r>
    </w:p>
    <w:p w:rsidR="00D646A4" w:rsidRPr="00BD0212" w:rsidRDefault="00FC3D45" w:rsidP="00B37F95">
      <w:pPr>
        <w:pStyle w:val="a3"/>
        <w:numPr>
          <w:ilvl w:val="0"/>
          <w:numId w:val="36"/>
        </w:numPr>
        <w:rPr>
          <w:rFonts w:asciiTheme="majorBidi" w:hAnsiTheme="majorBidi" w:cstheme="majorBidi"/>
          <w:sz w:val="24"/>
          <w:szCs w:val="24"/>
          <w:rtl/>
        </w:rPr>
      </w:pPr>
      <w:r w:rsidRPr="00BD0212">
        <w:rPr>
          <w:rFonts w:asciiTheme="majorBidi" w:hAnsiTheme="majorBidi" w:cstheme="majorBidi" w:hint="cs"/>
          <w:sz w:val="24"/>
          <w:szCs w:val="24"/>
          <w:rtl/>
        </w:rPr>
        <w:t>لا يجوز التبرع بأصول الجمعية للأفراد او الشركات و انما يتم التبرع فقط</w:t>
      </w:r>
      <w:r w:rsidR="00C430C3" w:rsidRPr="00BD0212">
        <w:rPr>
          <w:rFonts w:asciiTheme="majorBidi" w:hAnsiTheme="majorBidi" w:cstheme="majorBidi" w:hint="cs"/>
          <w:sz w:val="24"/>
          <w:szCs w:val="24"/>
          <w:rtl/>
        </w:rPr>
        <w:t xml:space="preserve"> للمؤسسات الخيرية و الغير ربحية.</w:t>
      </w:r>
    </w:p>
    <w:p w:rsidR="00C430C3" w:rsidRPr="00BD0212" w:rsidRDefault="00C430C3" w:rsidP="00B37F95">
      <w:pPr>
        <w:pStyle w:val="a3"/>
        <w:numPr>
          <w:ilvl w:val="0"/>
          <w:numId w:val="36"/>
        </w:numPr>
        <w:rPr>
          <w:rFonts w:asciiTheme="majorBidi" w:hAnsiTheme="majorBidi" w:cstheme="majorBidi"/>
          <w:sz w:val="24"/>
          <w:szCs w:val="24"/>
          <w:rtl/>
        </w:rPr>
      </w:pPr>
      <w:r w:rsidRPr="00BD0212">
        <w:rPr>
          <w:rFonts w:asciiTheme="majorBidi" w:hAnsiTheme="majorBidi" w:cstheme="majorBidi" w:hint="cs"/>
          <w:sz w:val="24"/>
          <w:szCs w:val="24"/>
          <w:rtl/>
        </w:rPr>
        <w:t>يتم اخطار الدائرة المختصة بوزارة الداخلية بقرار التبرع قبل اسبوعين من تنفيذ القرار.</w:t>
      </w:r>
    </w:p>
    <w:p w:rsidR="00C430C3" w:rsidRPr="00BD0212" w:rsidRDefault="00C430C3" w:rsidP="00B37F95">
      <w:pPr>
        <w:pStyle w:val="a3"/>
        <w:numPr>
          <w:ilvl w:val="0"/>
          <w:numId w:val="36"/>
        </w:numPr>
        <w:rPr>
          <w:rFonts w:asciiTheme="majorBidi" w:hAnsiTheme="majorBidi" w:cstheme="majorBidi"/>
          <w:sz w:val="24"/>
          <w:szCs w:val="24"/>
          <w:rtl/>
        </w:rPr>
      </w:pPr>
      <w:r w:rsidRPr="00BD0212">
        <w:rPr>
          <w:rFonts w:asciiTheme="majorBidi" w:hAnsiTheme="majorBidi" w:cstheme="majorBidi" w:hint="cs"/>
          <w:sz w:val="24"/>
          <w:szCs w:val="24"/>
          <w:rtl/>
        </w:rPr>
        <w:t>تستلم الجهة المتبرع لها الاصول وفق سند استلام و توقع عليه و يختم بالختم الخاص بالجهة المستلمة.</w:t>
      </w:r>
    </w:p>
    <w:p w:rsidR="00C430C3" w:rsidRPr="00BD0212" w:rsidRDefault="00C430C3" w:rsidP="00B37F95">
      <w:pPr>
        <w:pStyle w:val="a3"/>
        <w:numPr>
          <w:ilvl w:val="0"/>
          <w:numId w:val="36"/>
        </w:numPr>
        <w:rPr>
          <w:rFonts w:asciiTheme="majorBidi" w:hAnsiTheme="majorBidi" w:cstheme="majorBidi"/>
          <w:sz w:val="24"/>
          <w:szCs w:val="24"/>
          <w:rtl/>
        </w:rPr>
      </w:pPr>
      <w:r w:rsidRPr="00BD0212">
        <w:rPr>
          <w:rFonts w:asciiTheme="majorBidi" w:hAnsiTheme="majorBidi" w:cstheme="majorBidi" w:hint="cs"/>
          <w:sz w:val="24"/>
          <w:szCs w:val="24"/>
          <w:rtl/>
        </w:rPr>
        <w:t>تشطب الاصول ا</w:t>
      </w:r>
      <w:r w:rsidR="002C0846" w:rsidRPr="00BD0212">
        <w:rPr>
          <w:rFonts w:asciiTheme="majorBidi" w:hAnsiTheme="majorBidi" w:cstheme="majorBidi" w:hint="cs"/>
          <w:sz w:val="24"/>
          <w:szCs w:val="24"/>
          <w:rtl/>
        </w:rPr>
        <w:t>لمتبرع بها من سجل الاصول الخاص بالجمعية</w:t>
      </w:r>
      <w:r w:rsidRPr="00BD0212">
        <w:rPr>
          <w:rFonts w:asciiTheme="majorBidi" w:hAnsiTheme="majorBidi" w:cstheme="majorBidi" w:hint="cs"/>
          <w:sz w:val="24"/>
          <w:szCs w:val="24"/>
          <w:rtl/>
        </w:rPr>
        <w:t>.</w:t>
      </w:r>
    </w:p>
    <w:p w:rsidR="00C430C3" w:rsidRPr="00AF2895" w:rsidRDefault="001679E3" w:rsidP="00BD0212">
      <w:pPr>
        <w:pStyle w:val="2"/>
        <w:rPr>
          <w:rtl/>
        </w:rPr>
      </w:pPr>
      <w:bookmarkStart w:id="37" w:name="_Toc378562977"/>
      <w:r>
        <w:rPr>
          <w:rFonts w:hint="cs"/>
          <w:rtl/>
        </w:rPr>
        <w:t>المادة (2</w:t>
      </w:r>
      <w:r w:rsidR="00BD0212">
        <w:rPr>
          <w:rFonts w:hint="cs"/>
          <w:rtl/>
        </w:rPr>
        <w:t>1</w:t>
      </w:r>
      <w:r>
        <w:rPr>
          <w:rFonts w:hint="cs"/>
          <w:rtl/>
        </w:rPr>
        <w:t xml:space="preserve">) </w:t>
      </w:r>
      <w:r w:rsidR="00C430C3" w:rsidRPr="00AF2895">
        <w:rPr>
          <w:rFonts w:hint="cs"/>
          <w:rtl/>
        </w:rPr>
        <w:t>اتلاف أصول الجمعية:</w:t>
      </w:r>
      <w:bookmarkEnd w:id="37"/>
    </w:p>
    <w:p w:rsidR="00C01970" w:rsidRPr="001679E3" w:rsidRDefault="00C01970" w:rsidP="00B37F95">
      <w:pPr>
        <w:pStyle w:val="a3"/>
        <w:numPr>
          <w:ilvl w:val="0"/>
          <w:numId w:val="17"/>
        </w:numPr>
        <w:rPr>
          <w:rFonts w:asciiTheme="majorBidi" w:hAnsiTheme="majorBidi" w:cstheme="majorBidi"/>
          <w:sz w:val="24"/>
          <w:szCs w:val="24"/>
          <w:rtl/>
        </w:rPr>
      </w:pPr>
      <w:r w:rsidRPr="001679E3">
        <w:rPr>
          <w:rFonts w:asciiTheme="majorBidi" w:hAnsiTheme="majorBidi" w:cstheme="majorBidi" w:hint="cs"/>
          <w:sz w:val="24"/>
          <w:szCs w:val="24"/>
          <w:rtl/>
        </w:rPr>
        <w:t>عند وجود أصول بالية لدى الجمعية و لا يمكن الاستفادة منها, يقوم مدير الشئون المالية و الحسابات برفع تقرير للمدير العام و الذي يقوم رفع التوصيات بالإتلاف الى مجلس الادارة.</w:t>
      </w:r>
    </w:p>
    <w:p w:rsidR="00D646A4" w:rsidRPr="001679E3" w:rsidRDefault="00C01970" w:rsidP="00B37F95">
      <w:pPr>
        <w:pStyle w:val="a3"/>
        <w:numPr>
          <w:ilvl w:val="0"/>
          <w:numId w:val="17"/>
        </w:numPr>
        <w:rPr>
          <w:rFonts w:asciiTheme="majorBidi" w:hAnsiTheme="majorBidi" w:cstheme="majorBidi"/>
          <w:sz w:val="24"/>
          <w:szCs w:val="24"/>
          <w:rtl/>
        </w:rPr>
      </w:pPr>
      <w:r w:rsidRPr="001679E3">
        <w:rPr>
          <w:rFonts w:asciiTheme="majorBidi" w:hAnsiTheme="majorBidi" w:cstheme="majorBidi" w:hint="cs"/>
          <w:sz w:val="24"/>
          <w:szCs w:val="24"/>
          <w:rtl/>
        </w:rPr>
        <w:t>يصدر مجلس الادارة قراراً بإتلاف تلك الاصول و تبلغ الدائرة المختص</w:t>
      </w:r>
      <w:r w:rsidR="002F1D25" w:rsidRPr="001679E3">
        <w:rPr>
          <w:rFonts w:asciiTheme="majorBidi" w:hAnsiTheme="majorBidi" w:cstheme="majorBidi" w:hint="cs"/>
          <w:sz w:val="24"/>
          <w:szCs w:val="24"/>
          <w:rtl/>
        </w:rPr>
        <w:t>ة</w:t>
      </w:r>
      <w:r w:rsidRPr="001679E3">
        <w:rPr>
          <w:rFonts w:asciiTheme="majorBidi" w:hAnsiTheme="majorBidi" w:cstheme="majorBidi" w:hint="cs"/>
          <w:sz w:val="24"/>
          <w:szCs w:val="24"/>
          <w:rtl/>
        </w:rPr>
        <w:t xml:space="preserve"> بوزارة الداخلية بالقرار قبل اسبوعين من تاريخ تنفيذه.</w:t>
      </w:r>
    </w:p>
    <w:p w:rsidR="00C01970" w:rsidRPr="001679E3" w:rsidRDefault="00C01970" w:rsidP="00B37F95">
      <w:pPr>
        <w:pStyle w:val="a3"/>
        <w:numPr>
          <w:ilvl w:val="0"/>
          <w:numId w:val="17"/>
        </w:numPr>
        <w:rPr>
          <w:rFonts w:asciiTheme="majorBidi" w:hAnsiTheme="majorBidi" w:cstheme="majorBidi"/>
          <w:sz w:val="24"/>
          <w:szCs w:val="24"/>
          <w:rtl/>
        </w:rPr>
      </w:pPr>
      <w:r w:rsidRPr="001679E3">
        <w:rPr>
          <w:rFonts w:asciiTheme="majorBidi" w:hAnsiTheme="majorBidi" w:cstheme="majorBidi" w:hint="cs"/>
          <w:sz w:val="24"/>
          <w:szCs w:val="24"/>
          <w:rtl/>
        </w:rPr>
        <w:t>تتلف الاصول بالتنسيق مع البلدية المختصة بما لا يؤثر على البيئة.</w:t>
      </w:r>
    </w:p>
    <w:p w:rsidR="00C01970" w:rsidRPr="001679E3" w:rsidRDefault="00C01970" w:rsidP="00B37F95">
      <w:pPr>
        <w:pStyle w:val="a3"/>
        <w:numPr>
          <w:ilvl w:val="0"/>
          <w:numId w:val="17"/>
        </w:numPr>
        <w:rPr>
          <w:rFonts w:asciiTheme="majorBidi" w:hAnsiTheme="majorBidi" w:cstheme="majorBidi"/>
          <w:sz w:val="24"/>
          <w:szCs w:val="24"/>
          <w:rtl/>
        </w:rPr>
      </w:pPr>
      <w:r w:rsidRPr="001679E3">
        <w:rPr>
          <w:rFonts w:asciiTheme="majorBidi" w:hAnsiTheme="majorBidi" w:cstheme="majorBidi" w:hint="cs"/>
          <w:sz w:val="24"/>
          <w:szCs w:val="24"/>
          <w:rtl/>
        </w:rPr>
        <w:t>تشطب الاصول المتلفة من سجل الاصول</w:t>
      </w:r>
      <w:r w:rsidR="002C0846" w:rsidRPr="001679E3">
        <w:rPr>
          <w:rFonts w:asciiTheme="majorBidi" w:hAnsiTheme="majorBidi" w:cstheme="majorBidi" w:hint="cs"/>
          <w:sz w:val="24"/>
          <w:szCs w:val="24"/>
          <w:rtl/>
        </w:rPr>
        <w:t xml:space="preserve"> الخاص بالجمعية</w:t>
      </w:r>
      <w:r w:rsidRPr="001679E3">
        <w:rPr>
          <w:rFonts w:asciiTheme="majorBidi" w:hAnsiTheme="majorBidi" w:cstheme="majorBidi" w:hint="cs"/>
          <w:sz w:val="24"/>
          <w:szCs w:val="24"/>
          <w:rtl/>
        </w:rPr>
        <w:t>.</w:t>
      </w:r>
    </w:p>
    <w:p w:rsidR="00C01970" w:rsidRDefault="00C01970" w:rsidP="00BA3859">
      <w:pPr>
        <w:rPr>
          <w:rFonts w:asciiTheme="majorBidi" w:hAnsiTheme="majorBidi" w:cstheme="majorBidi"/>
          <w:sz w:val="24"/>
          <w:szCs w:val="24"/>
          <w:rtl/>
        </w:rPr>
      </w:pPr>
    </w:p>
    <w:p w:rsidR="00D97766" w:rsidRDefault="001679E3" w:rsidP="001679E3">
      <w:pPr>
        <w:pStyle w:val="1"/>
        <w:rPr>
          <w:rtl/>
        </w:rPr>
      </w:pPr>
      <w:bookmarkStart w:id="38" w:name="_Toc378562978"/>
      <w:r>
        <w:rPr>
          <w:rFonts w:hint="cs"/>
          <w:rtl/>
        </w:rPr>
        <w:lastRenderedPageBreak/>
        <w:t xml:space="preserve">الفصل الرابع: </w:t>
      </w:r>
      <w:r w:rsidR="00D97766" w:rsidRPr="001679E3">
        <w:rPr>
          <w:rtl/>
        </w:rPr>
        <w:t xml:space="preserve">التسلسل الاداري </w:t>
      </w:r>
      <w:r w:rsidR="00626A5A" w:rsidRPr="001679E3">
        <w:rPr>
          <w:rFonts w:hint="cs"/>
          <w:rtl/>
        </w:rPr>
        <w:t>و هيكل الاتصال داخل الجمعية</w:t>
      </w:r>
      <w:bookmarkEnd w:id="38"/>
    </w:p>
    <w:p w:rsidR="001679E3" w:rsidRPr="001679E3" w:rsidRDefault="001679E3" w:rsidP="00BD0212">
      <w:pPr>
        <w:pStyle w:val="2"/>
      </w:pPr>
      <w:bookmarkStart w:id="39" w:name="_Toc378562979"/>
      <w:r>
        <w:rPr>
          <w:rFonts w:hint="cs"/>
          <w:rtl/>
        </w:rPr>
        <w:t>المادة (2</w:t>
      </w:r>
      <w:r w:rsidR="00BD0212">
        <w:rPr>
          <w:rFonts w:hint="cs"/>
          <w:rtl/>
        </w:rPr>
        <w:t>2</w:t>
      </w:r>
      <w:r>
        <w:rPr>
          <w:rFonts w:hint="cs"/>
          <w:rtl/>
        </w:rPr>
        <w:t>) قنوات الاتصال الرسمية</w:t>
      </w:r>
      <w:bookmarkEnd w:id="39"/>
    </w:p>
    <w:p w:rsidR="00FF2B58" w:rsidRPr="001679E3" w:rsidRDefault="00FF2B58" w:rsidP="00B37F95">
      <w:pPr>
        <w:pStyle w:val="a3"/>
        <w:numPr>
          <w:ilvl w:val="0"/>
          <w:numId w:val="18"/>
        </w:numPr>
        <w:rPr>
          <w:rFonts w:asciiTheme="majorBidi" w:hAnsiTheme="majorBidi" w:cstheme="majorBidi"/>
          <w:sz w:val="24"/>
          <w:szCs w:val="24"/>
          <w:rtl/>
        </w:rPr>
      </w:pPr>
      <w:r w:rsidRPr="001679E3">
        <w:rPr>
          <w:rFonts w:asciiTheme="majorBidi" w:hAnsiTheme="majorBidi" w:cstheme="majorBidi" w:hint="cs"/>
          <w:sz w:val="24"/>
          <w:szCs w:val="24"/>
          <w:rtl/>
        </w:rPr>
        <w:t>يوضح الهيكل التنظيمي الخاص بالجمعية التسلسل الاداري من الاعلى الى الاسفل و العكس, بحيث يتبع كل موظف الى مسئول مباشر واحد.</w:t>
      </w:r>
    </w:p>
    <w:p w:rsidR="00600A97" w:rsidRPr="001679E3" w:rsidRDefault="00600A97" w:rsidP="00B37F95">
      <w:pPr>
        <w:pStyle w:val="a3"/>
        <w:numPr>
          <w:ilvl w:val="0"/>
          <w:numId w:val="18"/>
        </w:numPr>
        <w:rPr>
          <w:rFonts w:asciiTheme="majorBidi" w:hAnsiTheme="majorBidi" w:cstheme="majorBidi"/>
          <w:sz w:val="24"/>
          <w:szCs w:val="24"/>
          <w:rtl/>
        </w:rPr>
      </w:pPr>
      <w:r w:rsidRPr="001679E3">
        <w:rPr>
          <w:rFonts w:asciiTheme="majorBidi" w:hAnsiTheme="majorBidi" w:cstheme="majorBidi" w:hint="cs"/>
          <w:sz w:val="24"/>
          <w:szCs w:val="24"/>
          <w:rtl/>
        </w:rPr>
        <w:t>قنوات الاتصال الرسمية تكون من خلال المسئول المباشر فالأعلى الى ان يصل الى المدير العام للجمعية.</w:t>
      </w:r>
    </w:p>
    <w:p w:rsidR="00FF2B58" w:rsidRPr="001679E3" w:rsidRDefault="00FF2B58" w:rsidP="00B37F95">
      <w:pPr>
        <w:pStyle w:val="a3"/>
        <w:numPr>
          <w:ilvl w:val="0"/>
          <w:numId w:val="18"/>
        </w:numPr>
        <w:rPr>
          <w:rFonts w:asciiTheme="majorBidi" w:hAnsiTheme="majorBidi" w:cstheme="majorBidi"/>
          <w:sz w:val="24"/>
          <w:szCs w:val="24"/>
          <w:rtl/>
        </w:rPr>
      </w:pPr>
      <w:r w:rsidRPr="001679E3">
        <w:rPr>
          <w:rFonts w:asciiTheme="majorBidi" w:hAnsiTheme="majorBidi" w:cstheme="majorBidi" w:hint="cs"/>
          <w:sz w:val="24"/>
          <w:szCs w:val="24"/>
          <w:rtl/>
        </w:rPr>
        <w:t>لا يجوز للموظف تجاوز مسئوله المباشر في اتصالاته الرسمية داخل الجمعية, كما لا يجوز للموظفين اعطاء تعليمات مباشرة لغير مرؤوسيهم.</w:t>
      </w:r>
    </w:p>
    <w:p w:rsidR="00702B35" w:rsidRPr="001679E3" w:rsidRDefault="00702B35" w:rsidP="00B37F95">
      <w:pPr>
        <w:pStyle w:val="a3"/>
        <w:numPr>
          <w:ilvl w:val="0"/>
          <w:numId w:val="18"/>
        </w:numPr>
        <w:rPr>
          <w:rFonts w:asciiTheme="majorBidi" w:hAnsiTheme="majorBidi" w:cstheme="majorBidi"/>
          <w:sz w:val="24"/>
          <w:szCs w:val="24"/>
          <w:rtl/>
        </w:rPr>
      </w:pPr>
      <w:r w:rsidRPr="001679E3">
        <w:rPr>
          <w:rFonts w:asciiTheme="majorBidi" w:hAnsiTheme="majorBidi" w:cstheme="majorBidi" w:hint="cs"/>
          <w:sz w:val="24"/>
          <w:szCs w:val="24"/>
          <w:rtl/>
        </w:rPr>
        <w:t>يمكن للمسئول المباشر تفويض الموظف بالاتصال مباشرة مع المسئول الاعلى منه بناء على كتاب تفويض مكتوب.</w:t>
      </w:r>
    </w:p>
    <w:p w:rsidR="0098420C" w:rsidRPr="003D438A" w:rsidRDefault="001679E3" w:rsidP="00BD0212">
      <w:pPr>
        <w:pStyle w:val="2"/>
        <w:rPr>
          <w:rtl/>
        </w:rPr>
      </w:pPr>
      <w:bookmarkStart w:id="40" w:name="_Toc378562980"/>
      <w:r>
        <w:rPr>
          <w:rFonts w:hint="cs"/>
          <w:rtl/>
        </w:rPr>
        <w:t>المادة (2</w:t>
      </w:r>
      <w:r w:rsidR="00BD0212">
        <w:rPr>
          <w:rFonts w:hint="cs"/>
          <w:rtl/>
        </w:rPr>
        <w:t>3</w:t>
      </w:r>
      <w:r>
        <w:rPr>
          <w:rFonts w:hint="cs"/>
          <w:rtl/>
        </w:rPr>
        <w:t xml:space="preserve">) </w:t>
      </w:r>
      <w:r w:rsidR="0098420C" w:rsidRPr="003D438A">
        <w:rPr>
          <w:rFonts w:hint="cs"/>
          <w:rtl/>
        </w:rPr>
        <w:t xml:space="preserve">هيكل الاتصال </w:t>
      </w:r>
      <w:r w:rsidR="005B732E">
        <w:rPr>
          <w:rFonts w:hint="cs"/>
          <w:rtl/>
        </w:rPr>
        <w:t xml:space="preserve">الرسمي </w:t>
      </w:r>
      <w:r w:rsidR="00E02925" w:rsidRPr="003D438A">
        <w:rPr>
          <w:rFonts w:hint="cs"/>
          <w:rtl/>
        </w:rPr>
        <w:t>داخل الجمعية</w:t>
      </w:r>
      <w:r w:rsidR="0098420C" w:rsidRPr="003D438A">
        <w:rPr>
          <w:rFonts w:hint="cs"/>
          <w:rtl/>
        </w:rPr>
        <w:t>:</w:t>
      </w:r>
      <w:bookmarkEnd w:id="40"/>
    </w:p>
    <w:tbl>
      <w:tblPr>
        <w:tblStyle w:val="a5"/>
        <w:bidiVisual/>
        <w:tblW w:w="9640" w:type="dxa"/>
        <w:tblInd w:w="-517" w:type="dxa"/>
        <w:tblLook w:val="04A0"/>
      </w:tblPr>
      <w:tblGrid>
        <w:gridCol w:w="1701"/>
        <w:gridCol w:w="2268"/>
        <w:gridCol w:w="3119"/>
        <w:gridCol w:w="2552"/>
      </w:tblGrid>
      <w:tr w:rsidR="005A287D" w:rsidRPr="003D438A" w:rsidTr="00BD0212">
        <w:tc>
          <w:tcPr>
            <w:tcW w:w="1701" w:type="dxa"/>
          </w:tcPr>
          <w:p w:rsidR="005A287D" w:rsidRPr="003D438A" w:rsidRDefault="005A287D" w:rsidP="00FF2B58">
            <w:pPr>
              <w:rPr>
                <w:rFonts w:asciiTheme="majorBidi" w:hAnsiTheme="majorBidi" w:cstheme="majorBidi"/>
                <w:b/>
                <w:bCs/>
                <w:sz w:val="24"/>
                <w:szCs w:val="24"/>
                <w:rtl/>
              </w:rPr>
            </w:pPr>
            <w:r w:rsidRPr="003D438A">
              <w:rPr>
                <w:rFonts w:asciiTheme="majorBidi" w:hAnsiTheme="majorBidi" w:cstheme="majorBidi" w:hint="cs"/>
                <w:b/>
                <w:bCs/>
                <w:sz w:val="24"/>
                <w:szCs w:val="24"/>
                <w:rtl/>
              </w:rPr>
              <w:t>الفئة</w:t>
            </w:r>
          </w:p>
        </w:tc>
        <w:tc>
          <w:tcPr>
            <w:tcW w:w="2268" w:type="dxa"/>
          </w:tcPr>
          <w:p w:rsidR="005A287D" w:rsidRPr="003D438A" w:rsidRDefault="005A287D" w:rsidP="00FF2B58">
            <w:pPr>
              <w:rPr>
                <w:rFonts w:asciiTheme="majorBidi" w:hAnsiTheme="majorBidi" w:cstheme="majorBidi"/>
                <w:b/>
                <w:bCs/>
                <w:sz w:val="24"/>
                <w:szCs w:val="24"/>
                <w:rtl/>
              </w:rPr>
            </w:pPr>
            <w:r w:rsidRPr="003D438A">
              <w:rPr>
                <w:rFonts w:asciiTheme="majorBidi" w:hAnsiTheme="majorBidi" w:cstheme="majorBidi" w:hint="cs"/>
                <w:b/>
                <w:bCs/>
                <w:sz w:val="24"/>
                <w:szCs w:val="24"/>
                <w:rtl/>
              </w:rPr>
              <w:t>الموقع الوظيفي</w:t>
            </w:r>
          </w:p>
        </w:tc>
        <w:tc>
          <w:tcPr>
            <w:tcW w:w="3119" w:type="dxa"/>
          </w:tcPr>
          <w:p w:rsidR="005A287D" w:rsidRPr="003D438A" w:rsidRDefault="005A287D" w:rsidP="003A5EC0">
            <w:pPr>
              <w:rPr>
                <w:rFonts w:asciiTheme="majorBidi" w:hAnsiTheme="majorBidi" w:cstheme="majorBidi"/>
                <w:b/>
                <w:bCs/>
                <w:sz w:val="24"/>
                <w:szCs w:val="24"/>
                <w:rtl/>
              </w:rPr>
            </w:pPr>
            <w:r w:rsidRPr="003D438A">
              <w:rPr>
                <w:rFonts w:asciiTheme="majorBidi" w:hAnsiTheme="majorBidi" w:cstheme="majorBidi" w:hint="cs"/>
                <w:b/>
                <w:bCs/>
                <w:sz w:val="24"/>
                <w:szCs w:val="24"/>
                <w:rtl/>
              </w:rPr>
              <w:t>يصدر التعليمات و التوجيهات ل</w:t>
            </w:r>
          </w:p>
        </w:tc>
        <w:tc>
          <w:tcPr>
            <w:tcW w:w="2552" w:type="dxa"/>
          </w:tcPr>
          <w:p w:rsidR="005A287D" w:rsidRPr="003D438A" w:rsidRDefault="005A287D" w:rsidP="00FF2B58">
            <w:pPr>
              <w:rPr>
                <w:rFonts w:asciiTheme="majorBidi" w:hAnsiTheme="majorBidi" w:cstheme="majorBidi"/>
                <w:b/>
                <w:bCs/>
                <w:sz w:val="24"/>
                <w:szCs w:val="24"/>
                <w:rtl/>
              </w:rPr>
            </w:pPr>
            <w:r w:rsidRPr="003D438A">
              <w:rPr>
                <w:rFonts w:asciiTheme="majorBidi" w:hAnsiTheme="majorBidi" w:cstheme="majorBidi" w:hint="cs"/>
                <w:b/>
                <w:bCs/>
                <w:sz w:val="24"/>
                <w:szCs w:val="24"/>
                <w:rtl/>
              </w:rPr>
              <w:t>يرفع تقارير ل</w:t>
            </w:r>
          </w:p>
        </w:tc>
      </w:tr>
      <w:tr w:rsidR="005A287D" w:rsidTr="00BD0212">
        <w:tc>
          <w:tcPr>
            <w:tcW w:w="1701" w:type="dxa"/>
          </w:tcPr>
          <w:p w:rsidR="005A287D" w:rsidRDefault="005A287D" w:rsidP="00E02925">
            <w:pPr>
              <w:rPr>
                <w:rFonts w:asciiTheme="majorBidi" w:hAnsiTheme="majorBidi" w:cstheme="majorBidi"/>
                <w:sz w:val="24"/>
                <w:szCs w:val="24"/>
                <w:rtl/>
              </w:rPr>
            </w:pPr>
            <w:r>
              <w:rPr>
                <w:rFonts w:asciiTheme="majorBidi" w:hAnsiTheme="majorBidi" w:cstheme="majorBidi" w:hint="cs"/>
                <w:sz w:val="24"/>
                <w:szCs w:val="24"/>
                <w:rtl/>
              </w:rPr>
              <w:t>الاولى المستوى "أ"</w:t>
            </w:r>
          </w:p>
        </w:tc>
        <w:tc>
          <w:tcPr>
            <w:tcW w:w="2268" w:type="dxa"/>
          </w:tcPr>
          <w:p w:rsidR="005A287D" w:rsidRDefault="005A287D" w:rsidP="00FF2B58">
            <w:pPr>
              <w:rPr>
                <w:rFonts w:asciiTheme="majorBidi" w:hAnsiTheme="majorBidi" w:cstheme="majorBidi"/>
                <w:sz w:val="24"/>
                <w:szCs w:val="24"/>
                <w:rtl/>
              </w:rPr>
            </w:pPr>
            <w:r>
              <w:rPr>
                <w:rFonts w:asciiTheme="majorBidi" w:hAnsiTheme="majorBidi" w:cstheme="majorBidi" w:hint="cs"/>
                <w:sz w:val="24"/>
                <w:szCs w:val="24"/>
                <w:rtl/>
              </w:rPr>
              <w:t>مدير عام, نائب المدير العام</w:t>
            </w:r>
          </w:p>
        </w:tc>
        <w:tc>
          <w:tcPr>
            <w:tcW w:w="3119" w:type="dxa"/>
          </w:tcPr>
          <w:p w:rsidR="005A287D" w:rsidRDefault="005A287D" w:rsidP="005A287D">
            <w:pPr>
              <w:rPr>
                <w:rFonts w:asciiTheme="majorBidi" w:hAnsiTheme="majorBidi" w:cstheme="majorBidi"/>
                <w:sz w:val="24"/>
                <w:szCs w:val="24"/>
                <w:rtl/>
              </w:rPr>
            </w:pPr>
            <w:r>
              <w:rPr>
                <w:rFonts w:asciiTheme="majorBidi" w:hAnsiTheme="majorBidi" w:cstheme="majorBidi" w:hint="cs"/>
                <w:sz w:val="24"/>
                <w:szCs w:val="24"/>
                <w:rtl/>
              </w:rPr>
              <w:t>المدراء في الفئة الاولى المستوى "ب" , مساعد تنفيذي, مساعد اداري.</w:t>
            </w:r>
          </w:p>
        </w:tc>
        <w:tc>
          <w:tcPr>
            <w:tcW w:w="2552" w:type="dxa"/>
          </w:tcPr>
          <w:p w:rsidR="005A287D" w:rsidRDefault="005A287D" w:rsidP="00FF2B58">
            <w:pPr>
              <w:rPr>
                <w:rFonts w:asciiTheme="majorBidi" w:hAnsiTheme="majorBidi" w:cstheme="majorBidi"/>
                <w:sz w:val="24"/>
                <w:szCs w:val="24"/>
                <w:rtl/>
              </w:rPr>
            </w:pPr>
            <w:r>
              <w:rPr>
                <w:rFonts w:asciiTheme="majorBidi" w:hAnsiTheme="majorBidi" w:cstheme="majorBidi" w:hint="cs"/>
                <w:sz w:val="24"/>
                <w:szCs w:val="24"/>
                <w:rtl/>
              </w:rPr>
              <w:t>مجلس الادارة</w:t>
            </w:r>
          </w:p>
        </w:tc>
      </w:tr>
      <w:tr w:rsidR="005A287D" w:rsidTr="00BD0212">
        <w:tc>
          <w:tcPr>
            <w:tcW w:w="1701" w:type="dxa"/>
            <w:vMerge w:val="restart"/>
          </w:tcPr>
          <w:p w:rsidR="005A287D" w:rsidRDefault="005A287D" w:rsidP="00FF2B58">
            <w:pPr>
              <w:rPr>
                <w:rFonts w:asciiTheme="majorBidi" w:hAnsiTheme="majorBidi" w:cstheme="majorBidi"/>
                <w:sz w:val="24"/>
                <w:szCs w:val="24"/>
                <w:rtl/>
              </w:rPr>
            </w:pPr>
            <w:r>
              <w:rPr>
                <w:rFonts w:asciiTheme="majorBidi" w:hAnsiTheme="majorBidi" w:cstheme="majorBidi" w:hint="cs"/>
                <w:sz w:val="24"/>
                <w:szCs w:val="24"/>
                <w:rtl/>
              </w:rPr>
              <w:t>الاولى المستوى "ب"</w:t>
            </w:r>
          </w:p>
        </w:tc>
        <w:tc>
          <w:tcPr>
            <w:tcW w:w="2268" w:type="dxa"/>
          </w:tcPr>
          <w:p w:rsidR="005A287D" w:rsidRDefault="005A287D" w:rsidP="00FF2B58">
            <w:pPr>
              <w:rPr>
                <w:rFonts w:asciiTheme="majorBidi" w:hAnsiTheme="majorBidi" w:cstheme="majorBidi"/>
                <w:sz w:val="24"/>
                <w:szCs w:val="24"/>
                <w:rtl/>
              </w:rPr>
            </w:pPr>
            <w:r w:rsidRPr="005A287D">
              <w:rPr>
                <w:rFonts w:asciiTheme="majorBidi" w:hAnsiTheme="majorBidi" w:cstheme="majorBidi"/>
                <w:sz w:val="24"/>
                <w:szCs w:val="24"/>
                <w:rtl/>
              </w:rPr>
              <w:t>مدير الجودة</w:t>
            </w:r>
          </w:p>
        </w:tc>
        <w:tc>
          <w:tcPr>
            <w:tcW w:w="3119" w:type="dxa"/>
          </w:tcPr>
          <w:p w:rsidR="005A287D" w:rsidRDefault="00003A93" w:rsidP="00E02925">
            <w:pPr>
              <w:rPr>
                <w:rFonts w:asciiTheme="majorBidi" w:hAnsiTheme="majorBidi" w:cstheme="majorBidi"/>
                <w:sz w:val="24"/>
                <w:szCs w:val="24"/>
                <w:rtl/>
                <w:lang w:bidi="ar-EG"/>
              </w:rPr>
            </w:pPr>
            <w:r>
              <w:rPr>
                <w:rFonts w:asciiTheme="majorBidi" w:hAnsiTheme="majorBidi" w:cstheme="majorBidi" w:hint="cs"/>
                <w:sz w:val="24"/>
                <w:szCs w:val="24"/>
                <w:rtl/>
                <w:lang w:bidi="ar-EG"/>
              </w:rPr>
              <w:t>مدقق داخلي, منسق التقييم و المتابعة</w:t>
            </w:r>
          </w:p>
        </w:tc>
        <w:tc>
          <w:tcPr>
            <w:tcW w:w="2552" w:type="dxa"/>
          </w:tcPr>
          <w:p w:rsidR="005A287D" w:rsidRDefault="00E429A8" w:rsidP="00FF2B58">
            <w:pPr>
              <w:rPr>
                <w:rFonts w:asciiTheme="majorBidi" w:hAnsiTheme="majorBidi" w:cstheme="majorBidi"/>
                <w:sz w:val="24"/>
                <w:szCs w:val="24"/>
                <w:rtl/>
              </w:rPr>
            </w:pPr>
            <w:r>
              <w:rPr>
                <w:rFonts w:asciiTheme="majorBidi" w:hAnsiTheme="majorBidi" w:cstheme="majorBidi" w:hint="cs"/>
                <w:sz w:val="24"/>
                <w:szCs w:val="24"/>
                <w:rtl/>
              </w:rPr>
              <w:t xml:space="preserve">المدير </w:t>
            </w:r>
            <w:r w:rsidR="00A27145">
              <w:rPr>
                <w:rFonts w:asciiTheme="majorBidi" w:hAnsiTheme="majorBidi" w:cstheme="majorBidi" w:hint="cs"/>
                <w:sz w:val="24"/>
                <w:szCs w:val="24"/>
                <w:rtl/>
              </w:rPr>
              <w:t>ال</w:t>
            </w:r>
            <w:r>
              <w:rPr>
                <w:rFonts w:asciiTheme="majorBidi" w:hAnsiTheme="majorBidi" w:cstheme="majorBidi" w:hint="cs"/>
                <w:sz w:val="24"/>
                <w:szCs w:val="24"/>
                <w:rtl/>
              </w:rPr>
              <w:t>عام, نائب المدير العام</w:t>
            </w:r>
          </w:p>
        </w:tc>
      </w:tr>
      <w:tr w:rsidR="00E429A8" w:rsidTr="00BD0212">
        <w:tc>
          <w:tcPr>
            <w:tcW w:w="1701" w:type="dxa"/>
            <w:vMerge/>
          </w:tcPr>
          <w:p w:rsidR="00E429A8" w:rsidRDefault="00E429A8" w:rsidP="00E02925">
            <w:pPr>
              <w:rPr>
                <w:rFonts w:asciiTheme="majorBidi" w:hAnsiTheme="majorBidi" w:cstheme="majorBidi"/>
                <w:sz w:val="24"/>
                <w:szCs w:val="24"/>
                <w:rtl/>
              </w:rPr>
            </w:pPr>
          </w:p>
        </w:tc>
        <w:tc>
          <w:tcPr>
            <w:tcW w:w="2268" w:type="dxa"/>
          </w:tcPr>
          <w:p w:rsidR="00E429A8" w:rsidRDefault="00E429A8" w:rsidP="00FF2B58">
            <w:pPr>
              <w:rPr>
                <w:rFonts w:asciiTheme="majorBidi" w:hAnsiTheme="majorBidi" w:cstheme="majorBidi"/>
                <w:sz w:val="24"/>
                <w:szCs w:val="24"/>
                <w:rtl/>
              </w:rPr>
            </w:pPr>
            <w:r w:rsidRPr="005A287D">
              <w:rPr>
                <w:rFonts w:asciiTheme="majorBidi" w:hAnsiTheme="majorBidi" w:cstheme="majorBidi"/>
                <w:sz w:val="24"/>
                <w:szCs w:val="24"/>
                <w:rtl/>
              </w:rPr>
              <w:t>مدير الشئون المالية</w:t>
            </w:r>
          </w:p>
        </w:tc>
        <w:tc>
          <w:tcPr>
            <w:tcW w:w="3119" w:type="dxa"/>
          </w:tcPr>
          <w:p w:rsidR="00E429A8" w:rsidRDefault="00E429A8" w:rsidP="00FF2B58">
            <w:pPr>
              <w:rPr>
                <w:rFonts w:asciiTheme="majorBidi" w:hAnsiTheme="majorBidi" w:cstheme="majorBidi"/>
                <w:sz w:val="24"/>
                <w:szCs w:val="24"/>
                <w:rtl/>
              </w:rPr>
            </w:pPr>
            <w:r>
              <w:rPr>
                <w:rFonts w:asciiTheme="majorBidi" w:hAnsiTheme="majorBidi" w:cstheme="majorBidi" w:hint="cs"/>
                <w:sz w:val="24"/>
                <w:szCs w:val="24"/>
                <w:rtl/>
              </w:rPr>
              <w:t>محاسب مركزي, منسق مشتريات, منسق مخازن</w:t>
            </w:r>
          </w:p>
        </w:tc>
        <w:tc>
          <w:tcPr>
            <w:tcW w:w="2552" w:type="dxa"/>
          </w:tcPr>
          <w:p w:rsidR="00E429A8" w:rsidRDefault="00E429A8">
            <w:r w:rsidRPr="00A5654A">
              <w:rPr>
                <w:rFonts w:asciiTheme="majorBidi" w:hAnsiTheme="majorBidi" w:cstheme="majorBidi" w:hint="cs"/>
                <w:sz w:val="24"/>
                <w:szCs w:val="24"/>
                <w:rtl/>
              </w:rPr>
              <w:t xml:space="preserve">المدير </w:t>
            </w:r>
            <w:r w:rsidR="00A27145">
              <w:rPr>
                <w:rFonts w:asciiTheme="majorBidi" w:hAnsiTheme="majorBidi" w:cstheme="majorBidi" w:hint="cs"/>
                <w:sz w:val="24"/>
                <w:szCs w:val="24"/>
                <w:rtl/>
              </w:rPr>
              <w:t>ال</w:t>
            </w:r>
            <w:r w:rsidRPr="00A5654A">
              <w:rPr>
                <w:rFonts w:asciiTheme="majorBidi" w:hAnsiTheme="majorBidi" w:cstheme="majorBidi" w:hint="cs"/>
                <w:sz w:val="24"/>
                <w:szCs w:val="24"/>
                <w:rtl/>
              </w:rPr>
              <w:t>عام, نائب المدير العام</w:t>
            </w:r>
          </w:p>
        </w:tc>
      </w:tr>
      <w:tr w:rsidR="00E429A8" w:rsidTr="00BD0212">
        <w:tc>
          <w:tcPr>
            <w:tcW w:w="1701" w:type="dxa"/>
            <w:vMerge/>
          </w:tcPr>
          <w:p w:rsidR="00E429A8" w:rsidRDefault="00E429A8" w:rsidP="00FF2B58">
            <w:pPr>
              <w:rPr>
                <w:rFonts w:asciiTheme="majorBidi" w:hAnsiTheme="majorBidi" w:cstheme="majorBidi"/>
                <w:sz w:val="24"/>
                <w:szCs w:val="24"/>
                <w:rtl/>
              </w:rPr>
            </w:pPr>
          </w:p>
        </w:tc>
        <w:tc>
          <w:tcPr>
            <w:tcW w:w="2268" w:type="dxa"/>
          </w:tcPr>
          <w:p w:rsidR="00E429A8" w:rsidRDefault="00E429A8" w:rsidP="00FF2B58">
            <w:pPr>
              <w:rPr>
                <w:rFonts w:asciiTheme="majorBidi" w:hAnsiTheme="majorBidi" w:cstheme="majorBidi"/>
                <w:sz w:val="24"/>
                <w:szCs w:val="24"/>
                <w:rtl/>
              </w:rPr>
            </w:pPr>
            <w:r w:rsidRPr="005A287D">
              <w:rPr>
                <w:rFonts w:asciiTheme="majorBidi" w:hAnsiTheme="majorBidi" w:cstheme="majorBidi"/>
                <w:sz w:val="24"/>
                <w:szCs w:val="24"/>
                <w:rtl/>
              </w:rPr>
              <w:t>مدير الشئون الادارية</w:t>
            </w:r>
            <w:r w:rsidR="001979F8">
              <w:rPr>
                <w:rFonts w:asciiTheme="majorBidi" w:hAnsiTheme="majorBidi" w:cstheme="majorBidi" w:hint="cs"/>
                <w:sz w:val="24"/>
                <w:szCs w:val="24"/>
                <w:rtl/>
              </w:rPr>
              <w:t xml:space="preserve"> و الموارد البشرية</w:t>
            </w:r>
          </w:p>
        </w:tc>
        <w:tc>
          <w:tcPr>
            <w:tcW w:w="3119" w:type="dxa"/>
          </w:tcPr>
          <w:p w:rsidR="00E429A8" w:rsidRDefault="00E429A8" w:rsidP="00FF2B58">
            <w:pPr>
              <w:rPr>
                <w:rFonts w:asciiTheme="majorBidi" w:hAnsiTheme="majorBidi" w:cstheme="majorBidi"/>
                <w:sz w:val="24"/>
                <w:szCs w:val="24"/>
                <w:rtl/>
              </w:rPr>
            </w:pPr>
            <w:r>
              <w:rPr>
                <w:rFonts w:asciiTheme="majorBidi" w:hAnsiTheme="majorBidi" w:cstheme="majorBidi" w:hint="cs"/>
                <w:sz w:val="24"/>
                <w:szCs w:val="24"/>
                <w:rtl/>
              </w:rPr>
              <w:t xml:space="preserve">منسق الموارد البشرية, منسق خدمات, </w:t>
            </w:r>
            <w:r w:rsidR="001979F8">
              <w:rPr>
                <w:rFonts w:asciiTheme="majorBidi" w:hAnsiTheme="majorBidi" w:cstheme="majorBidi" w:hint="cs"/>
                <w:sz w:val="24"/>
                <w:szCs w:val="24"/>
                <w:rtl/>
              </w:rPr>
              <w:t>مساعد اداري</w:t>
            </w:r>
          </w:p>
        </w:tc>
        <w:tc>
          <w:tcPr>
            <w:tcW w:w="2552" w:type="dxa"/>
          </w:tcPr>
          <w:p w:rsidR="00E429A8" w:rsidRDefault="00E429A8">
            <w:r w:rsidRPr="00A5654A">
              <w:rPr>
                <w:rFonts w:asciiTheme="majorBidi" w:hAnsiTheme="majorBidi" w:cstheme="majorBidi" w:hint="cs"/>
                <w:sz w:val="24"/>
                <w:szCs w:val="24"/>
                <w:rtl/>
              </w:rPr>
              <w:t xml:space="preserve">المدير </w:t>
            </w:r>
            <w:r w:rsidR="00A27145">
              <w:rPr>
                <w:rFonts w:asciiTheme="majorBidi" w:hAnsiTheme="majorBidi" w:cstheme="majorBidi" w:hint="cs"/>
                <w:sz w:val="24"/>
                <w:szCs w:val="24"/>
                <w:rtl/>
              </w:rPr>
              <w:t>ال</w:t>
            </w:r>
            <w:r w:rsidRPr="00A5654A">
              <w:rPr>
                <w:rFonts w:asciiTheme="majorBidi" w:hAnsiTheme="majorBidi" w:cstheme="majorBidi" w:hint="cs"/>
                <w:sz w:val="24"/>
                <w:szCs w:val="24"/>
                <w:rtl/>
              </w:rPr>
              <w:t>عام, نائب المدير العام</w:t>
            </w:r>
          </w:p>
        </w:tc>
      </w:tr>
      <w:tr w:rsidR="00E429A8" w:rsidTr="00BD0212">
        <w:tc>
          <w:tcPr>
            <w:tcW w:w="1701" w:type="dxa"/>
            <w:vMerge/>
          </w:tcPr>
          <w:p w:rsidR="00E429A8" w:rsidRDefault="00E429A8" w:rsidP="00FF2B58">
            <w:pPr>
              <w:rPr>
                <w:rFonts w:asciiTheme="majorBidi" w:hAnsiTheme="majorBidi" w:cstheme="majorBidi"/>
                <w:sz w:val="24"/>
                <w:szCs w:val="24"/>
                <w:rtl/>
              </w:rPr>
            </w:pPr>
          </w:p>
        </w:tc>
        <w:tc>
          <w:tcPr>
            <w:tcW w:w="2268" w:type="dxa"/>
          </w:tcPr>
          <w:p w:rsidR="00E429A8" w:rsidRDefault="00E429A8" w:rsidP="00FF2B58">
            <w:pPr>
              <w:rPr>
                <w:rFonts w:asciiTheme="majorBidi" w:hAnsiTheme="majorBidi" w:cstheme="majorBidi"/>
                <w:sz w:val="24"/>
                <w:szCs w:val="24"/>
                <w:rtl/>
              </w:rPr>
            </w:pPr>
            <w:r w:rsidRPr="005A287D">
              <w:rPr>
                <w:rFonts w:asciiTheme="majorBidi" w:hAnsiTheme="majorBidi" w:cstheme="majorBidi"/>
                <w:sz w:val="24"/>
                <w:szCs w:val="24"/>
                <w:rtl/>
              </w:rPr>
              <w:t>مدير المشاريع</w:t>
            </w:r>
            <w:r w:rsidR="00E357FC">
              <w:rPr>
                <w:rFonts w:asciiTheme="majorBidi" w:hAnsiTheme="majorBidi" w:cstheme="majorBidi" w:hint="cs"/>
                <w:sz w:val="24"/>
                <w:szCs w:val="24"/>
                <w:rtl/>
              </w:rPr>
              <w:t xml:space="preserve"> و تنمية الموارد و المناصرة</w:t>
            </w:r>
          </w:p>
        </w:tc>
        <w:tc>
          <w:tcPr>
            <w:tcW w:w="3119" w:type="dxa"/>
          </w:tcPr>
          <w:p w:rsidR="00E429A8" w:rsidRDefault="00E429A8" w:rsidP="00FF2B58">
            <w:pPr>
              <w:rPr>
                <w:rFonts w:asciiTheme="majorBidi" w:hAnsiTheme="majorBidi" w:cstheme="majorBidi"/>
                <w:sz w:val="24"/>
                <w:szCs w:val="24"/>
                <w:rtl/>
              </w:rPr>
            </w:pPr>
            <w:r>
              <w:rPr>
                <w:rFonts w:asciiTheme="majorBidi" w:hAnsiTheme="majorBidi" w:cstheme="majorBidi" w:hint="cs"/>
                <w:sz w:val="24"/>
                <w:szCs w:val="24"/>
                <w:rtl/>
              </w:rPr>
              <w:t>منسق تجن</w:t>
            </w:r>
            <w:r w:rsidR="00687873">
              <w:rPr>
                <w:rFonts w:asciiTheme="majorBidi" w:hAnsiTheme="majorBidi" w:cstheme="majorBidi" w:hint="cs"/>
                <w:sz w:val="24"/>
                <w:szCs w:val="24"/>
                <w:rtl/>
              </w:rPr>
              <w:t>يد</w:t>
            </w:r>
            <w:r>
              <w:rPr>
                <w:rFonts w:asciiTheme="majorBidi" w:hAnsiTheme="majorBidi" w:cstheme="majorBidi" w:hint="cs"/>
                <w:sz w:val="24"/>
                <w:szCs w:val="24"/>
                <w:rtl/>
              </w:rPr>
              <w:t xml:space="preserve"> اموال و علاقات عامة, منسق اعلام. منسق مشاريع</w:t>
            </w:r>
          </w:p>
        </w:tc>
        <w:tc>
          <w:tcPr>
            <w:tcW w:w="2552" w:type="dxa"/>
          </w:tcPr>
          <w:p w:rsidR="00E429A8" w:rsidRDefault="00E429A8">
            <w:r w:rsidRPr="00A5654A">
              <w:rPr>
                <w:rFonts w:asciiTheme="majorBidi" w:hAnsiTheme="majorBidi" w:cstheme="majorBidi" w:hint="cs"/>
                <w:sz w:val="24"/>
                <w:szCs w:val="24"/>
                <w:rtl/>
              </w:rPr>
              <w:t xml:space="preserve">المدير </w:t>
            </w:r>
            <w:r w:rsidR="00A27145">
              <w:rPr>
                <w:rFonts w:asciiTheme="majorBidi" w:hAnsiTheme="majorBidi" w:cstheme="majorBidi" w:hint="cs"/>
                <w:sz w:val="24"/>
                <w:szCs w:val="24"/>
                <w:rtl/>
              </w:rPr>
              <w:t>ال</w:t>
            </w:r>
            <w:r w:rsidRPr="00A5654A">
              <w:rPr>
                <w:rFonts w:asciiTheme="majorBidi" w:hAnsiTheme="majorBidi" w:cstheme="majorBidi" w:hint="cs"/>
                <w:sz w:val="24"/>
                <w:szCs w:val="24"/>
                <w:rtl/>
              </w:rPr>
              <w:t>عام, نائب المدير العام</w:t>
            </w:r>
          </w:p>
        </w:tc>
      </w:tr>
      <w:tr w:rsidR="00E429A8" w:rsidTr="00BD0212">
        <w:tc>
          <w:tcPr>
            <w:tcW w:w="1701" w:type="dxa"/>
            <w:vMerge/>
          </w:tcPr>
          <w:p w:rsidR="00E429A8" w:rsidRDefault="00E429A8" w:rsidP="00FF2B58">
            <w:pPr>
              <w:rPr>
                <w:rFonts w:asciiTheme="majorBidi" w:hAnsiTheme="majorBidi" w:cstheme="majorBidi"/>
                <w:sz w:val="24"/>
                <w:szCs w:val="24"/>
                <w:rtl/>
              </w:rPr>
            </w:pPr>
          </w:p>
        </w:tc>
        <w:tc>
          <w:tcPr>
            <w:tcW w:w="2268" w:type="dxa"/>
          </w:tcPr>
          <w:p w:rsidR="00E429A8" w:rsidRDefault="00E429A8" w:rsidP="00FF2B58">
            <w:pPr>
              <w:rPr>
                <w:rFonts w:asciiTheme="majorBidi" w:hAnsiTheme="majorBidi" w:cstheme="majorBidi"/>
                <w:sz w:val="24"/>
                <w:szCs w:val="24"/>
                <w:rtl/>
              </w:rPr>
            </w:pPr>
            <w:r w:rsidRPr="005A287D">
              <w:rPr>
                <w:rFonts w:asciiTheme="majorBidi" w:hAnsiTheme="majorBidi" w:cstheme="majorBidi"/>
                <w:sz w:val="24"/>
                <w:szCs w:val="24"/>
                <w:rtl/>
              </w:rPr>
              <w:t>مدير تكنولوجيا المعلومات</w:t>
            </w:r>
          </w:p>
        </w:tc>
        <w:tc>
          <w:tcPr>
            <w:tcW w:w="3119" w:type="dxa"/>
          </w:tcPr>
          <w:p w:rsidR="00E429A8" w:rsidRDefault="00E429A8" w:rsidP="00FF2B58">
            <w:pPr>
              <w:rPr>
                <w:rFonts w:asciiTheme="majorBidi" w:hAnsiTheme="majorBidi" w:cstheme="majorBidi"/>
                <w:sz w:val="24"/>
                <w:szCs w:val="24"/>
                <w:rtl/>
              </w:rPr>
            </w:pPr>
            <w:r>
              <w:rPr>
                <w:rFonts w:asciiTheme="majorBidi" w:hAnsiTheme="majorBidi" w:cstheme="majorBidi" w:hint="cs"/>
                <w:sz w:val="24"/>
                <w:szCs w:val="24"/>
                <w:rtl/>
              </w:rPr>
              <w:t>منسق برنامج ادارة المعلومات, منسق دعم فني</w:t>
            </w:r>
          </w:p>
        </w:tc>
        <w:tc>
          <w:tcPr>
            <w:tcW w:w="2552" w:type="dxa"/>
          </w:tcPr>
          <w:p w:rsidR="00E429A8" w:rsidRDefault="00E429A8">
            <w:r w:rsidRPr="00A5654A">
              <w:rPr>
                <w:rFonts w:asciiTheme="majorBidi" w:hAnsiTheme="majorBidi" w:cstheme="majorBidi" w:hint="cs"/>
                <w:sz w:val="24"/>
                <w:szCs w:val="24"/>
                <w:rtl/>
              </w:rPr>
              <w:t xml:space="preserve">المدير </w:t>
            </w:r>
            <w:r w:rsidR="00A27145">
              <w:rPr>
                <w:rFonts w:asciiTheme="majorBidi" w:hAnsiTheme="majorBidi" w:cstheme="majorBidi" w:hint="cs"/>
                <w:sz w:val="24"/>
                <w:szCs w:val="24"/>
                <w:rtl/>
              </w:rPr>
              <w:t>ال</w:t>
            </w:r>
            <w:r w:rsidRPr="00A5654A">
              <w:rPr>
                <w:rFonts w:asciiTheme="majorBidi" w:hAnsiTheme="majorBidi" w:cstheme="majorBidi" w:hint="cs"/>
                <w:sz w:val="24"/>
                <w:szCs w:val="24"/>
                <w:rtl/>
              </w:rPr>
              <w:t>عام, نائب المدير العام</w:t>
            </w:r>
          </w:p>
        </w:tc>
      </w:tr>
      <w:tr w:rsidR="00E429A8" w:rsidTr="00BD0212">
        <w:tc>
          <w:tcPr>
            <w:tcW w:w="1701" w:type="dxa"/>
            <w:vMerge/>
          </w:tcPr>
          <w:p w:rsidR="00E429A8" w:rsidRDefault="00E429A8" w:rsidP="00FF2B58">
            <w:pPr>
              <w:rPr>
                <w:rFonts w:asciiTheme="majorBidi" w:hAnsiTheme="majorBidi" w:cstheme="majorBidi"/>
                <w:sz w:val="24"/>
                <w:szCs w:val="24"/>
                <w:rtl/>
              </w:rPr>
            </w:pPr>
          </w:p>
        </w:tc>
        <w:tc>
          <w:tcPr>
            <w:tcW w:w="2268" w:type="dxa"/>
          </w:tcPr>
          <w:p w:rsidR="00E429A8" w:rsidRDefault="00E429A8" w:rsidP="00FF2B58">
            <w:pPr>
              <w:rPr>
                <w:rFonts w:asciiTheme="majorBidi" w:hAnsiTheme="majorBidi" w:cstheme="majorBidi"/>
                <w:sz w:val="24"/>
                <w:szCs w:val="24"/>
                <w:rtl/>
              </w:rPr>
            </w:pPr>
            <w:r w:rsidRPr="005A287D">
              <w:rPr>
                <w:rFonts w:asciiTheme="majorBidi" w:hAnsiTheme="majorBidi" w:cstheme="majorBidi"/>
                <w:sz w:val="24"/>
                <w:szCs w:val="24"/>
                <w:rtl/>
              </w:rPr>
              <w:t>مدير الشئون المهنية</w:t>
            </w:r>
            <w:r w:rsidRPr="005A287D">
              <w:rPr>
                <w:rFonts w:asciiTheme="majorBidi" w:hAnsiTheme="majorBidi" w:cstheme="majorBidi" w:hint="cs"/>
                <w:sz w:val="24"/>
                <w:szCs w:val="24"/>
                <w:rtl/>
              </w:rPr>
              <w:t xml:space="preserve"> و الفنية</w:t>
            </w:r>
          </w:p>
        </w:tc>
        <w:tc>
          <w:tcPr>
            <w:tcW w:w="3119" w:type="dxa"/>
          </w:tcPr>
          <w:p w:rsidR="00E429A8" w:rsidRDefault="00E429A8" w:rsidP="00003A93">
            <w:pPr>
              <w:rPr>
                <w:rFonts w:asciiTheme="majorBidi" w:hAnsiTheme="majorBidi" w:cstheme="majorBidi"/>
                <w:sz w:val="24"/>
                <w:szCs w:val="24"/>
                <w:rtl/>
              </w:rPr>
            </w:pPr>
            <w:r>
              <w:rPr>
                <w:rFonts w:asciiTheme="majorBidi" w:hAnsiTheme="majorBidi" w:cstheme="majorBidi" w:hint="cs"/>
                <w:sz w:val="24"/>
                <w:szCs w:val="24"/>
                <w:rtl/>
              </w:rPr>
              <w:t>المدراء الفنيين للمراكز</w:t>
            </w:r>
          </w:p>
        </w:tc>
        <w:tc>
          <w:tcPr>
            <w:tcW w:w="2552" w:type="dxa"/>
          </w:tcPr>
          <w:p w:rsidR="00E429A8" w:rsidRDefault="00E429A8">
            <w:r w:rsidRPr="00A5654A">
              <w:rPr>
                <w:rFonts w:asciiTheme="majorBidi" w:hAnsiTheme="majorBidi" w:cstheme="majorBidi" w:hint="cs"/>
                <w:sz w:val="24"/>
                <w:szCs w:val="24"/>
                <w:rtl/>
              </w:rPr>
              <w:t xml:space="preserve">المدير </w:t>
            </w:r>
            <w:r w:rsidR="00A27145">
              <w:rPr>
                <w:rFonts w:asciiTheme="majorBidi" w:hAnsiTheme="majorBidi" w:cstheme="majorBidi" w:hint="cs"/>
                <w:sz w:val="24"/>
                <w:szCs w:val="24"/>
                <w:rtl/>
              </w:rPr>
              <w:t>ال</w:t>
            </w:r>
            <w:r w:rsidRPr="00A5654A">
              <w:rPr>
                <w:rFonts w:asciiTheme="majorBidi" w:hAnsiTheme="majorBidi" w:cstheme="majorBidi" w:hint="cs"/>
                <w:sz w:val="24"/>
                <w:szCs w:val="24"/>
                <w:rtl/>
              </w:rPr>
              <w:t>عام, نائب المدير العام</w:t>
            </w:r>
          </w:p>
        </w:tc>
      </w:tr>
      <w:tr w:rsidR="00E429A8" w:rsidTr="00BD0212">
        <w:tc>
          <w:tcPr>
            <w:tcW w:w="1701" w:type="dxa"/>
            <w:vMerge w:val="restart"/>
          </w:tcPr>
          <w:p w:rsidR="00E429A8" w:rsidRDefault="00E429A8" w:rsidP="00FF2B58">
            <w:pPr>
              <w:rPr>
                <w:rFonts w:asciiTheme="majorBidi" w:hAnsiTheme="majorBidi" w:cstheme="majorBidi"/>
                <w:sz w:val="24"/>
                <w:szCs w:val="24"/>
                <w:rtl/>
              </w:rPr>
            </w:pPr>
            <w:r>
              <w:rPr>
                <w:rFonts w:asciiTheme="majorBidi" w:hAnsiTheme="majorBidi" w:cstheme="majorBidi" w:hint="cs"/>
                <w:sz w:val="24"/>
                <w:szCs w:val="24"/>
                <w:rtl/>
              </w:rPr>
              <w:t>الثانية</w:t>
            </w:r>
          </w:p>
        </w:tc>
        <w:tc>
          <w:tcPr>
            <w:tcW w:w="2268" w:type="dxa"/>
          </w:tcPr>
          <w:p w:rsidR="00E429A8" w:rsidRDefault="00E429A8" w:rsidP="00FF2B58">
            <w:pPr>
              <w:rPr>
                <w:rFonts w:asciiTheme="majorBidi" w:hAnsiTheme="majorBidi" w:cstheme="majorBidi"/>
                <w:sz w:val="24"/>
                <w:szCs w:val="24"/>
                <w:rtl/>
              </w:rPr>
            </w:pPr>
            <w:r>
              <w:rPr>
                <w:rFonts w:asciiTheme="majorBidi" w:hAnsiTheme="majorBidi" w:cstheme="majorBidi" w:hint="cs"/>
                <w:sz w:val="24"/>
                <w:szCs w:val="24"/>
                <w:rtl/>
              </w:rPr>
              <w:t>المدير الفني لمركز</w:t>
            </w:r>
          </w:p>
        </w:tc>
        <w:tc>
          <w:tcPr>
            <w:tcW w:w="3119" w:type="dxa"/>
          </w:tcPr>
          <w:p w:rsidR="00E429A8" w:rsidRDefault="00E429A8" w:rsidP="00FF2B58">
            <w:pPr>
              <w:rPr>
                <w:rFonts w:asciiTheme="majorBidi" w:hAnsiTheme="majorBidi" w:cstheme="majorBidi"/>
                <w:sz w:val="24"/>
                <w:szCs w:val="24"/>
                <w:rtl/>
              </w:rPr>
            </w:pPr>
            <w:r>
              <w:rPr>
                <w:rFonts w:asciiTheme="majorBidi" w:hAnsiTheme="majorBidi" w:cstheme="majorBidi" w:hint="cs"/>
                <w:sz w:val="24"/>
                <w:szCs w:val="24"/>
                <w:rtl/>
              </w:rPr>
              <w:t>جميع موظفي المركز</w:t>
            </w:r>
          </w:p>
        </w:tc>
        <w:tc>
          <w:tcPr>
            <w:tcW w:w="2552" w:type="dxa"/>
          </w:tcPr>
          <w:p w:rsidR="00E429A8" w:rsidRDefault="00E429A8" w:rsidP="00FF2B58">
            <w:pPr>
              <w:rPr>
                <w:rFonts w:asciiTheme="majorBidi" w:hAnsiTheme="majorBidi" w:cstheme="majorBidi"/>
                <w:sz w:val="24"/>
                <w:szCs w:val="24"/>
                <w:rtl/>
              </w:rPr>
            </w:pPr>
            <w:r w:rsidRPr="005A287D">
              <w:rPr>
                <w:rFonts w:asciiTheme="majorBidi" w:hAnsiTheme="majorBidi" w:cstheme="majorBidi"/>
                <w:sz w:val="24"/>
                <w:szCs w:val="24"/>
                <w:rtl/>
              </w:rPr>
              <w:t>مدير الشئون المهنية</w:t>
            </w:r>
            <w:r w:rsidRPr="005A287D">
              <w:rPr>
                <w:rFonts w:asciiTheme="majorBidi" w:hAnsiTheme="majorBidi" w:cstheme="majorBidi" w:hint="cs"/>
                <w:sz w:val="24"/>
                <w:szCs w:val="24"/>
                <w:rtl/>
              </w:rPr>
              <w:t xml:space="preserve"> و الفنية</w:t>
            </w:r>
          </w:p>
        </w:tc>
      </w:tr>
      <w:tr w:rsidR="00E429A8" w:rsidTr="00BD0212">
        <w:tc>
          <w:tcPr>
            <w:tcW w:w="1701" w:type="dxa"/>
            <w:vMerge/>
          </w:tcPr>
          <w:p w:rsidR="00E429A8" w:rsidRDefault="00E429A8" w:rsidP="00FF2B58">
            <w:pPr>
              <w:rPr>
                <w:rFonts w:asciiTheme="majorBidi" w:hAnsiTheme="majorBidi" w:cstheme="majorBidi"/>
                <w:sz w:val="24"/>
                <w:szCs w:val="24"/>
                <w:rtl/>
              </w:rPr>
            </w:pPr>
          </w:p>
        </w:tc>
        <w:tc>
          <w:tcPr>
            <w:tcW w:w="2268" w:type="dxa"/>
          </w:tcPr>
          <w:p w:rsidR="00E429A8" w:rsidRDefault="00E429A8" w:rsidP="00FF2B58">
            <w:pPr>
              <w:rPr>
                <w:rFonts w:asciiTheme="majorBidi" w:hAnsiTheme="majorBidi" w:cstheme="majorBidi"/>
                <w:sz w:val="24"/>
                <w:szCs w:val="24"/>
                <w:rtl/>
              </w:rPr>
            </w:pPr>
            <w:r>
              <w:rPr>
                <w:rFonts w:asciiTheme="majorBidi" w:hAnsiTheme="majorBidi" w:cstheme="majorBidi" w:hint="cs"/>
                <w:sz w:val="24"/>
                <w:szCs w:val="24"/>
                <w:rtl/>
              </w:rPr>
              <w:t>مدقق داخلي</w:t>
            </w:r>
          </w:p>
        </w:tc>
        <w:tc>
          <w:tcPr>
            <w:tcW w:w="3119" w:type="dxa"/>
          </w:tcPr>
          <w:p w:rsidR="00E429A8" w:rsidRDefault="00E429A8" w:rsidP="00FF2B58">
            <w:pPr>
              <w:rPr>
                <w:rFonts w:asciiTheme="majorBidi" w:hAnsiTheme="majorBidi" w:cstheme="majorBidi"/>
                <w:sz w:val="24"/>
                <w:szCs w:val="24"/>
                <w:rtl/>
              </w:rPr>
            </w:pPr>
            <w:r>
              <w:rPr>
                <w:rFonts w:asciiTheme="majorBidi" w:hAnsiTheme="majorBidi" w:cstheme="majorBidi" w:hint="cs"/>
                <w:sz w:val="24"/>
                <w:szCs w:val="24"/>
                <w:rtl/>
              </w:rPr>
              <w:t>الموظفين في الفئة الثانية و الثالثة و الرابعة</w:t>
            </w:r>
          </w:p>
        </w:tc>
        <w:tc>
          <w:tcPr>
            <w:tcW w:w="2552" w:type="dxa"/>
          </w:tcPr>
          <w:p w:rsidR="00E429A8" w:rsidRDefault="00E429A8" w:rsidP="00FF2B58">
            <w:pPr>
              <w:rPr>
                <w:rFonts w:asciiTheme="majorBidi" w:hAnsiTheme="majorBidi" w:cstheme="majorBidi"/>
                <w:sz w:val="24"/>
                <w:szCs w:val="24"/>
                <w:rtl/>
              </w:rPr>
            </w:pPr>
            <w:r>
              <w:rPr>
                <w:rFonts w:asciiTheme="majorBidi" w:hAnsiTheme="majorBidi" w:cstheme="majorBidi" w:hint="cs"/>
                <w:sz w:val="24"/>
                <w:szCs w:val="24"/>
                <w:rtl/>
              </w:rPr>
              <w:t>مدير الجودة</w:t>
            </w:r>
            <w:r w:rsidR="00CC50CC">
              <w:rPr>
                <w:rFonts w:asciiTheme="majorBidi" w:hAnsiTheme="majorBidi" w:cstheme="majorBidi" w:hint="cs"/>
                <w:sz w:val="24"/>
                <w:szCs w:val="24"/>
                <w:rtl/>
              </w:rPr>
              <w:t>, الموظفين في الفئة الاولى</w:t>
            </w:r>
          </w:p>
        </w:tc>
      </w:tr>
      <w:tr w:rsidR="00E429A8" w:rsidTr="00BD0212">
        <w:tc>
          <w:tcPr>
            <w:tcW w:w="1701" w:type="dxa"/>
            <w:vMerge/>
          </w:tcPr>
          <w:p w:rsidR="00E429A8" w:rsidRDefault="00E429A8" w:rsidP="00FF2B58">
            <w:pPr>
              <w:rPr>
                <w:rFonts w:asciiTheme="majorBidi" w:hAnsiTheme="majorBidi" w:cstheme="majorBidi"/>
                <w:sz w:val="24"/>
                <w:szCs w:val="24"/>
                <w:rtl/>
              </w:rPr>
            </w:pPr>
          </w:p>
        </w:tc>
        <w:tc>
          <w:tcPr>
            <w:tcW w:w="2268" w:type="dxa"/>
          </w:tcPr>
          <w:p w:rsidR="00E429A8" w:rsidRDefault="00E429A8" w:rsidP="00FF2B58">
            <w:pPr>
              <w:rPr>
                <w:rFonts w:asciiTheme="majorBidi" w:hAnsiTheme="majorBidi" w:cstheme="majorBidi"/>
                <w:sz w:val="24"/>
                <w:szCs w:val="24"/>
                <w:rtl/>
              </w:rPr>
            </w:pPr>
            <w:r>
              <w:rPr>
                <w:rFonts w:asciiTheme="majorBidi" w:hAnsiTheme="majorBidi" w:cstheme="majorBidi" w:hint="cs"/>
                <w:sz w:val="24"/>
                <w:szCs w:val="24"/>
                <w:rtl/>
              </w:rPr>
              <w:t>منسق التقييم و المتابعة و التوثيق</w:t>
            </w:r>
          </w:p>
        </w:tc>
        <w:tc>
          <w:tcPr>
            <w:tcW w:w="3119" w:type="dxa"/>
          </w:tcPr>
          <w:p w:rsidR="00E429A8" w:rsidRDefault="00E429A8" w:rsidP="00FF2B58">
            <w:pPr>
              <w:rPr>
                <w:rFonts w:asciiTheme="majorBidi" w:hAnsiTheme="majorBidi" w:cstheme="majorBidi"/>
                <w:sz w:val="24"/>
                <w:szCs w:val="24"/>
                <w:rtl/>
              </w:rPr>
            </w:pPr>
            <w:r>
              <w:rPr>
                <w:rFonts w:asciiTheme="majorBidi" w:hAnsiTheme="majorBidi" w:cstheme="majorBidi" w:hint="cs"/>
                <w:sz w:val="24"/>
                <w:szCs w:val="24"/>
                <w:rtl/>
              </w:rPr>
              <w:t>الموظفين في الفئة الثانية و الثالثة و الرابعة</w:t>
            </w:r>
          </w:p>
        </w:tc>
        <w:tc>
          <w:tcPr>
            <w:tcW w:w="2552" w:type="dxa"/>
          </w:tcPr>
          <w:p w:rsidR="00E429A8" w:rsidRDefault="00E429A8" w:rsidP="00FF2B58">
            <w:pPr>
              <w:rPr>
                <w:rFonts w:asciiTheme="majorBidi" w:hAnsiTheme="majorBidi" w:cstheme="majorBidi"/>
                <w:sz w:val="24"/>
                <w:szCs w:val="24"/>
                <w:rtl/>
              </w:rPr>
            </w:pPr>
            <w:r>
              <w:rPr>
                <w:rFonts w:asciiTheme="majorBidi" w:hAnsiTheme="majorBidi" w:cstheme="majorBidi" w:hint="cs"/>
                <w:sz w:val="24"/>
                <w:szCs w:val="24"/>
                <w:rtl/>
              </w:rPr>
              <w:t>مدير الجودة</w:t>
            </w:r>
            <w:r w:rsidR="00D54E3D">
              <w:rPr>
                <w:rFonts w:asciiTheme="majorBidi" w:hAnsiTheme="majorBidi" w:cstheme="majorBidi" w:hint="cs"/>
                <w:sz w:val="24"/>
                <w:szCs w:val="24"/>
                <w:rtl/>
              </w:rPr>
              <w:t>, الموظفين في الفئة الاولى</w:t>
            </w:r>
          </w:p>
        </w:tc>
      </w:tr>
      <w:tr w:rsidR="007A42B2" w:rsidTr="00BD0212">
        <w:tc>
          <w:tcPr>
            <w:tcW w:w="1701" w:type="dxa"/>
            <w:vMerge w:val="restart"/>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الثالثة</w:t>
            </w:r>
          </w:p>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المستوى "أ"</w:t>
            </w:r>
          </w:p>
        </w:tc>
        <w:tc>
          <w:tcPr>
            <w:tcW w:w="2268" w:type="dxa"/>
          </w:tcPr>
          <w:p w:rsidR="007A42B2" w:rsidRDefault="007A42B2" w:rsidP="00E357FC">
            <w:pPr>
              <w:rPr>
                <w:rFonts w:asciiTheme="majorBidi" w:hAnsiTheme="majorBidi" w:cstheme="majorBidi"/>
                <w:sz w:val="24"/>
                <w:szCs w:val="24"/>
                <w:rtl/>
              </w:rPr>
            </w:pPr>
            <w:r w:rsidRPr="00E357FC">
              <w:rPr>
                <w:rFonts w:asciiTheme="majorBidi" w:hAnsiTheme="majorBidi" w:cstheme="majorBidi"/>
                <w:sz w:val="24"/>
                <w:szCs w:val="24"/>
                <w:rtl/>
              </w:rPr>
              <w:t>منسق</w:t>
            </w:r>
            <w:r w:rsidRPr="00E357FC">
              <w:rPr>
                <w:rFonts w:asciiTheme="majorBidi" w:hAnsiTheme="majorBidi" w:cstheme="majorBidi" w:hint="cs"/>
                <w:sz w:val="24"/>
                <w:szCs w:val="24"/>
                <w:rtl/>
              </w:rPr>
              <w:t xml:space="preserve"> مشروع</w:t>
            </w:r>
          </w:p>
        </w:tc>
        <w:tc>
          <w:tcPr>
            <w:tcW w:w="3119"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موظفي المشروع</w:t>
            </w:r>
          </w:p>
        </w:tc>
        <w:tc>
          <w:tcPr>
            <w:tcW w:w="2552"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مدير المشاريع و تنمية الموارد و المناصرة</w:t>
            </w:r>
          </w:p>
        </w:tc>
      </w:tr>
      <w:tr w:rsidR="001979F8" w:rsidTr="00BD0212">
        <w:tc>
          <w:tcPr>
            <w:tcW w:w="1701" w:type="dxa"/>
            <w:vMerge/>
          </w:tcPr>
          <w:p w:rsidR="001979F8" w:rsidRDefault="001979F8" w:rsidP="00FF2B58">
            <w:pPr>
              <w:rPr>
                <w:rFonts w:asciiTheme="majorBidi" w:hAnsiTheme="majorBidi" w:cstheme="majorBidi"/>
                <w:sz w:val="24"/>
                <w:szCs w:val="24"/>
                <w:rtl/>
              </w:rPr>
            </w:pPr>
          </w:p>
        </w:tc>
        <w:tc>
          <w:tcPr>
            <w:tcW w:w="2268" w:type="dxa"/>
          </w:tcPr>
          <w:p w:rsidR="001979F8" w:rsidRPr="00E357FC" w:rsidRDefault="001979F8" w:rsidP="00E357FC">
            <w:pPr>
              <w:rPr>
                <w:rFonts w:asciiTheme="majorBidi" w:hAnsiTheme="majorBidi" w:cstheme="majorBidi"/>
                <w:sz w:val="24"/>
                <w:szCs w:val="24"/>
                <w:rtl/>
              </w:rPr>
            </w:pPr>
            <w:r>
              <w:rPr>
                <w:rFonts w:asciiTheme="majorBidi" w:hAnsiTheme="majorBidi" w:cstheme="majorBidi" w:hint="cs"/>
                <w:sz w:val="24"/>
                <w:szCs w:val="24"/>
                <w:rtl/>
              </w:rPr>
              <w:t>منسق الموارد البشرية</w:t>
            </w:r>
          </w:p>
        </w:tc>
        <w:tc>
          <w:tcPr>
            <w:tcW w:w="3119" w:type="dxa"/>
          </w:tcPr>
          <w:p w:rsidR="001979F8" w:rsidRDefault="001979F8" w:rsidP="00FF2B58">
            <w:pPr>
              <w:rPr>
                <w:rFonts w:asciiTheme="majorBidi" w:hAnsiTheme="majorBidi" w:cstheme="majorBidi"/>
                <w:sz w:val="24"/>
                <w:szCs w:val="24"/>
                <w:rtl/>
              </w:rPr>
            </w:pPr>
            <w:r>
              <w:rPr>
                <w:rFonts w:asciiTheme="majorBidi" w:hAnsiTheme="majorBidi" w:cstheme="majorBidi" w:hint="cs"/>
                <w:sz w:val="24"/>
                <w:szCs w:val="24"/>
                <w:rtl/>
              </w:rPr>
              <w:t xml:space="preserve">مساعد اداري </w:t>
            </w:r>
          </w:p>
        </w:tc>
        <w:tc>
          <w:tcPr>
            <w:tcW w:w="2552" w:type="dxa"/>
          </w:tcPr>
          <w:p w:rsidR="001979F8" w:rsidRDefault="001979F8" w:rsidP="00FF2B58">
            <w:pPr>
              <w:rPr>
                <w:rFonts w:asciiTheme="majorBidi" w:hAnsiTheme="majorBidi" w:cstheme="majorBidi"/>
                <w:sz w:val="24"/>
                <w:szCs w:val="24"/>
                <w:rtl/>
              </w:rPr>
            </w:pPr>
            <w:r>
              <w:rPr>
                <w:rFonts w:asciiTheme="majorBidi" w:hAnsiTheme="majorBidi" w:cstheme="majorBidi" w:hint="cs"/>
                <w:sz w:val="24"/>
                <w:szCs w:val="24"/>
                <w:rtl/>
              </w:rPr>
              <w:t>مدير الشئون الادارية و الموارد البشرية</w:t>
            </w:r>
          </w:p>
        </w:tc>
      </w:tr>
      <w:tr w:rsidR="007A42B2" w:rsidTr="00BD0212">
        <w:tc>
          <w:tcPr>
            <w:tcW w:w="1701" w:type="dxa"/>
            <w:vMerge/>
          </w:tcPr>
          <w:p w:rsidR="007A42B2" w:rsidRDefault="007A42B2" w:rsidP="00FF2B58">
            <w:pPr>
              <w:rPr>
                <w:rFonts w:asciiTheme="majorBidi" w:hAnsiTheme="majorBidi" w:cstheme="majorBidi"/>
                <w:sz w:val="24"/>
                <w:szCs w:val="24"/>
                <w:rtl/>
              </w:rPr>
            </w:pPr>
          </w:p>
        </w:tc>
        <w:tc>
          <w:tcPr>
            <w:tcW w:w="2268"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منسق الخدمات الصحية</w:t>
            </w:r>
          </w:p>
        </w:tc>
        <w:tc>
          <w:tcPr>
            <w:tcW w:w="3119" w:type="dxa"/>
          </w:tcPr>
          <w:p w:rsidR="007A42B2" w:rsidRDefault="007A42B2" w:rsidP="00FF2B58">
            <w:pPr>
              <w:rPr>
                <w:rFonts w:asciiTheme="majorBidi" w:hAnsiTheme="majorBidi" w:cstheme="majorBidi"/>
                <w:sz w:val="24"/>
                <w:szCs w:val="24"/>
                <w:rtl/>
              </w:rPr>
            </w:pPr>
            <w:r w:rsidRPr="00E357FC">
              <w:rPr>
                <w:rFonts w:asciiTheme="majorBidi" w:hAnsiTheme="majorBidi" w:cstheme="majorBidi" w:hint="cs"/>
                <w:sz w:val="24"/>
                <w:szCs w:val="24"/>
                <w:rtl/>
              </w:rPr>
              <w:t>ط</w:t>
            </w:r>
            <w:r w:rsidRPr="00E357FC">
              <w:rPr>
                <w:rFonts w:asciiTheme="majorBidi" w:hAnsiTheme="majorBidi" w:cstheme="majorBidi"/>
                <w:sz w:val="24"/>
                <w:szCs w:val="24"/>
                <w:rtl/>
              </w:rPr>
              <w:t>بيب نساء و ولادة</w:t>
            </w:r>
            <w:r w:rsidRPr="00E357FC">
              <w:rPr>
                <w:rFonts w:asciiTheme="majorBidi" w:hAnsiTheme="majorBidi" w:cstheme="majorBidi" w:hint="cs"/>
                <w:sz w:val="24"/>
                <w:szCs w:val="24"/>
                <w:rtl/>
              </w:rPr>
              <w:t>، ص</w:t>
            </w:r>
            <w:r w:rsidRPr="00E357FC">
              <w:rPr>
                <w:rFonts w:asciiTheme="majorBidi" w:hAnsiTheme="majorBidi" w:cstheme="majorBidi"/>
                <w:sz w:val="24"/>
                <w:szCs w:val="24"/>
                <w:rtl/>
              </w:rPr>
              <w:t>يدلي</w:t>
            </w:r>
            <w:r w:rsidRPr="00E357FC">
              <w:rPr>
                <w:rFonts w:asciiTheme="majorBidi" w:hAnsiTheme="majorBidi" w:cstheme="majorBidi" w:hint="cs"/>
                <w:sz w:val="24"/>
                <w:szCs w:val="24"/>
                <w:rtl/>
              </w:rPr>
              <w:t>، أ</w:t>
            </w:r>
            <w:r w:rsidRPr="00E357FC">
              <w:rPr>
                <w:rFonts w:asciiTheme="majorBidi" w:hAnsiTheme="majorBidi" w:cstheme="majorBidi"/>
                <w:sz w:val="24"/>
                <w:szCs w:val="24"/>
                <w:rtl/>
              </w:rPr>
              <w:t>خصائي</w:t>
            </w:r>
            <w:r w:rsidRPr="00E357FC">
              <w:rPr>
                <w:rFonts w:asciiTheme="majorBidi" w:hAnsiTheme="majorBidi" w:cstheme="majorBidi" w:hint="cs"/>
                <w:sz w:val="24"/>
                <w:szCs w:val="24"/>
                <w:rtl/>
              </w:rPr>
              <w:t xml:space="preserve">، </w:t>
            </w:r>
            <w:r w:rsidRPr="00E357FC">
              <w:rPr>
                <w:rFonts w:asciiTheme="majorBidi" w:hAnsiTheme="majorBidi" w:cstheme="majorBidi"/>
                <w:sz w:val="24"/>
                <w:szCs w:val="24"/>
                <w:rtl/>
              </w:rPr>
              <w:t>ممرض</w:t>
            </w:r>
          </w:p>
        </w:tc>
        <w:tc>
          <w:tcPr>
            <w:tcW w:w="2552"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مدير المركز</w:t>
            </w:r>
          </w:p>
        </w:tc>
      </w:tr>
      <w:tr w:rsidR="007A42B2" w:rsidTr="00BD0212">
        <w:tc>
          <w:tcPr>
            <w:tcW w:w="1701" w:type="dxa"/>
            <w:vMerge/>
          </w:tcPr>
          <w:p w:rsidR="007A42B2" w:rsidRDefault="007A42B2" w:rsidP="00FF2B58">
            <w:pPr>
              <w:rPr>
                <w:rFonts w:asciiTheme="majorBidi" w:hAnsiTheme="majorBidi" w:cstheme="majorBidi"/>
                <w:sz w:val="24"/>
                <w:szCs w:val="24"/>
                <w:rtl/>
              </w:rPr>
            </w:pPr>
          </w:p>
        </w:tc>
        <w:tc>
          <w:tcPr>
            <w:tcW w:w="2268"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منسق الخدمات الاجتماعية</w:t>
            </w:r>
          </w:p>
        </w:tc>
        <w:tc>
          <w:tcPr>
            <w:tcW w:w="3119"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اخصائي, مثقف صحي</w:t>
            </w:r>
          </w:p>
        </w:tc>
        <w:tc>
          <w:tcPr>
            <w:tcW w:w="2552"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مدير المركز</w:t>
            </w:r>
          </w:p>
        </w:tc>
      </w:tr>
      <w:tr w:rsidR="007A42B2" w:rsidTr="00BD0212">
        <w:tc>
          <w:tcPr>
            <w:tcW w:w="1701" w:type="dxa"/>
            <w:vMerge/>
          </w:tcPr>
          <w:p w:rsidR="007A42B2" w:rsidRDefault="007A42B2" w:rsidP="00FF2B58">
            <w:pPr>
              <w:rPr>
                <w:rFonts w:asciiTheme="majorBidi" w:hAnsiTheme="majorBidi" w:cstheme="majorBidi"/>
                <w:sz w:val="24"/>
                <w:szCs w:val="24"/>
                <w:rtl/>
              </w:rPr>
            </w:pPr>
          </w:p>
        </w:tc>
        <w:tc>
          <w:tcPr>
            <w:tcW w:w="2268" w:type="dxa"/>
          </w:tcPr>
          <w:p w:rsidR="007A42B2" w:rsidRDefault="007A42B2" w:rsidP="00FF2B58">
            <w:pPr>
              <w:rPr>
                <w:rFonts w:asciiTheme="majorBidi" w:hAnsiTheme="majorBidi" w:cstheme="majorBidi"/>
                <w:sz w:val="24"/>
                <w:szCs w:val="24"/>
                <w:rtl/>
              </w:rPr>
            </w:pPr>
            <w:r w:rsidRPr="00E357FC">
              <w:rPr>
                <w:rFonts w:asciiTheme="majorBidi" w:hAnsiTheme="majorBidi" w:cstheme="majorBidi"/>
                <w:sz w:val="24"/>
                <w:szCs w:val="24"/>
                <w:rtl/>
              </w:rPr>
              <w:t>محاسب مركزي</w:t>
            </w:r>
          </w:p>
        </w:tc>
        <w:tc>
          <w:tcPr>
            <w:tcW w:w="3119" w:type="dxa"/>
          </w:tcPr>
          <w:p w:rsidR="007A42B2" w:rsidRDefault="007A42B2" w:rsidP="00E357FC">
            <w:pPr>
              <w:rPr>
                <w:rFonts w:asciiTheme="majorBidi" w:hAnsiTheme="majorBidi" w:cstheme="majorBidi"/>
                <w:sz w:val="24"/>
                <w:szCs w:val="24"/>
                <w:rtl/>
              </w:rPr>
            </w:pPr>
            <w:r>
              <w:rPr>
                <w:rFonts w:asciiTheme="majorBidi" w:hAnsiTheme="majorBidi" w:cstheme="majorBidi" w:hint="cs"/>
                <w:sz w:val="24"/>
                <w:szCs w:val="24"/>
                <w:rtl/>
              </w:rPr>
              <w:t xml:space="preserve">محاسب, مساعد اداري مركز </w:t>
            </w:r>
          </w:p>
        </w:tc>
        <w:tc>
          <w:tcPr>
            <w:tcW w:w="2552"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مدير الشئون المالية و الحسابات</w:t>
            </w:r>
          </w:p>
        </w:tc>
      </w:tr>
      <w:tr w:rsidR="007A42B2" w:rsidTr="00BD0212">
        <w:tc>
          <w:tcPr>
            <w:tcW w:w="1701" w:type="dxa"/>
            <w:vMerge/>
          </w:tcPr>
          <w:p w:rsidR="007A42B2" w:rsidRDefault="007A42B2" w:rsidP="00FF2B58">
            <w:pPr>
              <w:rPr>
                <w:rFonts w:asciiTheme="majorBidi" w:hAnsiTheme="majorBidi" w:cstheme="majorBidi"/>
                <w:sz w:val="24"/>
                <w:szCs w:val="24"/>
                <w:rtl/>
              </w:rPr>
            </w:pPr>
          </w:p>
        </w:tc>
        <w:tc>
          <w:tcPr>
            <w:tcW w:w="2268"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منسق مشتريات</w:t>
            </w:r>
          </w:p>
        </w:tc>
        <w:tc>
          <w:tcPr>
            <w:tcW w:w="3119" w:type="dxa"/>
          </w:tcPr>
          <w:p w:rsidR="007A42B2" w:rsidRDefault="00E6459C" w:rsidP="00FF2B58">
            <w:pPr>
              <w:rPr>
                <w:rFonts w:asciiTheme="majorBidi" w:hAnsiTheme="majorBidi" w:cstheme="majorBidi"/>
                <w:sz w:val="24"/>
                <w:szCs w:val="24"/>
                <w:rtl/>
              </w:rPr>
            </w:pPr>
            <w:r>
              <w:rPr>
                <w:rFonts w:asciiTheme="majorBidi" w:hAnsiTheme="majorBidi" w:cstheme="majorBidi" w:hint="cs"/>
                <w:sz w:val="24"/>
                <w:szCs w:val="24"/>
                <w:rtl/>
              </w:rPr>
              <w:t xml:space="preserve">منسق مخازن, </w:t>
            </w:r>
            <w:r w:rsidR="007A42B2">
              <w:rPr>
                <w:rFonts w:asciiTheme="majorBidi" w:hAnsiTheme="majorBidi" w:cstheme="majorBidi" w:hint="cs"/>
                <w:sz w:val="24"/>
                <w:szCs w:val="24"/>
                <w:rtl/>
              </w:rPr>
              <w:t>مساعد اداري مركز</w:t>
            </w:r>
          </w:p>
        </w:tc>
        <w:tc>
          <w:tcPr>
            <w:tcW w:w="2552"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مدير الشئون المالية و الحسابات</w:t>
            </w:r>
          </w:p>
        </w:tc>
      </w:tr>
      <w:tr w:rsidR="007A42B2" w:rsidTr="00BD0212">
        <w:tc>
          <w:tcPr>
            <w:tcW w:w="1701" w:type="dxa"/>
            <w:vMerge/>
          </w:tcPr>
          <w:p w:rsidR="007A42B2" w:rsidRDefault="007A42B2" w:rsidP="00FF2B58">
            <w:pPr>
              <w:rPr>
                <w:rFonts w:asciiTheme="majorBidi" w:hAnsiTheme="majorBidi" w:cstheme="majorBidi"/>
                <w:sz w:val="24"/>
                <w:szCs w:val="24"/>
                <w:rtl/>
              </w:rPr>
            </w:pPr>
          </w:p>
        </w:tc>
        <w:tc>
          <w:tcPr>
            <w:tcW w:w="2268"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منسق مخازن</w:t>
            </w:r>
          </w:p>
        </w:tc>
        <w:tc>
          <w:tcPr>
            <w:tcW w:w="3119" w:type="dxa"/>
          </w:tcPr>
          <w:p w:rsidR="007A42B2" w:rsidRDefault="007A42B2" w:rsidP="00491EF2">
            <w:pPr>
              <w:rPr>
                <w:rFonts w:asciiTheme="majorBidi" w:hAnsiTheme="majorBidi" w:cstheme="majorBidi"/>
                <w:sz w:val="24"/>
                <w:szCs w:val="24"/>
                <w:rtl/>
              </w:rPr>
            </w:pPr>
            <w:r>
              <w:rPr>
                <w:rFonts w:asciiTheme="majorBidi" w:hAnsiTheme="majorBidi" w:cstheme="majorBidi" w:hint="cs"/>
                <w:sz w:val="24"/>
                <w:szCs w:val="24"/>
                <w:rtl/>
              </w:rPr>
              <w:t>مساعد اداري مركز</w:t>
            </w:r>
          </w:p>
        </w:tc>
        <w:tc>
          <w:tcPr>
            <w:tcW w:w="2552" w:type="dxa"/>
          </w:tcPr>
          <w:p w:rsidR="007A42B2" w:rsidRDefault="007A42B2" w:rsidP="00491EF2">
            <w:pPr>
              <w:rPr>
                <w:rFonts w:asciiTheme="majorBidi" w:hAnsiTheme="majorBidi" w:cstheme="majorBidi"/>
                <w:sz w:val="24"/>
                <w:szCs w:val="24"/>
                <w:rtl/>
              </w:rPr>
            </w:pPr>
            <w:r>
              <w:rPr>
                <w:rFonts w:asciiTheme="majorBidi" w:hAnsiTheme="majorBidi" w:cstheme="majorBidi" w:hint="cs"/>
                <w:sz w:val="24"/>
                <w:szCs w:val="24"/>
                <w:rtl/>
              </w:rPr>
              <w:t>مدير الشئون المالية و الحسابات</w:t>
            </w:r>
          </w:p>
        </w:tc>
      </w:tr>
      <w:tr w:rsidR="007A42B2" w:rsidTr="00BD0212">
        <w:tc>
          <w:tcPr>
            <w:tcW w:w="1701" w:type="dxa"/>
            <w:vMerge/>
          </w:tcPr>
          <w:p w:rsidR="007A42B2" w:rsidRDefault="007A42B2" w:rsidP="00FF2B58">
            <w:pPr>
              <w:rPr>
                <w:rFonts w:asciiTheme="majorBidi" w:hAnsiTheme="majorBidi" w:cstheme="majorBidi"/>
                <w:sz w:val="24"/>
                <w:szCs w:val="24"/>
                <w:rtl/>
              </w:rPr>
            </w:pPr>
          </w:p>
        </w:tc>
        <w:tc>
          <w:tcPr>
            <w:tcW w:w="2268"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منسق الخدمات</w:t>
            </w:r>
          </w:p>
        </w:tc>
        <w:tc>
          <w:tcPr>
            <w:tcW w:w="3119"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سائق, مراسل, آذن, حارس</w:t>
            </w:r>
          </w:p>
        </w:tc>
        <w:tc>
          <w:tcPr>
            <w:tcW w:w="2552"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مدير الشئون الادارية و الموارد البشرية</w:t>
            </w:r>
          </w:p>
        </w:tc>
      </w:tr>
      <w:tr w:rsidR="007A42B2" w:rsidTr="00BD0212">
        <w:tc>
          <w:tcPr>
            <w:tcW w:w="1701" w:type="dxa"/>
            <w:vMerge/>
          </w:tcPr>
          <w:p w:rsidR="007A42B2" w:rsidRDefault="007A42B2" w:rsidP="00FF2B58">
            <w:pPr>
              <w:rPr>
                <w:rFonts w:asciiTheme="majorBidi" w:hAnsiTheme="majorBidi" w:cstheme="majorBidi"/>
                <w:sz w:val="24"/>
                <w:szCs w:val="24"/>
                <w:rtl/>
              </w:rPr>
            </w:pPr>
          </w:p>
        </w:tc>
        <w:tc>
          <w:tcPr>
            <w:tcW w:w="2268" w:type="dxa"/>
          </w:tcPr>
          <w:p w:rsidR="007A42B2" w:rsidRPr="0003757B" w:rsidRDefault="007A42B2" w:rsidP="0003757B">
            <w:pPr>
              <w:rPr>
                <w:rFonts w:asciiTheme="majorBidi" w:hAnsiTheme="majorBidi" w:cstheme="majorBidi"/>
                <w:sz w:val="24"/>
                <w:szCs w:val="24"/>
                <w:rtl/>
              </w:rPr>
            </w:pPr>
            <w:r w:rsidRPr="00E357FC">
              <w:rPr>
                <w:rFonts w:asciiTheme="majorBidi" w:hAnsiTheme="majorBidi" w:cstheme="majorBidi" w:hint="cs"/>
                <w:sz w:val="24"/>
                <w:szCs w:val="24"/>
                <w:rtl/>
              </w:rPr>
              <w:t>ط</w:t>
            </w:r>
            <w:r w:rsidRPr="00E357FC">
              <w:rPr>
                <w:rFonts w:asciiTheme="majorBidi" w:hAnsiTheme="majorBidi" w:cstheme="majorBidi"/>
                <w:sz w:val="24"/>
                <w:szCs w:val="24"/>
                <w:rtl/>
              </w:rPr>
              <w:t>بيب نساء و ولادة</w:t>
            </w:r>
            <w:r w:rsidRPr="00E357FC">
              <w:rPr>
                <w:rFonts w:asciiTheme="majorBidi" w:hAnsiTheme="majorBidi" w:cstheme="majorBidi" w:hint="cs"/>
                <w:sz w:val="24"/>
                <w:szCs w:val="24"/>
                <w:rtl/>
              </w:rPr>
              <w:t>، ص</w:t>
            </w:r>
            <w:r w:rsidRPr="00E357FC">
              <w:rPr>
                <w:rFonts w:asciiTheme="majorBidi" w:hAnsiTheme="majorBidi" w:cstheme="majorBidi"/>
                <w:sz w:val="24"/>
                <w:szCs w:val="24"/>
                <w:rtl/>
              </w:rPr>
              <w:t>يدلي</w:t>
            </w:r>
            <w:r w:rsidRPr="00E357FC">
              <w:rPr>
                <w:rFonts w:asciiTheme="majorBidi" w:hAnsiTheme="majorBidi" w:cstheme="majorBidi" w:hint="cs"/>
                <w:sz w:val="24"/>
                <w:szCs w:val="24"/>
                <w:rtl/>
              </w:rPr>
              <w:t>، أ</w:t>
            </w:r>
            <w:r w:rsidRPr="00E357FC">
              <w:rPr>
                <w:rFonts w:asciiTheme="majorBidi" w:hAnsiTheme="majorBidi" w:cstheme="majorBidi"/>
                <w:sz w:val="24"/>
                <w:szCs w:val="24"/>
                <w:rtl/>
              </w:rPr>
              <w:t>خصائي</w:t>
            </w:r>
            <w:r w:rsidRPr="00E357FC">
              <w:rPr>
                <w:rFonts w:asciiTheme="majorBidi" w:hAnsiTheme="majorBidi" w:cstheme="majorBidi" w:hint="cs"/>
                <w:sz w:val="24"/>
                <w:szCs w:val="24"/>
                <w:rtl/>
              </w:rPr>
              <w:t xml:space="preserve">، </w:t>
            </w:r>
            <w:r w:rsidRPr="00E357FC">
              <w:rPr>
                <w:rFonts w:asciiTheme="majorBidi" w:hAnsiTheme="majorBidi" w:cstheme="majorBidi"/>
                <w:sz w:val="24"/>
                <w:szCs w:val="24"/>
                <w:rtl/>
              </w:rPr>
              <w:t>ممرض</w:t>
            </w:r>
          </w:p>
        </w:tc>
        <w:tc>
          <w:tcPr>
            <w:tcW w:w="3119"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لا يوجد</w:t>
            </w:r>
          </w:p>
        </w:tc>
        <w:tc>
          <w:tcPr>
            <w:tcW w:w="2552"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منسق الخدمات الصحية</w:t>
            </w:r>
          </w:p>
        </w:tc>
      </w:tr>
      <w:tr w:rsidR="007A42B2" w:rsidTr="00BD0212">
        <w:tc>
          <w:tcPr>
            <w:tcW w:w="1701" w:type="dxa"/>
            <w:vMerge/>
          </w:tcPr>
          <w:p w:rsidR="007A42B2" w:rsidRDefault="007A42B2" w:rsidP="00FF2B58">
            <w:pPr>
              <w:rPr>
                <w:rFonts w:asciiTheme="majorBidi" w:hAnsiTheme="majorBidi" w:cstheme="majorBidi"/>
                <w:sz w:val="24"/>
                <w:szCs w:val="24"/>
                <w:rtl/>
              </w:rPr>
            </w:pPr>
          </w:p>
        </w:tc>
        <w:tc>
          <w:tcPr>
            <w:tcW w:w="2268" w:type="dxa"/>
          </w:tcPr>
          <w:p w:rsidR="007A42B2" w:rsidRPr="0003757B" w:rsidRDefault="004F2714" w:rsidP="0034471E">
            <w:pPr>
              <w:rPr>
                <w:rFonts w:asciiTheme="majorBidi" w:hAnsiTheme="majorBidi" w:cstheme="majorBidi"/>
                <w:sz w:val="24"/>
                <w:szCs w:val="24"/>
                <w:rtl/>
              </w:rPr>
            </w:pPr>
            <w:r>
              <w:rPr>
                <w:rFonts w:asciiTheme="majorBidi" w:hAnsiTheme="majorBidi" w:cstheme="majorBidi" w:hint="cs"/>
                <w:sz w:val="24"/>
                <w:szCs w:val="24"/>
                <w:rtl/>
              </w:rPr>
              <w:t>اخصائي نفسي اجتماعي, اخصائي اجتماعي</w:t>
            </w:r>
          </w:p>
        </w:tc>
        <w:tc>
          <w:tcPr>
            <w:tcW w:w="3119"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لا يوجد</w:t>
            </w:r>
          </w:p>
        </w:tc>
        <w:tc>
          <w:tcPr>
            <w:tcW w:w="2552" w:type="dxa"/>
          </w:tcPr>
          <w:p w:rsidR="007A42B2" w:rsidRDefault="007A42B2" w:rsidP="00FF2B58">
            <w:pPr>
              <w:rPr>
                <w:rFonts w:asciiTheme="majorBidi" w:hAnsiTheme="majorBidi" w:cstheme="majorBidi"/>
                <w:sz w:val="24"/>
                <w:szCs w:val="24"/>
                <w:rtl/>
              </w:rPr>
            </w:pPr>
            <w:r>
              <w:rPr>
                <w:rFonts w:asciiTheme="majorBidi" w:hAnsiTheme="majorBidi" w:cstheme="majorBidi" w:hint="cs"/>
                <w:sz w:val="24"/>
                <w:szCs w:val="24"/>
                <w:rtl/>
              </w:rPr>
              <w:t>منسق الخدمات الاجتماعية</w:t>
            </w:r>
          </w:p>
        </w:tc>
      </w:tr>
      <w:tr w:rsidR="0034471E" w:rsidTr="00BD0212">
        <w:tc>
          <w:tcPr>
            <w:tcW w:w="1701" w:type="dxa"/>
            <w:vMerge w:val="restart"/>
          </w:tcPr>
          <w:p w:rsidR="0034471E" w:rsidRDefault="0034471E" w:rsidP="00FF2B58">
            <w:pPr>
              <w:rPr>
                <w:rFonts w:asciiTheme="majorBidi" w:hAnsiTheme="majorBidi" w:cstheme="majorBidi"/>
                <w:sz w:val="24"/>
                <w:szCs w:val="24"/>
                <w:rtl/>
              </w:rPr>
            </w:pPr>
            <w:r>
              <w:rPr>
                <w:rFonts w:asciiTheme="majorBidi" w:hAnsiTheme="majorBidi" w:cstheme="majorBidi" w:hint="cs"/>
                <w:sz w:val="24"/>
                <w:szCs w:val="24"/>
                <w:rtl/>
              </w:rPr>
              <w:t>الثالثة</w:t>
            </w:r>
          </w:p>
          <w:p w:rsidR="0034471E" w:rsidRDefault="0034471E" w:rsidP="00FF2B58">
            <w:pPr>
              <w:rPr>
                <w:rFonts w:asciiTheme="majorBidi" w:hAnsiTheme="majorBidi" w:cstheme="majorBidi"/>
                <w:sz w:val="24"/>
                <w:szCs w:val="24"/>
                <w:rtl/>
              </w:rPr>
            </w:pPr>
            <w:r>
              <w:rPr>
                <w:rFonts w:asciiTheme="majorBidi" w:hAnsiTheme="majorBidi" w:cstheme="majorBidi" w:hint="cs"/>
                <w:sz w:val="24"/>
                <w:szCs w:val="24"/>
                <w:rtl/>
              </w:rPr>
              <w:t>المستوى "ب"</w:t>
            </w:r>
          </w:p>
        </w:tc>
        <w:tc>
          <w:tcPr>
            <w:tcW w:w="2268" w:type="dxa"/>
          </w:tcPr>
          <w:p w:rsidR="0034471E" w:rsidRPr="0003757B" w:rsidRDefault="0034471E" w:rsidP="0003757B">
            <w:pPr>
              <w:rPr>
                <w:rFonts w:asciiTheme="majorBidi" w:hAnsiTheme="majorBidi" w:cstheme="majorBidi"/>
                <w:sz w:val="24"/>
                <w:szCs w:val="24"/>
                <w:rtl/>
              </w:rPr>
            </w:pPr>
            <w:r>
              <w:rPr>
                <w:rFonts w:asciiTheme="majorBidi" w:hAnsiTheme="majorBidi" w:cstheme="majorBidi" w:hint="cs"/>
                <w:sz w:val="24"/>
                <w:szCs w:val="24"/>
                <w:rtl/>
              </w:rPr>
              <w:t>مثقف صحي</w:t>
            </w:r>
          </w:p>
        </w:tc>
        <w:tc>
          <w:tcPr>
            <w:tcW w:w="3119" w:type="dxa"/>
          </w:tcPr>
          <w:p w:rsidR="0034471E" w:rsidRDefault="0034471E" w:rsidP="00FF2B58">
            <w:pPr>
              <w:rPr>
                <w:rFonts w:asciiTheme="majorBidi" w:hAnsiTheme="majorBidi" w:cstheme="majorBidi"/>
                <w:sz w:val="24"/>
                <w:szCs w:val="24"/>
                <w:rtl/>
              </w:rPr>
            </w:pPr>
            <w:r>
              <w:rPr>
                <w:rFonts w:asciiTheme="majorBidi" w:hAnsiTheme="majorBidi" w:cstheme="majorBidi" w:hint="cs"/>
                <w:sz w:val="24"/>
                <w:szCs w:val="24"/>
                <w:rtl/>
              </w:rPr>
              <w:t>لا يوجد</w:t>
            </w:r>
          </w:p>
        </w:tc>
        <w:tc>
          <w:tcPr>
            <w:tcW w:w="2552" w:type="dxa"/>
          </w:tcPr>
          <w:p w:rsidR="0034471E" w:rsidRDefault="0034471E" w:rsidP="00FF2B58">
            <w:pPr>
              <w:rPr>
                <w:rFonts w:asciiTheme="majorBidi" w:hAnsiTheme="majorBidi" w:cstheme="majorBidi"/>
                <w:sz w:val="24"/>
                <w:szCs w:val="24"/>
                <w:rtl/>
              </w:rPr>
            </w:pPr>
            <w:r>
              <w:rPr>
                <w:rFonts w:asciiTheme="majorBidi" w:hAnsiTheme="majorBidi" w:cstheme="majorBidi" w:hint="cs"/>
                <w:sz w:val="24"/>
                <w:szCs w:val="24"/>
                <w:rtl/>
              </w:rPr>
              <w:t>منسق الخدمات الاجتماعية</w:t>
            </w:r>
          </w:p>
        </w:tc>
      </w:tr>
      <w:tr w:rsidR="001E24DB" w:rsidTr="00BD0212">
        <w:tc>
          <w:tcPr>
            <w:tcW w:w="1701" w:type="dxa"/>
            <w:vMerge/>
          </w:tcPr>
          <w:p w:rsidR="001E24DB" w:rsidRDefault="001E24DB" w:rsidP="00FF2B58">
            <w:pPr>
              <w:rPr>
                <w:rFonts w:asciiTheme="majorBidi" w:hAnsiTheme="majorBidi" w:cstheme="majorBidi"/>
                <w:sz w:val="24"/>
                <w:szCs w:val="24"/>
                <w:rtl/>
              </w:rPr>
            </w:pPr>
          </w:p>
        </w:tc>
        <w:tc>
          <w:tcPr>
            <w:tcW w:w="2268" w:type="dxa"/>
          </w:tcPr>
          <w:p w:rsidR="001E24DB" w:rsidRDefault="001E24DB" w:rsidP="0003757B">
            <w:pPr>
              <w:rPr>
                <w:rFonts w:asciiTheme="majorBidi" w:hAnsiTheme="majorBidi" w:cstheme="majorBidi"/>
                <w:sz w:val="24"/>
                <w:szCs w:val="24"/>
                <w:rtl/>
              </w:rPr>
            </w:pPr>
            <w:r w:rsidRPr="0003757B">
              <w:rPr>
                <w:rFonts w:asciiTheme="majorBidi" w:hAnsiTheme="majorBidi" w:cstheme="majorBidi"/>
                <w:sz w:val="24"/>
                <w:szCs w:val="24"/>
                <w:rtl/>
              </w:rPr>
              <w:t>محاسب</w:t>
            </w:r>
          </w:p>
        </w:tc>
        <w:tc>
          <w:tcPr>
            <w:tcW w:w="3119" w:type="dxa"/>
          </w:tcPr>
          <w:p w:rsidR="001E24DB" w:rsidRDefault="00AE6B84" w:rsidP="00FF2B58">
            <w:pPr>
              <w:rPr>
                <w:rFonts w:asciiTheme="majorBidi" w:hAnsiTheme="majorBidi" w:cstheme="majorBidi"/>
                <w:sz w:val="24"/>
                <w:szCs w:val="24"/>
                <w:rtl/>
              </w:rPr>
            </w:pPr>
            <w:r>
              <w:rPr>
                <w:rFonts w:asciiTheme="majorBidi" w:hAnsiTheme="majorBidi" w:cstheme="majorBidi" w:hint="cs"/>
                <w:sz w:val="24"/>
                <w:szCs w:val="24"/>
                <w:rtl/>
              </w:rPr>
              <w:t>لا يوجد</w:t>
            </w:r>
          </w:p>
        </w:tc>
        <w:tc>
          <w:tcPr>
            <w:tcW w:w="2552" w:type="dxa"/>
          </w:tcPr>
          <w:p w:rsidR="001E24DB" w:rsidRDefault="00AE6B84" w:rsidP="00FF2B58">
            <w:pPr>
              <w:rPr>
                <w:rFonts w:asciiTheme="majorBidi" w:hAnsiTheme="majorBidi" w:cstheme="majorBidi"/>
                <w:sz w:val="24"/>
                <w:szCs w:val="24"/>
                <w:rtl/>
              </w:rPr>
            </w:pPr>
            <w:r>
              <w:rPr>
                <w:rFonts w:asciiTheme="majorBidi" w:hAnsiTheme="majorBidi" w:cstheme="majorBidi" w:hint="cs"/>
                <w:sz w:val="24"/>
                <w:szCs w:val="24"/>
                <w:rtl/>
              </w:rPr>
              <w:t xml:space="preserve">مدير المركز, المحاسب </w:t>
            </w:r>
            <w:r>
              <w:rPr>
                <w:rFonts w:asciiTheme="majorBidi" w:hAnsiTheme="majorBidi" w:cstheme="majorBidi" w:hint="cs"/>
                <w:sz w:val="24"/>
                <w:szCs w:val="24"/>
                <w:rtl/>
              </w:rPr>
              <w:lastRenderedPageBreak/>
              <w:t>المركزي</w:t>
            </w:r>
          </w:p>
        </w:tc>
      </w:tr>
      <w:tr w:rsidR="0034471E" w:rsidTr="00BD0212">
        <w:tc>
          <w:tcPr>
            <w:tcW w:w="1701" w:type="dxa"/>
            <w:vMerge/>
          </w:tcPr>
          <w:p w:rsidR="0034471E" w:rsidRDefault="0034471E" w:rsidP="00FF2B58">
            <w:pPr>
              <w:rPr>
                <w:rFonts w:asciiTheme="majorBidi" w:hAnsiTheme="majorBidi" w:cstheme="majorBidi"/>
                <w:sz w:val="24"/>
                <w:szCs w:val="24"/>
                <w:rtl/>
              </w:rPr>
            </w:pPr>
          </w:p>
        </w:tc>
        <w:tc>
          <w:tcPr>
            <w:tcW w:w="2268" w:type="dxa"/>
          </w:tcPr>
          <w:p w:rsidR="0034471E" w:rsidRDefault="0034471E" w:rsidP="001E24DB">
            <w:pPr>
              <w:rPr>
                <w:rFonts w:asciiTheme="majorBidi" w:hAnsiTheme="majorBidi" w:cstheme="majorBidi"/>
                <w:sz w:val="24"/>
                <w:szCs w:val="24"/>
                <w:rtl/>
                <w:lang w:bidi="ar-EG"/>
              </w:rPr>
            </w:pPr>
            <w:r w:rsidRPr="0003757B">
              <w:rPr>
                <w:rFonts w:asciiTheme="majorBidi" w:hAnsiTheme="majorBidi" w:cstheme="majorBidi"/>
                <w:sz w:val="24"/>
                <w:szCs w:val="24"/>
                <w:rtl/>
              </w:rPr>
              <w:t>منشط</w:t>
            </w:r>
            <w:r w:rsidRPr="0003757B">
              <w:rPr>
                <w:rFonts w:asciiTheme="majorBidi" w:hAnsiTheme="majorBidi" w:cstheme="majorBidi" w:hint="cs"/>
                <w:sz w:val="24"/>
                <w:szCs w:val="24"/>
                <w:rtl/>
              </w:rPr>
              <w:t xml:space="preserve">، </w:t>
            </w:r>
            <w:r w:rsidRPr="0003757B">
              <w:rPr>
                <w:rFonts w:asciiTheme="majorBidi" w:hAnsiTheme="majorBidi" w:cstheme="majorBidi"/>
                <w:sz w:val="24"/>
                <w:szCs w:val="24"/>
                <w:rtl/>
              </w:rPr>
              <w:t>ميسر</w:t>
            </w:r>
          </w:p>
        </w:tc>
        <w:tc>
          <w:tcPr>
            <w:tcW w:w="3119" w:type="dxa"/>
          </w:tcPr>
          <w:p w:rsidR="0034471E" w:rsidRDefault="0034471E" w:rsidP="00FF2B58">
            <w:pPr>
              <w:rPr>
                <w:rFonts w:asciiTheme="majorBidi" w:hAnsiTheme="majorBidi" w:cstheme="majorBidi"/>
                <w:sz w:val="24"/>
                <w:szCs w:val="24"/>
                <w:rtl/>
              </w:rPr>
            </w:pPr>
            <w:r>
              <w:rPr>
                <w:rFonts w:asciiTheme="majorBidi" w:hAnsiTheme="majorBidi" w:cstheme="majorBidi" w:hint="cs"/>
                <w:sz w:val="24"/>
                <w:szCs w:val="24"/>
                <w:rtl/>
              </w:rPr>
              <w:t>لا يوجد</w:t>
            </w:r>
          </w:p>
        </w:tc>
        <w:tc>
          <w:tcPr>
            <w:tcW w:w="2552" w:type="dxa"/>
          </w:tcPr>
          <w:p w:rsidR="0034471E" w:rsidRDefault="0034471E" w:rsidP="00FF2B58">
            <w:pPr>
              <w:rPr>
                <w:rFonts w:asciiTheme="majorBidi" w:hAnsiTheme="majorBidi" w:cstheme="majorBidi"/>
                <w:sz w:val="24"/>
                <w:szCs w:val="24"/>
                <w:rtl/>
              </w:rPr>
            </w:pPr>
            <w:r>
              <w:rPr>
                <w:rFonts w:asciiTheme="majorBidi" w:hAnsiTheme="majorBidi" w:cstheme="majorBidi" w:hint="cs"/>
                <w:sz w:val="24"/>
                <w:szCs w:val="24"/>
                <w:rtl/>
              </w:rPr>
              <w:t>مدير المركز</w:t>
            </w:r>
          </w:p>
        </w:tc>
      </w:tr>
      <w:tr w:rsidR="0034471E" w:rsidTr="00BD0212">
        <w:tc>
          <w:tcPr>
            <w:tcW w:w="1701" w:type="dxa"/>
            <w:vMerge/>
          </w:tcPr>
          <w:p w:rsidR="0034471E" w:rsidRDefault="0034471E" w:rsidP="00FF2B58">
            <w:pPr>
              <w:rPr>
                <w:rFonts w:asciiTheme="majorBidi" w:hAnsiTheme="majorBidi" w:cstheme="majorBidi"/>
                <w:sz w:val="24"/>
                <w:szCs w:val="24"/>
                <w:rtl/>
              </w:rPr>
            </w:pPr>
          </w:p>
        </w:tc>
        <w:tc>
          <w:tcPr>
            <w:tcW w:w="2268" w:type="dxa"/>
          </w:tcPr>
          <w:p w:rsidR="0034471E" w:rsidRDefault="0034471E" w:rsidP="00FF2B58">
            <w:pPr>
              <w:rPr>
                <w:rFonts w:asciiTheme="majorBidi" w:hAnsiTheme="majorBidi" w:cstheme="majorBidi"/>
                <w:sz w:val="24"/>
                <w:szCs w:val="24"/>
                <w:rtl/>
              </w:rPr>
            </w:pPr>
            <w:r w:rsidRPr="0003757B">
              <w:rPr>
                <w:rFonts w:asciiTheme="majorBidi" w:hAnsiTheme="majorBidi" w:cstheme="majorBidi"/>
                <w:sz w:val="24"/>
                <w:szCs w:val="24"/>
                <w:rtl/>
              </w:rPr>
              <w:t>مساعد تنفيذي</w:t>
            </w:r>
          </w:p>
        </w:tc>
        <w:tc>
          <w:tcPr>
            <w:tcW w:w="3119" w:type="dxa"/>
          </w:tcPr>
          <w:p w:rsidR="0034471E" w:rsidRDefault="00542DA2" w:rsidP="00FF2B58">
            <w:pPr>
              <w:rPr>
                <w:rFonts w:asciiTheme="majorBidi" w:hAnsiTheme="majorBidi" w:cstheme="majorBidi"/>
                <w:sz w:val="24"/>
                <w:szCs w:val="24"/>
                <w:rtl/>
              </w:rPr>
            </w:pPr>
            <w:r>
              <w:rPr>
                <w:rFonts w:asciiTheme="majorBidi" w:hAnsiTheme="majorBidi" w:cstheme="majorBidi" w:hint="cs"/>
                <w:sz w:val="24"/>
                <w:szCs w:val="24"/>
                <w:rtl/>
              </w:rPr>
              <w:t>مساعد اداري</w:t>
            </w:r>
          </w:p>
        </w:tc>
        <w:tc>
          <w:tcPr>
            <w:tcW w:w="2552" w:type="dxa"/>
          </w:tcPr>
          <w:p w:rsidR="0034471E" w:rsidRDefault="0034471E" w:rsidP="00FF2B58">
            <w:pPr>
              <w:rPr>
                <w:rFonts w:asciiTheme="majorBidi" w:hAnsiTheme="majorBidi" w:cstheme="majorBidi"/>
                <w:sz w:val="24"/>
                <w:szCs w:val="24"/>
                <w:rtl/>
              </w:rPr>
            </w:pPr>
            <w:r>
              <w:rPr>
                <w:rFonts w:asciiTheme="majorBidi" w:hAnsiTheme="majorBidi" w:cstheme="majorBidi" w:hint="cs"/>
                <w:sz w:val="24"/>
                <w:szCs w:val="24"/>
                <w:rtl/>
              </w:rPr>
              <w:t>المدير العام, نائب المدير العام</w:t>
            </w:r>
          </w:p>
        </w:tc>
      </w:tr>
      <w:tr w:rsidR="003D438A" w:rsidTr="00BD0212">
        <w:tc>
          <w:tcPr>
            <w:tcW w:w="1701" w:type="dxa"/>
            <w:vMerge w:val="restart"/>
          </w:tcPr>
          <w:p w:rsidR="003D438A" w:rsidRDefault="003D438A" w:rsidP="00FF2B58">
            <w:pPr>
              <w:rPr>
                <w:rFonts w:asciiTheme="majorBidi" w:hAnsiTheme="majorBidi" w:cstheme="majorBidi"/>
                <w:sz w:val="24"/>
                <w:szCs w:val="24"/>
                <w:rtl/>
              </w:rPr>
            </w:pPr>
            <w:r>
              <w:rPr>
                <w:rFonts w:asciiTheme="majorBidi" w:hAnsiTheme="majorBidi" w:cstheme="majorBidi" w:hint="cs"/>
                <w:sz w:val="24"/>
                <w:szCs w:val="24"/>
                <w:rtl/>
              </w:rPr>
              <w:t>الفئة الرابعة</w:t>
            </w:r>
          </w:p>
        </w:tc>
        <w:tc>
          <w:tcPr>
            <w:tcW w:w="2268" w:type="dxa"/>
          </w:tcPr>
          <w:p w:rsidR="003D438A" w:rsidRDefault="003D438A" w:rsidP="00FF2B58">
            <w:pPr>
              <w:rPr>
                <w:rFonts w:asciiTheme="majorBidi" w:hAnsiTheme="majorBidi" w:cstheme="majorBidi"/>
                <w:sz w:val="24"/>
                <w:szCs w:val="24"/>
                <w:rtl/>
              </w:rPr>
            </w:pPr>
            <w:r>
              <w:rPr>
                <w:rFonts w:asciiTheme="majorBidi" w:hAnsiTheme="majorBidi" w:cstheme="majorBidi" w:hint="cs"/>
                <w:sz w:val="24"/>
                <w:szCs w:val="24"/>
                <w:rtl/>
              </w:rPr>
              <w:t>مساعد اداري</w:t>
            </w:r>
          </w:p>
        </w:tc>
        <w:tc>
          <w:tcPr>
            <w:tcW w:w="3119" w:type="dxa"/>
          </w:tcPr>
          <w:p w:rsidR="003D438A" w:rsidRDefault="003D438A" w:rsidP="00FF2B58">
            <w:pPr>
              <w:rPr>
                <w:rFonts w:asciiTheme="majorBidi" w:hAnsiTheme="majorBidi" w:cstheme="majorBidi"/>
                <w:sz w:val="24"/>
                <w:szCs w:val="24"/>
                <w:rtl/>
              </w:rPr>
            </w:pPr>
            <w:r>
              <w:rPr>
                <w:rFonts w:asciiTheme="majorBidi" w:hAnsiTheme="majorBidi" w:cstheme="majorBidi" w:hint="cs"/>
                <w:sz w:val="24"/>
                <w:szCs w:val="24"/>
                <w:rtl/>
              </w:rPr>
              <w:t>لا يوجد</w:t>
            </w:r>
          </w:p>
        </w:tc>
        <w:tc>
          <w:tcPr>
            <w:tcW w:w="2552" w:type="dxa"/>
          </w:tcPr>
          <w:p w:rsidR="003D438A" w:rsidRDefault="003D438A" w:rsidP="00FF2B58">
            <w:pPr>
              <w:rPr>
                <w:rFonts w:asciiTheme="majorBidi" w:hAnsiTheme="majorBidi" w:cstheme="majorBidi"/>
                <w:sz w:val="24"/>
                <w:szCs w:val="24"/>
                <w:rtl/>
              </w:rPr>
            </w:pPr>
            <w:r>
              <w:rPr>
                <w:rFonts w:asciiTheme="majorBidi" w:hAnsiTheme="majorBidi" w:cstheme="majorBidi" w:hint="cs"/>
                <w:sz w:val="24"/>
                <w:szCs w:val="24"/>
                <w:rtl/>
              </w:rPr>
              <w:t>مدير المركز, مدير الشئون الادارية و الموارد البشرية</w:t>
            </w:r>
          </w:p>
        </w:tc>
      </w:tr>
      <w:tr w:rsidR="003D438A" w:rsidTr="00BD0212">
        <w:tc>
          <w:tcPr>
            <w:tcW w:w="1701" w:type="dxa"/>
            <w:vMerge/>
          </w:tcPr>
          <w:p w:rsidR="003D438A" w:rsidRDefault="003D438A" w:rsidP="00FF2B58">
            <w:pPr>
              <w:rPr>
                <w:rFonts w:asciiTheme="majorBidi" w:hAnsiTheme="majorBidi" w:cstheme="majorBidi"/>
                <w:sz w:val="24"/>
                <w:szCs w:val="24"/>
                <w:rtl/>
              </w:rPr>
            </w:pPr>
          </w:p>
        </w:tc>
        <w:tc>
          <w:tcPr>
            <w:tcW w:w="2268" w:type="dxa"/>
          </w:tcPr>
          <w:p w:rsidR="003D438A" w:rsidRDefault="003D438A" w:rsidP="00FF2B58">
            <w:pPr>
              <w:rPr>
                <w:rFonts w:asciiTheme="majorBidi" w:hAnsiTheme="majorBidi" w:cstheme="majorBidi"/>
                <w:sz w:val="24"/>
                <w:szCs w:val="24"/>
                <w:rtl/>
              </w:rPr>
            </w:pPr>
            <w:r>
              <w:rPr>
                <w:rFonts w:asciiTheme="majorBidi" w:hAnsiTheme="majorBidi" w:cstheme="majorBidi" w:hint="cs"/>
                <w:sz w:val="24"/>
                <w:szCs w:val="24"/>
                <w:rtl/>
              </w:rPr>
              <w:t>سائق, آذن, حارس</w:t>
            </w:r>
          </w:p>
        </w:tc>
        <w:tc>
          <w:tcPr>
            <w:tcW w:w="3119" w:type="dxa"/>
          </w:tcPr>
          <w:p w:rsidR="003D438A" w:rsidRDefault="003D438A" w:rsidP="00FF2B58">
            <w:pPr>
              <w:rPr>
                <w:rFonts w:asciiTheme="majorBidi" w:hAnsiTheme="majorBidi" w:cstheme="majorBidi"/>
                <w:sz w:val="24"/>
                <w:szCs w:val="24"/>
                <w:rtl/>
              </w:rPr>
            </w:pPr>
            <w:r>
              <w:rPr>
                <w:rFonts w:asciiTheme="majorBidi" w:hAnsiTheme="majorBidi" w:cstheme="majorBidi" w:hint="cs"/>
                <w:sz w:val="24"/>
                <w:szCs w:val="24"/>
                <w:rtl/>
              </w:rPr>
              <w:t>لا يوجد</w:t>
            </w:r>
          </w:p>
        </w:tc>
        <w:tc>
          <w:tcPr>
            <w:tcW w:w="2552" w:type="dxa"/>
          </w:tcPr>
          <w:p w:rsidR="003D438A" w:rsidRDefault="003D438A" w:rsidP="00FF2B58">
            <w:pPr>
              <w:rPr>
                <w:rFonts w:asciiTheme="majorBidi" w:hAnsiTheme="majorBidi" w:cstheme="majorBidi"/>
                <w:sz w:val="24"/>
                <w:szCs w:val="24"/>
                <w:rtl/>
              </w:rPr>
            </w:pPr>
            <w:r>
              <w:rPr>
                <w:rFonts w:asciiTheme="majorBidi" w:hAnsiTheme="majorBidi" w:cstheme="majorBidi" w:hint="cs"/>
                <w:sz w:val="24"/>
                <w:szCs w:val="24"/>
                <w:rtl/>
              </w:rPr>
              <w:t>منسق الخدمات</w:t>
            </w:r>
          </w:p>
        </w:tc>
      </w:tr>
    </w:tbl>
    <w:p w:rsidR="0098420C" w:rsidRDefault="001679E3" w:rsidP="001679E3">
      <w:pPr>
        <w:jc w:val="center"/>
        <w:rPr>
          <w:rFonts w:asciiTheme="majorBidi" w:hAnsiTheme="majorBidi" w:cstheme="majorBidi"/>
          <w:sz w:val="24"/>
          <w:szCs w:val="24"/>
          <w:rtl/>
        </w:rPr>
      </w:pPr>
      <w:r>
        <w:rPr>
          <w:rFonts w:asciiTheme="majorBidi" w:hAnsiTheme="majorBidi" w:cstheme="majorBidi" w:hint="cs"/>
          <w:sz w:val="24"/>
          <w:szCs w:val="24"/>
          <w:rtl/>
        </w:rPr>
        <w:t>جدول رقم (3)</w:t>
      </w:r>
    </w:p>
    <w:p w:rsidR="00036480" w:rsidRPr="00036480" w:rsidRDefault="001679E3" w:rsidP="00BD0212">
      <w:pPr>
        <w:pStyle w:val="2"/>
        <w:rPr>
          <w:rtl/>
        </w:rPr>
      </w:pPr>
      <w:bookmarkStart w:id="41" w:name="_Toc378562981"/>
      <w:r>
        <w:rPr>
          <w:rFonts w:hint="cs"/>
          <w:rtl/>
        </w:rPr>
        <w:t>المادة (2</w:t>
      </w:r>
      <w:r w:rsidR="00BD0212">
        <w:rPr>
          <w:rFonts w:hint="cs"/>
          <w:rtl/>
        </w:rPr>
        <w:t>4</w:t>
      </w:r>
      <w:r>
        <w:rPr>
          <w:rFonts w:hint="cs"/>
          <w:rtl/>
        </w:rPr>
        <w:t xml:space="preserve">) </w:t>
      </w:r>
      <w:r w:rsidR="00036480" w:rsidRPr="00036480">
        <w:rPr>
          <w:rFonts w:hint="cs"/>
          <w:rtl/>
        </w:rPr>
        <w:t>مصفوفة الصلاحيات و المسئوليات:</w:t>
      </w:r>
      <w:bookmarkEnd w:id="41"/>
    </w:p>
    <w:p w:rsidR="00036480" w:rsidRDefault="00036480" w:rsidP="00FF2B58">
      <w:pPr>
        <w:rPr>
          <w:rFonts w:asciiTheme="majorBidi" w:hAnsiTheme="majorBidi" w:cstheme="majorBidi"/>
          <w:sz w:val="24"/>
          <w:szCs w:val="24"/>
          <w:rtl/>
        </w:rPr>
      </w:pPr>
      <w:r>
        <w:rPr>
          <w:rFonts w:asciiTheme="majorBidi" w:hAnsiTheme="majorBidi" w:cstheme="majorBidi" w:hint="cs"/>
          <w:sz w:val="24"/>
          <w:szCs w:val="24"/>
          <w:rtl/>
        </w:rPr>
        <w:t>تنقسم الصلاحيات و المسئوليات في الجمعية الى اربعة مستويات كالتالي:</w:t>
      </w:r>
    </w:p>
    <w:tbl>
      <w:tblPr>
        <w:tblStyle w:val="a5"/>
        <w:bidiVisual/>
        <w:tblW w:w="8758" w:type="dxa"/>
        <w:tblLook w:val="04A0"/>
      </w:tblPr>
      <w:tblGrid>
        <w:gridCol w:w="1184"/>
        <w:gridCol w:w="6237"/>
        <w:gridCol w:w="1337"/>
      </w:tblGrid>
      <w:tr w:rsidR="00036480" w:rsidRPr="008B5B8E" w:rsidTr="007E670A">
        <w:tc>
          <w:tcPr>
            <w:tcW w:w="1184" w:type="dxa"/>
          </w:tcPr>
          <w:p w:rsidR="00036480" w:rsidRPr="008B5B8E" w:rsidRDefault="00036480" w:rsidP="00036480">
            <w:pPr>
              <w:jc w:val="center"/>
              <w:rPr>
                <w:rFonts w:asciiTheme="majorBidi" w:hAnsiTheme="majorBidi" w:cstheme="majorBidi"/>
                <w:b/>
                <w:bCs/>
                <w:sz w:val="24"/>
                <w:szCs w:val="24"/>
                <w:rtl/>
              </w:rPr>
            </w:pPr>
            <w:r w:rsidRPr="008B5B8E">
              <w:rPr>
                <w:rFonts w:asciiTheme="majorBidi" w:hAnsiTheme="majorBidi" w:cstheme="majorBidi" w:hint="cs"/>
                <w:b/>
                <w:bCs/>
                <w:sz w:val="24"/>
                <w:szCs w:val="24"/>
                <w:rtl/>
              </w:rPr>
              <w:t>المستوى</w:t>
            </w:r>
          </w:p>
        </w:tc>
        <w:tc>
          <w:tcPr>
            <w:tcW w:w="6237" w:type="dxa"/>
          </w:tcPr>
          <w:p w:rsidR="00036480" w:rsidRPr="008B5B8E" w:rsidRDefault="00036480" w:rsidP="00036480">
            <w:pPr>
              <w:jc w:val="center"/>
              <w:rPr>
                <w:rFonts w:asciiTheme="majorBidi" w:hAnsiTheme="majorBidi" w:cstheme="majorBidi"/>
                <w:b/>
                <w:bCs/>
                <w:sz w:val="24"/>
                <w:szCs w:val="24"/>
                <w:rtl/>
              </w:rPr>
            </w:pPr>
            <w:r w:rsidRPr="008B5B8E">
              <w:rPr>
                <w:rFonts w:asciiTheme="majorBidi" w:hAnsiTheme="majorBidi" w:cstheme="majorBidi" w:hint="cs"/>
                <w:b/>
                <w:bCs/>
                <w:sz w:val="24"/>
                <w:szCs w:val="24"/>
                <w:rtl/>
              </w:rPr>
              <w:t>الصلاحيات و المسئوليات</w:t>
            </w:r>
          </w:p>
        </w:tc>
        <w:tc>
          <w:tcPr>
            <w:tcW w:w="1337" w:type="dxa"/>
          </w:tcPr>
          <w:p w:rsidR="00036480" w:rsidRPr="008B5B8E" w:rsidRDefault="00036480" w:rsidP="00036480">
            <w:pPr>
              <w:jc w:val="center"/>
              <w:rPr>
                <w:rFonts w:asciiTheme="majorBidi" w:hAnsiTheme="majorBidi" w:cstheme="majorBidi"/>
                <w:b/>
                <w:bCs/>
                <w:sz w:val="24"/>
                <w:szCs w:val="24"/>
                <w:rtl/>
              </w:rPr>
            </w:pPr>
            <w:r w:rsidRPr="008B5B8E">
              <w:rPr>
                <w:rFonts w:asciiTheme="majorBidi" w:hAnsiTheme="majorBidi" w:cstheme="majorBidi" w:hint="cs"/>
                <w:b/>
                <w:bCs/>
                <w:sz w:val="24"/>
                <w:szCs w:val="24"/>
                <w:rtl/>
              </w:rPr>
              <w:t>الرمز</w:t>
            </w:r>
          </w:p>
        </w:tc>
      </w:tr>
      <w:tr w:rsidR="007E670A" w:rsidRPr="008B5B8E" w:rsidTr="007E670A">
        <w:tc>
          <w:tcPr>
            <w:tcW w:w="1184" w:type="dxa"/>
            <w:vAlign w:val="bottom"/>
          </w:tcPr>
          <w:p w:rsidR="007E670A" w:rsidRPr="008B5B8E" w:rsidRDefault="007E670A">
            <w:pPr>
              <w:rPr>
                <w:rFonts w:ascii="Arial" w:hAnsi="Arial" w:cs="Arial"/>
                <w:color w:val="000000"/>
                <w:sz w:val="24"/>
                <w:szCs w:val="24"/>
              </w:rPr>
            </w:pPr>
            <w:r w:rsidRPr="008B5B8E">
              <w:rPr>
                <w:rFonts w:ascii="Arial" w:hAnsi="Arial" w:cs="Arial"/>
                <w:color w:val="000000"/>
                <w:sz w:val="24"/>
                <w:szCs w:val="24"/>
                <w:rtl/>
              </w:rPr>
              <w:t xml:space="preserve">مسئول </w:t>
            </w:r>
          </w:p>
        </w:tc>
        <w:tc>
          <w:tcPr>
            <w:tcW w:w="6237" w:type="dxa"/>
            <w:vAlign w:val="bottom"/>
          </w:tcPr>
          <w:p w:rsidR="007E670A" w:rsidRPr="008B5B8E" w:rsidRDefault="007E670A" w:rsidP="007E670A">
            <w:pPr>
              <w:rPr>
                <w:rFonts w:ascii="Arial" w:hAnsi="Arial" w:cs="Arial"/>
                <w:color w:val="000000"/>
                <w:sz w:val="24"/>
                <w:szCs w:val="24"/>
              </w:rPr>
            </w:pPr>
            <w:r w:rsidRPr="008B5B8E">
              <w:rPr>
                <w:rFonts w:ascii="Arial" w:hAnsi="Arial" w:cs="Arial"/>
                <w:color w:val="000000"/>
                <w:sz w:val="24"/>
                <w:szCs w:val="24"/>
                <w:rtl/>
              </w:rPr>
              <w:t>مسئول عن اتخاذ القرار و يتحمل نتائج القرار</w:t>
            </w:r>
          </w:p>
        </w:tc>
        <w:tc>
          <w:tcPr>
            <w:tcW w:w="1337" w:type="dxa"/>
            <w:vAlign w:val="bottom"/>
          </w:tcPr>
          <w:p w:rsidR="007E670A" w:rsidRPr="008B5B8E" w:rsidRDefault="007E670A">
            <w:pPr>
              <w:rPr>
                <w:rFonts w:ascii="Arial" w:hAnsi="Arial" w:cs="Arial"/>
                <w:b/>
                <w:bCs/>
                <w:color w:val="000000"/>
                <w:sz w:val="24"/>
                <w:szCs w:val="24"/>
              </w:rPr>
            </w:pPr>
            <w:r w:rsidRPr="008B5B8E">
              <w:rPr>
                <w:rFonts w:ascii="Arial" w:hAnsi="Arial" w:cs="Arial"/>
                <w:b/>
                <w:bCs/>
                <w:color w:val="000000"/>
                <w:sz w:val="24"/>
                <w:szCs w:val="24"/>
                <w:rtl/>
              </w:rPr>
              <w:t>م</w:t>
            </w:r>
          </w:p>
        </w:tc>
      </w:tr>
      <w:tr w:rsidR="007E670A" w:rsidRPr="008B5B8E" w:rsidTr="007E670A">
        <w:tc>
          <w:tcPr>
            <w:tcW w:w="1184" w:type="dxa"/>
            <w:vAlign w:val="bottom"/>
          </w:tcPr>
          <w:p w:rsidR="007E670A" w:rsidRPr="008B5B8E" w:rsidRDefault="007E670A">
            <w:pPr>
              <w:rPr>
                <w:rFonts w:ascii="Arial" w:hAnsi="Arial" w:cs="Arial"/>
                <w:color w:val="000000"/>
                <w:sz w:val="24"/>
                <w:szCs w:val="24"/>
              </w:rPr>
            </w:pPr>
            <w:r w:rsidRPr="008B5B8E">
              <w:rPr>
                <w:rFonts w:ascii="Arial" w:hAnsi="Arial" w:cs="Arial"/>
                <w:color w:val="000000"/>
                <w:sz w:val="24"/>
                <w:szCs w:val="24"/>
                <w:rtl/>
              </w:rPr>
              <w:t>تنفيذ</w:t>
            </w:r>
          </w:p>
        </w:tc>
        <w:tc>
          <w:tcPr>
            <w:tcW w:w="6237" w:type="dxa"/>
            <w:vAlign w:val="bottom"/>
          </w:tcPr>
          <w:p w:rsidR="007E670A" w:rsidRPr="008B5B8E" w:rsidRDefault="007E670A" w:rsidP="007E670A">
            <w:pPr>
              <w:rPr>
                <w:rFonts w:ascii="Arial" w:hAnsi="Arial" w:cs="Arial"/>
                <w:color w:val="000000"/>
                <w:sz w:val="24"/>
                <w:szCs w:val="24"/>
              </w:rPr>
            </w:pPr>
            <w:r w:rsidRPr="008B5B8E">
              <w:rPr>
                <w:rFonts w:ascii="Arial" w:hAnsi="Arial" w:cs="Arial"/>
                <w:color w:val="000000"/>
                <w:sz w:val="24"/>
                <w:szCs w:val="24"/>
                <w:rtl/>
              </w:rPr>
              <w:t>يقع على عاتقه تنفيذ القرار و التعليمات للوصول الى النتائج</w:t>
            </w:r>
          </w:p>
        </w:tc>
        <w:tc>
          <w:tcPr>
            <w:tcW w:w="1337" w:type="dxa"/>
            <w:vAlign w:val="bottom"/>
          </w:tcPr>
          <w:p w:rsidR="007E670A" w:rsidRPr="008B5B8E" w:rsidRDefault="007E670A">
            <w:pPr>
              <w:rPr>
                <w:rFonts w:ascii="Arial" w:hAnsi="Arial" w:cs="Arial"/>
                <w:b/>
                <w:bCs/>
                <w:color w:val="000000"/>
                <w:sz w:val="24"/>
                <w:szCs w:val="24"/>
              </w:rPr>
            </w:pPr>
            <w:r w:rsidRPr="008B5B8E">
              <w:rPr>
                <w:rFonts w:ascii="Arial" w:hAnsi="Arial" w:cs="Arial"/>
                <w:b/>
                <w:bCs/>
                <w:color w:val="000000"/>
                <w:sz w:val="24"/>
                <w:szCs w:val="24"/>
                <w:rtl/>
              </w:rPr>
              <w:t xml:space="preserve">ت </w:t>
            </w:r>
          </w:p>
        </w:tc>
      </w:tr>
      <w:tr w:rsidR="007E670A" w:rsidRPr="008B5B8E" w:rsidTr="007E670A">
        <w:tc>
          <w:tcPr>
            <w:tcW w:w="1184" w:type="dxa"/>
            <w:vAlign w:val="bottom"/>
          </w:tcPr>
          <w:p w:rsidR="007E670A" w:rsidRPr="008B5B8E" w:rsidRDefault="007E670A">
            <w:pPr>
              <w:rPr>
                <w:rFonts w:ascii="Arial" w:hAnsi="Arial" w:cs="Arial"/>
                <w:color w:val="000000"/>
                <w:sz w:val="24"/>
                <w:szCs w:val="24"/>
              </w:rPr>
            </w:pPr>
            <w:r w:rsidRPr="008B5B8E">
              <w:rPr>
                <w:rFonts w:ascii="Arial" w:hAnsi="Arial" w:cs="Arial"/>
                <w:color w:val="000000"/>
                <w:sz w:val="24"/>
                <w:szCs w:val="24"/>
                <w:rtl/>
              </w:rPr>
              <w:t>يشارك</w:t>
            </w:r>
          </w:p>
        </w:tc>
        <w:tc>
          <w:tcPr>
            <w:tcW w:w="6237" w:type="dxa"/>
            <w:vAlign w:val="bottom"/>
          </w:tcPr>
          <w:p w:rsidR="007E670A" w:rsidRPr="008B5B8E" w:rsidRDefault="007E670A" w:rsidP="007E670A">
            <w:pPr>
              <w:rPr>
                <w:rFonts w:ascii="Arial" w:hAnsi="Arial" w:cs="Arial"/>
                <w:color w:val="000000"/>
                <w:sz w:val="24"/>
                <w:szCs w:val="24"/>
              </w:rPr>
            </w:pPr>
            <w:r w:rsidRPr="008B5B8E">
              <w:rPr>
                <w:rFonts w:ascii="Arial" w:hAnsi="Arial" w:cs="Arial"/>
                <w:color w:val="000000"/>
                <w:sz w:val="24"/>
                <w:szCs w:val="24"/>
                <w:rtl/>
              </w:rPr>
              <w:t xml:space="preserve">يشارك في عملية </w:t>
            </w:r>
            <w:r w:rsidRPr="008B5B8E">
              <w:rPr>
                <w:rFonts w:ascii="Arial" w:hAnsi="Arial" w:cs="Arial" w:hint="cs"/>
                <w:color w:val="000000"/>
                <w:sz w:val="24"/>
                <w:szCs w:val="24"/>
                <w:rtl/>
              </w:rPr>
              <w:t>صناعة</w:t>
            </w:r>
            <w:r w:rsidRPr="008B5B8E">
              <w:rPr>
                <w:rFonts w:ascii="Arial" w:hAnsi="Arial" w:cs="Arial"/>
                <w:color w:val="000000"/>
                <w:sz w:val="24"/>
                <w:szCs w:val="24"/>
                <w:rtl/>
              </w:rPr>
              <w:t xml:space="preserve"> القرار عبر تنفيذ المهام او تزويد المعلومات و البيانات اللازمة لمتخذ القرار</w:t>
            </w:r>
          </w:p>
        </w:tc>
        <w:tc>
          <w:tcPr>
            <w:tcW w:w="1337" w:type="dxa"/>
            <w:vAlign w:val="bottom"/>
          </w:tcPr>
          <w:p w:rsidR="007E670A" w:rsidRPr="008B5B8E" w:rsidRDefault="007E670A">
            <w:pPr>
              <w:rPr>
                <w:rFonts w:ascii="Arial" w:hAnsi="Arial" w:cs="Arial"/>
                <w:b/>
                <w:bCs/>
                <w:color w:val="000000"/>
                <w:sz w:val="24"/>
                <w:szCs w:val="24"/>
              </w:rPr>
            </w:pPr>
            <w:r w:rsidRPr="008B5B8E">
              <w:rPr>
                <w:rFonts w:ascii="Arial" w:hAnsi="Arial" w:cs="Arial"/>
                <w:b/>
                <w:bCs/>
                <w:color w:val="000000"/>
                <w:sz w:val="24"/>
                <w:szCs w:val="24"/>
                <w:rtl/>
              </w:rPr>
              <w:t>ي</w:t>
            </w:r>
          </w:p>
        </w:tc>
      </w:tr>
      <w:tr w:rsidR="007E670A" w:rsidRPr="008B5B8E" w:rsidTr="007E670A">
        <w:tc>
          <w:tcPr>
            <w:tcW w:w="1184" w:type="dxa"/>
            <w:vAlign w:val="bottom"/>
          </w:tcPr>
          <w:p w:rsidR="007E670A" w:rsidRPr="008B5B8E" w:rsidRDefault="007E670A">
            <w:pPr>
              <w:rPr>
                <w:rFonts w:ascii="Arial" w:hAnsi="Arial" w:cs="Arial"/>
                <w:color w:val="000000"/>
                <w:sz w:val="24"/>
                <w:szCs w:val="24"/>
              </w:rPr>
            </w:pPr>
            <w:r w:rsidRPr="008B5B8E">
              <w:rPr>
                <w:rFonts w:ascii="Arial" w:hAnsi="Arial" w:cs="Arial"/>
                <w:color w:val="000000"/>
                <w:sz w:val="24"/>
                <w:szCs w:val="24"/>
                <w:rtl/>
              </w:rPr>
              <w:t xml:space="preserve">يبلغ </w:t>
            </w:r>
          </w:p>
        </w:tc>
        <w:tc>
          <w:tcPr>
            <w:tcW w:w="6237" w:type="dxa"/>
            <w:vAlign w:val="bottom"/>
          </w:tcPr>
          <w:p w:rsidR="007E670A" w:rsidRPr="008B5B8E" w:rsidRDefault="007E670A" w:rsidP="007E670A">
            <w:pPr>
              <w:rPr>
                <w:rFonts w:ascii="Arial" w:hAnsi="Arial" w:cs="Arial"/>
                <w:color w:val="000000"/>
                <w:sz w:val="24"/>
                <w:szCs w:val="24"/>
              </w:rPr>
            </w:pPr>
            <w:r w:rsidRPr="008B5B8E">
              <w:rPr>
                <w:rFonts w:ascii="Arial" w:hAnsi="Arial" w:cs="Arial"/>
                <w:color w:val="000000"/>
                <w:sz w:val="24"/>
                <w:szCs w:val="24"/>
                <w:rtl/>
              </w:rPr>
              <w:t xml:space="preserve">يتم اطلاعه و تبليغه بالقرار و نتائجه </w:t>
            </w:r>
          </w:p>
        </w:tc>
        <w:tc>
          <w:tcPr>
            <w:tcW w:w="1337" w:type="dxa"/>
            <w:vAlign w:val="bottom"/>
          </w:tcPr>
          <w:p w:rsidR="007E670A" w:rsidRPr="008B5B8E" w:rsidRDefault="007E670A">
            <w:pPr>
              <w:rPr>
                <w:rFonts w:ascii="Arial" w:hAnsi="Arial" w:cs="Arial"/>
                <w:b/>
                <w:bCs/>
                <w:color w:val="000000"/>
                <w:sz w:val="24"/>
                <w:szCs w:val="24"/>
              </w:rPr>
            </w:pPr>
            <w:r w:rsidRPr="008B5B8E">
              <w:rPr>
                <w:rFonts w:ascii="Arial" w:hAnsi="Arial" w:cs="Arial"/>
                <w:b/>
                <w:bCs/>
                <w:color w:val="000000"/>
                <w:sz w:val="24"/>
                <w:szCs w:val="24"/>
                <w:rtl/>
              </w:rPr>
              <w:t>ب</w:t>
            </w:r>
          </w:p>
        </w:tc>
      </w:tr>
    </w:tbl>
    <w:p w:rsidR="00036480" w:rsidRDefault="001679E3" w:rsidP="001679E3">
      <w:pPr>
        <w:jc w:val="center"/>
        <w:rPr>
          <w:rFonts w:asciiTheme="majorBidi" w:hAnsiTheme="majorBidi" w:cstheme="majorBidi"/>
          <w:sz w:val="24"/>
          <w:szCs w:val="24"/>
          <w:rtl/>
        </w:rPr>
      </w:pPr>
      <w:r>
        <w:rPr>
          <w:rFonts w:asciiTheme="majorBidi" w:hAnsiTheme="majorBidi" w:cstheme="majorBidi" w:hint="cs"/>
          <w:sz w:val="24"/>
          <w:szCs w:val="24"/>
          <w:rtl/>
        </w:rPr>
        <w:t>جدول رقم (4)</w:t>
      </w:r>
    </w:p>
    <w:p w:rsidR="007E670A" w:rsidRPr="00AF379D" w:rsidRDefault="00AF379D" w:rsidP="00B37F95">
      <w:pPr>
        <w:pStyle w:val="a3"/>
        <w:numPr>
          <w:ilvl w:val="0"/>
          <w:numId w:val="9"/>
        </w:numPr>
        <w:rPr>
          <w:rFonts w:asciiTheme="majorBidi" w:hAnsiTheme="majorBidi" w:cstheme="majorBidi"/>
          <w:sz w:val="24"/>
          <w:szCs w:val="24"/>
          <w:rtl/>
        </w:rPr>
      </w:pPr>
      <w:r w:rsidRPr="00AF379D">
        <w:rPr>
          <w:rFonts w:asciiTheme="majorBidi" w:hAnsiTheme="majorBidi" w:cstheme="majorBidi" w:hint="cs"/>
          <w:sz w:val="24"/>
          <w:szCs w:val="24"/>
          <w:rtl/>
        </w:rPr>
        <w:t>ل</w:t>
      </w:r>
      <w:r w:rsidR="007E670A" w:rsidRPr="00AF379D">
        <w:rPr>
          <w:rFonts w:asciiTheme="majorBidi" w:hAnsiTheme="majorBidi" w:cstheme="majorBidi" w:hint="cs"/>
          <w:sz w:val="24"/>
          <w:szCs w:val="24"/>
          <w:rtl/>
        </w:rPr>
        <w:t xml:space="preserve">كل موظف بالجمعية له حدود للصلاحيات و المسئوليات الخاصة بموقعه الوظيفي كما هو موضح في مصفوفة الصلاحيات و المسئوليات الخاصة </w:t>
      </w:r>
      <w:r w:rsidR="007E670A" w:rsidRPr="007E5A08">
        <w:rPr>
          <w:rFonts w:asciiTheme="majorBidi" w:hAnsiTheme="majorBidi" w:cstheme="majorBidi" w:hint="cs"/>
          <w:sz w:val="24"/>
          <w:szCs w:val="24"/>
          <w:rtl/>
        </w:rPr>
        <w:t>بالجمعية (مرفق رقم 1).</w:t>
      </w:r>
    </w:p>
    <w:p w:rsidR="00BD0212" w:rsidRDefault="00BD0212" w:rsidP="001679E3">
      <w:pPr>
        <w:pStyle w:val="1"/>
        <w:rPr>
          <w:rtl/>
        </w:rPr>
      </w:pPr>
    </w:p>
    <w:p w:rsidR="00D97766" w:rsidRDefault="001679E3" w:rsidP="001679E3">
      <w:pPr>
        <w:pStyle w:val="1"/>
      </w:pPr>
      <w:bookmarkStart w:id="42" w:name="_Toc378562982"/>
      <w:r>
        <w:rPr>
          <w:rFonts w:hint="cs"/>
          <w:rtl/>
        </w:rPr>
        <w:t xml:space="preserve">الفصل الخامس: </w:t>
      </w:r>
      <w:r w:rsidR="0092311C" w:rsidRPr="003E7525">
        <w:rPr>
          <w:rtl/>
        </w:rPr>
        <w:t xml:space="preserve">المراسلات و </w:t>
      </w:r>
      <w:r w:rsidR="00D97766" w:rsidRPr="003E7525">
        <w:rPr>
          <w:rtl/>
        </w:rPr>
        <w:t xml:space="preserve">الاتصال </w:t>
      </w:r>
      <w:r w:rsidR="00E8027A">
        <w:rPr>
          <w:rFonts w:hint="cs"/>
          <w:rtl/>
        </w:rPr>
        <w:t>الخاصة با</w:t>
      </w:r>
      <w:r>
        <w:rPr>
          <w:rtl/>
        </w:rPr>
        <w:t>لجمعية</w:t>
      </w:r>
      <w:bookmarkEnd w:id="42"/>
    </w:p>
    <w:p w:rsidR="009D4B48" w:rsidRPr="00CE7EE9" w:rsidRDefault="00E8027A" w:rsidP="00BD0212">
      <w:pPr>
        <w:pStyle w:val="2"/>
        <w:rPr>
          <w:rtl/>
        </w:rPr>
      </w:pPr>
      <w:bookmarkStart w:id="43" w:name="_Toc378562983"/>
      <w:r>
        <w:rPr>
          <w:rFonts w:hint="cs"/>
          <w:rtl/>
        </w:rPr>
        <w:t>المادة (2</w:t>
      </w:r>
      <w:r w:rsidR="00BD0212">
        <w:rPr>
          <w:rFonts w:hint="cs"/>
          <w:rtl/>
        </w:rPr>
        <w:t>5</w:t>
      </w:r>
      <w:r>
        <w:rPr>
          <w:rFonts w:hint="cs"/>
          <w:rtl/>
        </w:rPr>
        <w:t xml:space="preserve">) </w:t>
      </w:r>
      <w:r w:rsidR="00404039" w:rsidRPr="00CE7EE9">
        <w:rPr>
          <w:rFonts w:hint="cs"/>
          <w:rtl/>
        </w:rPr>
        <w:t>ا</w:t>
      </w:r>
      <w:r w:rsidR="009D4B48" w:rsidRPr="00CE7EE9">
        <w:rPr>
          <w:rFonts w:hint="cs"/>
          <w:rtl/>
        </w:rPr>
        <w:t>ل</w:t>
      </w:r>
      <w:r w:rsidR="00404039" w:rsidRPr="00CE7EE9">
        <w:rPr>
          <w:rFonts w:hint="cs"/>
          <w:rtl/>
        </w:rPr>
        <w:t>م</w:t>
      </w:r>
      <w:r w:rsidR="009D4B48" w:rsidRPr="00CE7EE9">
        <w:rPr>
          <w:rFonts w:hint="cs"/>
          <w:rtl/>
        </w:rPr>
        <w:t>ك</w:t>
      </w:r>
      <w:r w:rsidR="00404039" w:rsidRPr="00CE7EE9">
        <w:rPr>
          <w:rFonts w:hint="cs"/>
          <w:rtl/>
        </w:rPr>
        <w:t>ا</w:t>
      </w:r>
      <w:r w:rsidR="009D4B48" w:rsidRPr="00CE7EE9">
        <w:rPr>
          <w:rFonts w:hint="cs"/>
          <w:rtl/>
        </w:rPr>
        <w:t>تب</w:t>
      </w:r>
      <w:r w:rsidR="00404039" w:rsidRPr="00CE7EE9">
        <w:rPr>
          <w:rFonts w:hint="cs"/>
          <w:rtl/>
        </w:rPr>
        <w:t>ات</w:t>
      </w:r>
      <w:r w:rsidR="009D4B48" w:rsidRPr="00CE7EE9">
        <w:rPr>
          <w:rFonts w:hint="cs"/>
          <w:rtl/>
        </w:rPr>
        <w:t xml:space="preserve"> الرسمية</w:t>
      </w:r>
      <w:r w:rsidR="00404039" w:rsidRPr="00CE7EE9">
        <w:rPr>
          <w:rFonts w:hint="cs"/>
          <w:rtl/>
        </w:rPr>
        <w:t>:</w:t>
      </w:r>
      <w:bookmarkEnd w:id="43"/>
    </w:p>
    <w:p w:rsidR="00404039" w:rsidRDefault="00404039" w:rsidP="00F83FEB">
      <w:pPr>
        <w:rPr>
          <w:rFonts w:asciiTheme="majorBidi" w:hAnsiTheme="majorBidi" w:cstheme="majorBidi"/>
          <w:sz w:val="24"/>
          <w:szCs w:val="24"/>
          <w:rtl/>
        </w:rPr>
      </w:pPr>
      <w:r>
        <w:rPr>
          <w:rFonts w:asciiTheme="majorBidi" w:hAnsiTheme="majorBidi" w:cstheme="majorBidi" w:hint="cs"/>
          <w:sz w:val="24"/>
          <w:szCs w:val="24"/>
          <w:rtl/>
        </w:rPr>
        <w:t>هي تلك الخطابات و الرسائل الورقية التي تصدر من الجمعية و تحمل ختم الجمعية.</w:t>
      </w:r>
    </w:p>
    <w:p w:rsidR="00404039" w:rsidRDefault="00404039" w:rsidP="00F83FEB">
      <w:pPr>
        <w:rPr>
          <w:rFonts w:asciiTheme="majorBidi" w:hAnsiTheme="majorBidi" w:cstheme="majorBidi"/>
          <w:sz w:val="24"/>
          <w:szCs w:val="24"/>
          <w:rtl/>
        </w:rPr>
      </w:pPr>
      <w:r>
        <w:rPr>
          <w:rFonts w:asciiTheme="majorBidi" w:hAnsiTheme="majorBidi" w:cstheme="majorBidi" w:hint="cs"/>
          <w:sz w:val="24"/>
          <w:szCs w:val="24"/>
          <w:rtl/>
        </w:rPr>
        <w:t>يجب ان تحتوي جميع خطابات و رسائل الجمعية الورقية على المعلومات التالية بالحد الادنى:</w:t>
      </w:r>
    </w:p>
    <w:p w:rsidR="00404039" w:rsidRDefault="00404039"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الجهة المرسل اليها.</w:t>
      </w:r>
    </w:p>
    <w:p w:rsidR="00404039" w:rsidRDefault="00404039"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التاريخ.</w:t>
      </w:r>
    </w:p>
    <w:p w:rsidR="00404039" w:rsidRDefault="00404039"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رقم الكتاب.</w:t>
      </w:r>
    </w:p>
    <w:p w:rsidR="00404039" w:rsidRDefault="00404039"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الموضوع.</w:t>
      </w:r>
    </w:p>
    <w:p w:rsidR="00404039" w:rsidRDefault="00404039"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المرسل و توقيعه.</w:t>
      </w:r>
    </w:p>
    <w:p w:rsidR="00404039" w:rsidRDefault="00404039"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ختم الجمعية.</w:t>
      </w:r>
    </w:p>
    <w:p w:rsidR="00404039" w:rsidRDefault="00B57FAF" w:rsidP="00404039">
      <w:pPr>
        <w:rPr>
          <w:rFonts w:asciiTheme="majorBidi" w:hAnsiTheme="majorBidi" w:cstheme="majorBidi"/>
          <w:sz w:val="24"/>
          <w:szCs w:val="24"/>
          <w:rtl/>
        </w:rPr>
      </w:pPr>
      <w:r>
        <w:rPr>
          <w:rFonts w:asciiTheme="majorBidi" w:hAnsiTheme="majorBidi" w:cstheme="majorBidi" w:hint="cs"/>
          <w:sz w:val="24"/>
          <w:szCs w:val="24"/>
          <w:rtl/>
        </w:rPr>
        <w:t>اوراق الجمعية الرسمية تحمل ترويسة موحده للجمعية مهما كان حجم الورقة و تتكون من التا</w:t>
      </w:r>
      <w:r w:rsidR="00CE7EE9">
        <w:rPr>
          <w:rFonts w:asciiTheme="majorBidi" w:hAnsiTheme="majorBidi" w:cstheme="majorBidi" w:hint="cs"/>
          <w:sz w:val="24"/>
          <w:szCs w:val="24"/>
          <w:rtl/>
        </w:rPr>
        <w:t>ل</w:t>
      </w:r>
      <w:r>
        <w:rPr>
          <w:rFonts w:asciiTheme="majorBidi" w:hAnsiTheme="majorBidi" w:cstheme="majorBidi" w:hint="cs"/>
          <w:sz w:val="24"/>
          <w:szCs w:val="24"/>
          <w:rtl/>
        </w:rPr>
        <w:t>ي:</w:t>
      </w:r>
    </w:p>
    <w:p w:rsidR="00B57FAF" w:rsidRDefault="00B57FAF" w:rsidP="00B37F95">
      <w:pPr>
        <w:pStyle w:val="3"/>
        <w:numPr>
          <w:ilvl w:val="0"/>
          <w:numId w:val="19"/>
        </w:numPr>
      </w:pPr>
      <w:bookmarkStart w:id="44" w:name="_Toc378562984"/>
      <w:r>
        <w:rPr>
          <w:rFonts w:hint="cs"/>
          <w:rtl/>
        </w:rPr>
        <w:t>الترويسة في اعلى الورقة:</w:t>
      </w:r>
      <w:bookmarkEnd w:id="44"/>
    </w:p>
    <w:p w:rsidR="00B57FAF" w:rsidRPr="001B29D7" w:rsidRDefault="001B29D7" w:rsidP="001B29D7">
      <w:pPr>
        <w:pStyle w:val="a3"/>
        <w:numPr>
          <w:ilvl w:val="0"/>
          <w:numId w:val="9"/>
        </w:numPr>
        <w:rPr>
          <w:rFonts w:asciiTheme="majorBidi" w:hAnsiTheme="majorBidi" w:cstheme="majorBidi"/>
          <w:sz w:val="24"/>
          <w:szCs w:val="24"/>
          <w:rtl/>
        </w:rPr>
      </w:pPr>
      <w:r w:rsidRPr="001B29D7">
        <w:rPr>
          <w:rFonts w:asciiTheme="majorBidi" w:hAnsiTheme="majorBidi" w:cstheme="majorBidi" w:hint="cs"/>
          <w:sz w:val="24"/>
          <w:szCs w:val="24"/>
          <w:rtl/>
        </w:rPr>
        <w:t xml:space="preserve"> ترويسة الاوراق الرسمية للجمعية على </w:t>
      </w:r>
      <w:r w:rsidR="00B57FAF" w:rsidRPr="001B29D7">
        <w:rPr>
          <w:rFonts w:asciiTheme="majorBidi" w:hAnsiTheme="majorBidi" w:cstheme="majorBidi" w:hint="cs"/>
          <w:sz w:val="24"/>
          <w:szCs w:val="24"/>
          <w:rtl/>
        </w:rPr>
        <w:t>شعار الجمعية المصور, شعار الجمعية الكتابي, اسم الجمعية باللغة العربية, اسم الجمعية باللغة الانجليزية.</w:t>
      </w:r>
    </w:p>
    <w:p w:rsidR="001B29D7" w:rsidRPr="001B29D7" w:rsidRDefault="001B29D7" w:rsidP="001B29D7">
      <w:pPr>
        <w:pStyle w:val="a3"/>
        <w:numPr>
          <w:ilvl w:val="0"/>
          <w:numId w:val="9"/>
        </w:numPr>
        <w:rPr>
          <w:rFonts w:asciiTheme="majorBidi" w:hAnsiTheme="majorBidi" w:cstheme="majorBidi"/>
          <w:sz w:val="24"/>
          <w:szCs w:val="24"/>
          <w:rtl/>
        </w:rPr>
      </w:pPr>
      <w:r>
        <w:rPr>
          <w:rFonts w:asciiTheme="majorBidi" w:hAnsiTheme="majorBidi" w:cstheme="majorBidi" w:hint="cs"/>
          <w:sz w:val="24"/>
          <w:szCs w:val="24"/>
          <w:rtl/>
        </w:rPr>
        <w:t>الاوراق الرسمية الخاصة بدوائر و مراكز الجمعية, يضاف اسم الدائرة او المركز الى ترويسة الاوراق.</w:t>
      </w:r>
    </w:p>
    <w:p w:rsidR="00B57FAF" w:rsidRDefault="00B57FAF" w:rsidP="00B37F95">
      <w:pPr>
        <w:pStyle w:val="3"/>
        <w:numPr>
          <w:ilvl w:val="0"/>
          <w:numId w:val="19"/>
        </w:numPr>
      </w:pPr>
      <w:bookmarkStart w:id="45" w:name="_Toc378562985"/>
      <w:r>
        <w:rPr>
          <w:rFonts w:hint="cs"/>
          <w:rtl/>
        </w:rPr>
        <w:t>التذييل في اسفل الورقة:</w:t>
      </w:r>
      <w:bookmarkEnd w:id="45"/>
    </w:p>
    <w:p w:rsidR="00B57FAF" w:rsidRDefault="00B57FAF" w:rsidP="00B57FAF">
      <w:pPr>
        <w:rPr>
          <w:rFonts w:asciiTheme="majorBidi" w:hAnsiTheme="majorBidi" w:cstheme="majorBidi"/>
          <w:sz w:val="24"/>
          <w:szCs w:val="24"/>
          <w:rtl/>
        </w:rPr>
      </w:pPr>
      <w:r>
        <w:rPr>
          <w:rFonts w:asciiTheme="majorBidi" w:hAnsiTheme="majorBidi" w:cstheme="majorBidi" w:hint="cs"/>
          <w:sz w:val="24"/>
          <w:szCs w:val="24"/>
          <w:rtl/>
        </w:rPr>
        <w:t>عنوان المقر الرئيسي للجمعية, الرمز البريدي, رقم التلفون, رقم الفاكس, البريد الالكتروني, الصفحة الالكترونية.</w:t>
      </w:r>
    </w:p>
    <w:p w:rsidR="00BD0212" w:rsidRPr="00044980" w:rsidRDefault="0071173B" w:rsidP="00044980">
      <w:pPr>
        <w:pStyle w:val="3"/>
        <w:numPr>
          <w:ilvl w:val="0"/>
          <w:numId w:val="19"/>
        </w:numPr>
        <w:rPr>
          <w:rtl/>
        </w:rPr>
      </w:pPr>
      <w:r w:rsidRPr="00044980">
        <w:rPr>
          <w:rFonts w:hint="cs"/>
          <w:rtl/>
        </w:rPr>
        <w:lastRenderedPageBreak/>
        <w:t>الاختام</w:t>
      </w:r>
    </w:p>
    <w:p w:rsidR="0071173B" w:rsidRDefault="0071173B" w:rsidP="0071173B">
      <w:pPr>
        <w:pStyle w:val="a3"/>
        <w:numPr>
          <w:ilvl w:val="0"/>
          <w:numId w:val="9"/>
        </w:numPr>
        <w:rPr>
          <w:rFonts w:asciiTheme="majorBidi" w:hAnsiTheme="majorBidi" w:cstheme="majorBidi"/>
          <w:sz w:val="24"/>
          <w:szCs w:val="24"/>
        </w:rPr>
      </w:pPr>
      <w:r w:rsidRPr="0071173B">
        <w:rPr>
          <w:rFonts w:asciiTheme="majorBidi" w:hAnsiTheme="majorBidi" w:cstheme="majorBidi" w:hint="cs"/>
          <w:sz w:val="24"/>
          <w:szCs w:val="24"/>
          <w:rtl/>
        </w:rPr>
        <w:t xml:space="preserve">تمتلك </w:t>
      </w:r>
      <w:r>
        <w:rPr>
          <w:rFonts w:asciiTheme="majorBidi" w:hAnsiTheme="majorBidi" w:cstheme="majorBidi" w:hint="cs"/>
          <w:sz w:val="24"/>
          <w:szCs w:val="24"/>
          <w:rtl/>
        </w:rPr>
        <w:t>الجمعية ختم واحد خاص بالجمعية يعت</w:t>
      </w:r>
      <w:r w:rsidRPr="0071173B">
        <w:rPr>
          <w:rFonts w:asciiTheme="majorBidi" w:hAnsiTheme="majorBidi" w:cstheme="majorBidi" w:hint="cs"/>
          <w:sz w:val="24"/>
          <w:szCs w:val="24"/>
          <w:rtl/>
        </w:rPr>
        <w:t>بر هو الخ</w:t>
      </w:r>
      <w:r>
        <w:rPr>
          <w:rFonts w:asciiTheme="majorBidi" w:hAnsiTheme="majorBidi" w:cstheme="majorBidi" w:hint="cs"/>
          <w:sz w:val="24"/>
          <w:szCs w:val="24"/>
          <w:rtl/>
        </w:rPr>
        <w:t>تم الرسمي</w:t>
      </w:r>
      <w:r w:rsidRPr="0071173B">
        <w:rPr>
          <w:rFonts w:asciiTheme="majorBidi" w:hAnsiTheme="majorBidi" w:cstheme="majorBidi" w:hint="cs"/>
          <w:sz w:val="24"/>
          <w:szCs w:val="24"/>
          <w:rtl/>
        </w:rPr>
        <w:t xml:space="preserve"> للجمعية و الذي </w:t>
      </w:r>
      <w:r>
        <w:rPr>
          <w:rFonts w:asciiTheme="majorBidi" w:hAnsiTheme="majorBidi" w:cstheme="majorBidi" w:hint="cs"/>
          <w:sz w:val="24"/>
          <w:szCs w:val="24"/>
          <w:rtl/>
        </w:rPr>
        <w:t>يحتوي على شعار الجمعية و اسمها باللغتين العربية و الانجليزية.</w:t>
      </w:r>
    </w:p>
    <w:p w:rsidR="0071173B" w:rsidRPr="0071173B" w:rsidRDefault="0071173B" w:rsidP="00044980">
      <w:pPr>
        <w:pStyle w:val="a3"/>
        <w:numPr>
          <w:ilvl w:val="0"/>
          <w:numId w:val="9"/>
        </w:numPr>
        <w:rPr>
          <w:rFonts w:asciiTheme="majorBidi" w:hAnsiTheme="majorBidi" w:cstheme="majorBidi"/>
          <w:sz w:val="24"/>
          <w:szCs w:val="24"/>
          <w:rtl/>
        </w:rPr>
      </w:pPr>
      <w:r>
        <w:rPr>
          <w:rFonts w:asciiTheme="majorBidi" w:hAnsiTheme="majorBidi" w:cstheme="majorBidi" w:hint="cs"/>
          <w:sz w:val="24"/>
          <w:szCs w:val="24"/>
          <w:rtl/>
        </w:rPr>
        <w:t>التصرف في الختم الرسمي للجمعية و حفظه من مسئوليات</w:t>
      </w:r>
      <w:r w:rsidR="00044980">
        <w:rPr>
          <w:rFonts w:asciiTheme="majorBidi" w:hAnsiTheme="majorBidi" w:cstheme="majorBidi" w:hint="cs"/>
          <w:sz w:val="24"/>
          <w:szCs w:val="24"/>
          <w:rtl/>
        </w:rPr>
        <w:t xml:space="preserve"> رئيس مجلس ادارة الجمعية </w:t>
      </w:r>
      <w:r>
        <w:rPr>
          <w:rFonts w:asciiTheme="majorBidi" w:hAnsiTheme="majorBidi" w:cstheme="majorBidi" w:hint="cs"/>
          <w:sz w:val="24"/>
          <w:szCs w:val="24"/>
          <w:rtl/>
        </w:rPr>
        <w:t>و</w:t>
      </w:r>
      <w:r w:rsidR="00044980">
        <w:rPr>
          <w:rFonts w:asciiTheme="majorBidi" w:hAnsiTheme="majorBidi" w:cstheme="majorBidi" w:hint="cs"/>
          <w:sz w:val="24"/>
          <w:szCs w:val="24"/>
          <w:rtl/>
        </w:rPr>
        <w:t xml:space="preserve"> له</w:t>
      </w:r>
      <w:r>
        <w:rPr>
          <w:rFonts w:asciiTheme="majorBidi" w:hAnsiTheme="majorBidi" w:cstheme="majorBidi" w:hint="cs"/>
          <w:sz w:val="24"/>
          <w:szCs w:val="24"/>
          <w:rtl/>
        </w:rPr>
        <w:t xml:space="preserve"> ان يفوض احد الموظفين بحفظ الختم الرسمي للجمعية.</w:t>
      </w:r>
    </w:p>
    <w:p w:rsidR="0071173B" w:rsidRDefault="0071173B" w:rsidP="0071173B">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يجب ختم جميع المراسلات الصادرة من الجمعية بختم الجمعية.</w:t>
      </w:r>
    </w:p>
    <w:p w:rsidR="0071173B" w:rsidRPr="0071173B" w:rsidRDefault="0071173B" w:rsidP="0071173B">
      <w:pPr>
        <w:pStyle w:val="a3"/>
        <w:numPr>
          <w:ilvl w:val="0"/>
          <w:numId w:val="9"/>
        </w:numPr>
        <w:rPr>
          <w:rFonts w:asciiTheme="majorBidi" w:hAnsiTheme="majorBidi" w:cstheme="majorBidi"/>
          <w:sz w:val="24"/>
          <w:szCs w:val="24"/>
          <w:rtl/>
        </w:rPr>
      </w:pPr>
      <w:r>
        <w:rPr>
          <w:rFonts w:asciiTheme="majorBidi" w:hAnsiTheme="majorBidi" w:cstheme="majorBidi" w:hint="cs"/>
          <w:sz w:val="24"/>
          <w:szCs w:val="24"/>
          <w:rtl/>
        </w:rPr>
        <w:t xml:space="preserve">لكل دائرة </w:t>
      </w:r>
      <w:r w:rsidR="00BC6C3E">
        <w:rPr>
          <w:rFonts w:asciiTheme="majorBidi" w:hAnsiTheme="majorBidi" w:cstheme="majorBidi" w:hint="cs"/>
          <w:sz w:val="24"/>
          <w:szCs w:val="24"/>
          <w:rtl/>
        </w:rPr>
        <w:t>و مركز في الجمعية ختمه</w:t>
      </w:r>
      <w:r>
        <w:rPr>
          <w:rFonts w:asciiTheme="majorBidi" w:hAnsiTheme="majorBidi" w:cstheme="majorBidi" w:hint="cs"/>
          <w:sz w:val="24"/>
          <w:szCs w:val="24"/>
          <w:rtl/>
        </w:rPr>
        <w:t xml:space="preserve"> الخاص الذي يكون من مسئولية المدير</w:t>
      </w:r>
      <w:r w:rsidR="00BC6C3E">
        <w:rPr>
          <w:rFonts w:asciiTheme="majorBidi" w:hAnsiTheme="majorBidi" w:cstheme="majorBidi" w:hint="cs"/>
          <w:sz w:val="24"/>
          <w:szCs w:val="24"/>
          <w:rtl/>
        </w:rPr>
        <w:t xml:space="preserve"> و يحتوي على شعار الجمعية و اسمها </w:t>
      </w:r>
      <w:r w:rsidR="00BB5AB2">
        <w:rPr>
          <w:rFonts w:asciiTheme="majorBidi" w:hAnsiTheme="majorBidi" w:cstheme="majorBidi" w:hint="cs"/>
          <w:sz w:val="24"/>
          <w:szCs w:val="24"/>
          <w:rtl/>
        </w:rPr>
        <w:t>بالإضافة</w:t>
      </w:r>
      <w:r w:rsidR="00BC6C3E">
        <w:rPr>
          <w:rFonts w:asciiTheme="majorBidi" w:hAnsiTheme="majorBidi" w:cstheme="majorBidi" w:hint="cs"/>
          <w:sz w:val="24"/>
          <w:szCs w:val="24"/>
          <w:rtl/>
        </w:rPr>
        <w:t xml:space="preserve"> الى اسم الدائرة او المركز.</w:t>
      </w:r>
    </w:p>
    <w:p w:rsidR="00404039" w:rsidRPr="005B732E" w:rsidRDefault="00E8027A" w:rsidP="00BD0212">
      <w:pPr>
        <w:pStyle w:val="2"/>
        <w:rPr>
          <w:rtl/>
        </w:rPr>
      </w:pPr>
      <w:bookmarkStart w:id="46" w:name="_Toc378562986"/>
      <w:r>
        <w:rPr>
          <w:rFonts w:hint="cs"/>
          <w:rtl/>
        </w:rPr>
        <w:t>المادة (2</w:t>
      </w:r>
      <w:r w:rsidR="00BD0212">
        <w:rPr>
          <w:rFonts w:hint="cs"/>
          <w:rtl/>
        </w:rPr>
        <w:t>6</w:t>
      </w:r>
      <w:r>
        <w:rPr>
          <w:rFonts w:hint="cs"/>
          <w:rtl/>
        </w:rPr>
        <w:t xml:space="preserve">) </w:t>
      </w:r>
      <w:r w:rsidR="00CE7EE9" w:rsidRPr="005B732E">
        <w:rPr>
          <w:rFonts w:hint="cs"/>
          <w:rtl/>
        </w:rPr>
        <w:t>ال</w:t>
      </w:r>
      <w:r w:rsidR="0084161C" w:rsidRPr="005B732E">
        <w:rPr>
          <w:rFonts w:hint="cs"/>
          <w:rtl/>
        </w:rPr>
        <w:t>قرطاسية الخاصة بالجمعية:</w:t>
      </w:r>
      <w:bookmarkEnd w:id="46"/>
    </w:p>
    <w:p w:rsidR="0084161C" w:rsidRDefault="0084161C" w:rsidP="00F83FEB">
      <w:pPr>
        <w:rPr>
          <w:rFonts w:asciiTheme="majorBidi" w:hAnsiTheme="majorBidi" w:cstheme="majorBidi"/>
          <w:sz w:val="24"/>
          <w:szCs w:val="24"/>
          <w:rtl/>
        </w:rPr>
      </w:pPr>
      <w:r>
        <w:rPr>
          <w:rFonts w:asciiTheme="majorBidi" w:hAnsiTheme="majorBidi" w:cstheme="majorBidi" w:hint="cs"/>
          <w:sz w:val="24"/>
          <w:szCs w:val="24"/>
          <w:rtl/>
        </w:rPr>
        <w:t>القرطاسية التي تستخدم من قبل الجمعية مثل المظاريف و المذكرات الداخلية و غيرها, يجب ان تحتوي على جميع المعل</w:t>
      </w:r>
      <w:r w:rsidR="005B732E">
        <w:rPr>
          <w:rFonts w:asciiTheme="majorBidi" w:hAnsiTheme="majorBidi" w:cstheme="majorBidi" w:hint="cs"/>
          <w:sz w:val="24"/>
          <w:szCs w:val="24"/>
          <w:rtl/>
        </w:rPr>
        <w:t>و</w:t>
      </w:r>
      <w:r>
        <w:rPr>
          <w:rFonts w:asciiTheme="majorBidi" w:hAnsiTheme="majorBidi" w:cstheme="majorBidi" w:hint="cs"/>
          <w:sz w:val="24"/>
          <w:szCs w:val="24"/>
          <w:rtl/>
        </w:rPr>
        <w:t>مات الواردة في المكاتبات الرسمية من ترويسة و تذييل.</w:t>
      </w:r>
    </w:p>
    <w:p w:rsidR="009D4B48" w:rsidRPr="007F7384" w:rsidRDefault="00E8027A" w:rsidP="00BD0212">
      <w:pPr>
        <w:pStyle w:val="2"/>
        <w:rPr>
          <w:rtl/>
        </w:rPr>
      </w:pPr>
      <w:bookmarkStart w:id="47" w:name="_Toc378562987"/>
      <w:r>
        <w:rPr>
          <w:rFonts w:hint="cs"/>
          <w:rtl/>
        </w:rPr>
        <w:t>المادة (2</w:t>
      </w:r>
      <w:r w:rsidR="00BD0212">
        <w:rPr>
          <w:rFonts w:hint="cs"/>
          <w:rtl/>
        </w:rPr>
        <w:t>7</w:t>
      </w:r>
      <w:r>
        <w:rPr>
          <w:rFonts w:hint="cs"/>
          <w:rtl/>
        </w:rPr>
        <w:t xml:space="preserve">) </w:t>
      </w:r>
      <w:r w:rsidR="007F7384" w:rsidRPr="007F7384">
        <w:rPr>
          <w:rFonts w:hint="cs"/>
          <w:rtl/>
        </w:rPr>
        <w:t>التوقيع للموظفين في البريد الالكتروني:</w:t>
      </w:r>
      <w:bookmarkEnd w:id="47"/>
    </w:p>
    <w:p w:rsidR="007F7384" w:rsidRDefault="00AA2C62" w:rsidP="007F7384">
      <w:pPr>
        <w:rPr>
          <w:rFonts w:asciiTheme="majorBidi" w:hAnsiTheme="majorBidi" w:cstheme="majorBidi"/>
          <w:sz w:val="24"/>
          <w:szCs w:val="24"/>
          <w:rtl/>
        </w:rPr>
      </w:pPr>
      <w:r>
        <w:rPr>
          <w:rFonts w:asciiTheme="majorBidi" w:hAnsiTheme="majorBidi" w:cstheme="majorBidi" w:hint="cs"/>
          <w:sz w:val="24"/>
          <w:szCs w:val="24"/>
          <w:rtl/>
        </w:rPr>
        <w:t>يكون التوقيع موحد لجميع الموظفين المستخدمين للبريد الالكتروني الخاص بالجمعية على النحو التالي:</w:t>
      </w:r>
    </w:p>
    <w:tbl>
      <w:tblPr>
        <w:tblStyle w:val="a5"/>
        <w:bidiVisual/>
        <w:tblW w:w="0" w:type="auto"/>
        <w:tblLook w:val="04A0"/>
      </w:tblPr>
      <w:tblGrid>
        <w:gridCol w:w="3736"/>
        <w:gridCol w:w="2551"/>
      </w:tblGrid>
      <w:tr w:rsidR="00AA2C62" w:rsidTr="00AA2C62">
        <w:tc>
          <w:tcPr>
            <w:tcW w:w="3736" w:type="dxa"/>
          </w:tcPr>
          <w:p w:rsidR="00AA2C62" w:rsidRDefault="00AA2C62" w:rsidP="007F7384">
            <w:pPr>
              <w:rPr>
                <w:rFonts w:asciiTheme="majorBidi" w:hAnsiTheme="majorBidi" w:cstheme="majorBidi"/>
                <w:sz w:val="24"/>
                <w:szCs w:val="24"/>
                <w:rtl/>
              </w:rPr>
            </w:pPr>
            <w:r>
              <w:rPr>
                <w:rFonts w:asciiTheme="majorBidi" w:hAnsiTheme="majorBidi" w:cstheme="majorBidi" w:hint="cs"/>
                <w:sz w:val="24"/>
                <w:szCs w:val="24"/>
                <w:rtl/>
              </w:rPr>
              <w:t>اسم الموظف</w:t>
            </w:r>
          </w:p>
        </w:tc>
        <w:tc>
          <w:tcPr>
            <w:tcW w:w="2551" w:type="dxa"/>
            <w:vMerge w:val="restart"/>
          </w:tcPr>
          <w:p w:rsidR="00AA2C62" w:rsidRDefault="00AA2C62" w:rsidP="007F7384">
            <w:pPr>
              <w:rPr>
                <w:rFonts w:asciiTheme="majorBidi" w:hAnsiTheme="majorBidi" w:cstheme="majorBidi"/>
                <w:sz w:val="24"/>
                <w:szCs w:val="24"/>
                <w:rtl/>
              </w:rPr>
            </w:pPr>
            <w:r>
              <w:rPr>
                <w:rFonts w:asciiTheme="majorBidi" w:hAnsiTheme="majorBidi" w:cstheme="majorBidi" w:hint="cs"/>
                <w:sz w:val="24"/>
                <w:szCs w:val="24"/>
                <w:rtl/>
              </w:rPr>
              <w:t>شعار الجمعية المصور</w:t>
            </w:r>
          </w:p>
          <w:p w:rsidR="00AA2C62" w:rsidRDefault="00AA2C62" w:rsidP="007F7384">
            <w:pPr>
              <w:rPr>
                <w:rFonts w:asciiTheme="majorBidi" w:hAnsiTheme="majorBidi" w:cstheme="majorBidi"/>
                <w:sz w:val="24"/>
                <w:szCs w:val="24"/>
                <w:rtl/>
              </w:rPr>
            </w:pPr>
          </w:p>
          <w:p w:rsidR="00AA2C62" w:rsidRDefault="00AA2C62" w:rsidP="007F7384">
            <w:pPr>
              <w:rPr>
                <w:rFonts w:asciiTheme="majorBidi" w:hAnsiTheme="majorBidi" w:cstheme="majorBidi"/>
                <w:sz w:val="24"/>
                <w:szCs w:val="24"/>
                <w:rtl/>
              </w:rPr>
            </w:pPr>
          </w:p>
          <w:p w:rsidR="00AA2C62" w:rsidRDefault="00AA2C62" w:rsidP="007F7384">
            <w:pPr>
              <w:rPr>
                <w:rFonts w:asciiTheme="majorBidi" w:hAnsiTheme="majorBidi" w:cstheme="majorBidi"/>
                <w:sz w:val="24"/>
                <w:szCs w:val="24"/>
                <w:rtl/>
              </w:rPr>
            </w:pPr>
            <w:r>
              <w:rPr>
                <w:rFonts w:asciiTheme="majorBidi" w:hAnsiTheme="majorBidi" w:cstheme="majorBidi" w:hint="cs"/>
                <w:sz w:val="24"/>
                <w:szCs w:val="24"/>
                <w:rtl/>
              </w:rPr>
              <w:t>شعار الجمعية الكتابي</w:t>
            </w:r>
          </w:p>
        </w:tc>
      </w:tr>
      <w:tr w:rsidR="00AA2C62" w:rsidTr="00AA2C62">
        <w:tc>
          <w:tcPr>
            <w:tcW w:w="3736" w:type="dxa"/>
          </w:tcPr>
          <w:p w:rsidR="00AA2C62" w:rsidRDefault="00AA2C62" w:rsidP="007F7384">
            <w:pPr>
              <w:rPr>
                <w:rFonts w:asciiTheme="majorBidi" w:hAnsiTheme="majorBidi" w:cstheme="majorBidi"/>
                <w:sz w:val="24"/>
                <w:szCs w:val="24"/>
                <w:rtl/>
              </w:rPr>
            </w:pPr>
            <w:r>
              <w:rPr>
                <w:rFonts w:asciiTheme="majorBidi" w:hAnsiTheme="majorBidi" w:cstheme="majorBidi" w:hint="cs"/>
                <w:sz w:val="24"/>
                <w:szCs w:val="24"/>
                <w:rtl/>
              </w:rPr>
              <w:t>المسمى الوظيفي</w:t>
            </w:r>
          </w:p>
        </w:tc>
        <w:tc>
          <w:tcPr>
            <w:tcW w:w="2551" w:type="dxa"/>
            <w:vMerge/>
          </w:tcPr>
          <w:p w:rsidR="00AA2C62" w:rsidRDefault="00AA2C62" w:rsidP="007F7384">
            <w:pPr>
              <w:rPr>
                <w:rFonts w:asciiTheme="majorBidi" w:hAnsiTheme="majorBidi" w:cstheme="majorBidi"/>
                <w:sz w:val="24"/>
                <w:szCs w:val="24"/>
                <w:rtl/>
              </w:rPr>
            </w:pPr>
          </w:p>
        </w:tc>
      </w:tr>
      <w:tr w:rsidR="00AA2C62" w:rsidTr="00AA2C62">
        <w:tc>
          <w:tcPr>
            <w:tcW w:w="3736" w:type="dxa"/>
          </w:tcPr>
          <w:p w:rsidR="00AA2C62" w:rsidRDefault="00AA2C62" w:rsidP="007F7384">
            <w:pPr>
              <w:rPr>
                <w:rFonts w:asciiTheme="majorBidi" w:hAnsiTheme="majorBidi" w:cstheme="majorBidi"/>
                <w:sz w:val="24"/>
                <w:szCs w:val="24"/>
                <w:rtl/>
              </w:rPr>
            </w:pPr>
            <w:r>
              <w:rPr>
                <w:rFonts w:asciiTheme="majorBidi" w:hAnsiTheme="majorBidi" w:cstheme="majorBidi" w:hint="cs"/>
                <w:sz w:val="24"/>
                <w:szCs w:val="24"/>
                <w:rtl/>
              </w:rPr>
              <w:t>رقم الجوال الخاص بالموظف</w:t>
            </w:r>
          </w:p>
        </w:tc>
        <w:tc>
          <w:tcPr>
            <w:tcW w:w="2551" w:type="dxa"/>
            <w:vMerge/>
          </w:tcPr>
          <w:p w:rsidR="00AA2C62" w:rsidRDefault="00AA2C62" w:rsidP="007F7384">
            <w:pPr>
              <w:rPr>
                <w:rFonts w:asciiTheme="majorBidi" w:hAnsiTheme="majorBidi" w:cstheme="majorBidi"/>
                <w:sz w:val="24"/>
                <w:szCs w:val="24"/>
                <w:rtl/>
              </w:rPr>
            </w:pPr>
          </w:p>
        </w:tc>
      </w:tr>
      <w:tr w:rsidR="00AA2C62" w:rsidTr="00AA2C62">
        <w:tc>
          <w:tcPr>
            <w:tcW w:w="3736" w:type="dxa"/>
          </w:tcPr>
          <w:p w:rsidR="00AA2C62" w:rsidRDefault="00AA2C62" w:rsidP="007F7384">
            <w:pPr>
              <w:rPr>
                <w:rFonts w:asciiTheme="majorBidi" w:hAnsiTheme="majorBidi" w:cstheme="majorBidi"/>
                <w:sz w:val="24"/>
                <w:szCs w:val="24"/>
                <w:rtl/>
              </w:rPr>
            </w:pPr>
            <w:r>
              <w:rPr>
                <w:rFonts w:asciiTheme="majorBidi" w:hAnsiTheme="majorBidi" w:cstheme="majorBidi" w:hint="cs"/>
                <w:sz w:val="24"/>
                <w:szCs w:val="24"/>
                <w:rtl/>
              </w:rPr>
              <w:t>رقم التلفون, رقم التحويلة, رقم الفاكس ان وجد</w:t>
            </w:r>
          </w:p>
        </w:tc>
        <w:tc>
          <w:tcPr>
            <w:tcW w:w="2551" w:type="dxa"/>
            <w:vMerge/>
          </w:tcPr>
          <w:p w:rsidR="00AA2C62" w:rsidRDefault="00AA2C62" w:rsidP="007F7384">
            <w:pPr>
              <w:rPr>
                <w:rFonts w:asciiTheme="majorBidi" w:hAnsiTheme="majorBidi" w:cstheme="majorBidi"/>
                <w:sz w:val="24"/>
                <w:szCs w:val="24"/>
                <w:rtl/>
              </w:rPr>
            </w:pPr>
          </w:p>
        </w:tc>
      </w:tr>
      <w:tr w:rsidR="00AA2C62" w:rsidTr="00AA2C62">
        <w:tc>
          <w:tcPr>
            <w:tcW w:w="3736" w:type="dxa"/>
          </w:tcPr>
          <w:p w:rsidR="00AA2C62" w:rsidRDefault="00AA2C62" w:rsidP="00AA2C62">
            <w:pPr>
              <w:rPr>
                <w:rFonts w:asciiTheme="majorBidi" w:hAnsiTheme="majorBidi" w:cstheme="majorBidi"/>
                <w:sz w:val="24"/>
                <w:szCs w:val="24"/>
                <w:rtl/>
              </w:rPr>
            </w:pPr>
            <w:r>
              <w:rPr>
                <w:rFonts w:asciiTheme="majorBidi" w:hAnsiTheme="majorBidi" w:cstheme="majorBidi" w:hint="cs"/>
                <w:sz w:val="24"/>
                <w:szCs w:val="24"/>
                <w:rtl/>
              </w:rPr>
              <w:t>مكان العمل و عنوانه</w:t>
            </w:r>
          </w:p>
        </w:tc>
        <w:tc>
          <w:tcPr>
            <w:tcW w:w="2551" w:type="dxa"/>
            <w:vMerge/>
          </w:tcPr>
          <w:p w:rsidR="00AA2C62" w:rsidRDefault="00AA2C62" w:rsidP="007F7384">
            <w:pPr>
              <w:rPr>
                <w:rFonts w:asciiTheme="majorBidi" w:hAnsiTheme="majorBidi" w:cstheme="majorBidi"/>
                <w:sz w:val="24"/>
                <w:szCs w:val="24"/>
                <w:rtl/>
              </w:rPr>
            </w:pPr>
          </w:p>
        </w:tc>
      </w:tr>
    </w:tbl>
    <w:p w:rsidR="00AA2C62" w:rsidRDefault="00AA2C62" w:rsidP="007F7384">
      <w:pPr>
        <w:rPr>
          <w:rFonts w:asciiTheme="majorBidi" w:hAnsiTheme="majorBidi" w:cstheme="majorBidi"/>
          <w:sz w:val="24"/>
          <w:szCs w:val="24"/>
          <w:rtl/>
        </w:rPr>
      </w:pPr>
    </w:p>
    <w:p w:rsidR="007F7384" w:rsidRDefault="008E45B3" w:rsidP="007F7384">
      <w:pPr>
        <w:rPr>
          <w:rFonts w:asciiTheme="majorBidi" w:hAnsiTheme="majorBidi" w:cstheme="majorBidi"/>
          <w:sz w:val="24"/>
          <w:szCs w:val="24"/>
          <w:rtl/>
        </w:rPr>
      </w:pPr>
      <w:r>
        <w:rPr>
          <w:rFonts w:asciiTheme="majorBidi" w:hAnsiTheme="majorBidi" w:cstheme="majorBidi" w:hint="cs"/>
          <w:sz w:val="24"/>
          <w:szCs w:val="24"/>
          <w:rtl/>
        </w:rPr>
        <w:t>التوقيع اما ان يكون باللغة العربية او باللغة الانجليزية حسب صلاحيات التواصل للموظف, فالموظف الذي لديه صلاحيات تواصل خارج الجمعية يجب ان يكون التوقيع باللغة الانجليزية.</w:t>
      </w:r>
    </w:p>
    <w:p w:rsidR="009D4B48" w:rsidRDefault="00E8027A" w:rsidP="00BD0212">
      <w:pPr>
        <w:pStyle w:val="2"/>
      </w:pPr>
      <w:bookmarkStart w:id="48" w:name="_Toc378562988"/>
      <w:r>
        <w:rPr>
          <w:rFonts w:hint="cs"/>
          <w:rtl/>
        </w:rPr>
        <w:t>المادة (2</w:t>
      </w:r>
      <w:r w:rsidR="00BD0212">
        <w:rPr>
          <w:rFonts w:hint="cs"/>
          <w:rtl/>
        </w:rPr>
        <w:t>8</w:t>
      </w:r>
      <w:r>
        <w:rPr>
          <w:rFonts w:hint="cs"/>
          <w:rtl/>
        </w:rPr>
        <w:t xml:space="preserve">) </w:t>
      </w:r>
      <w:r w:rsidR="009D4B48">
        <w:rPr>
          <w:rFonts w:hint="cs"/>
          <w:rtl/>
        </w:rPr>
        <w:t>المراسلات الخارجية</w:t>
      </w:r>
      <w:bookmarkEnd w:id="48"/>
    </w:p>
    <w:p w:rsidR="004E260F" w:rsidRPr="008B5B8E" w:rsidRDefault="009D4B48" w:rsidP="00B37F95">
      <w:pPr>
        <w:pStyle w:val="3"/>
        <w:numPr>
          <w:ilvl w:val="0"/>
          <w:numId w:val="20"/>
        </w:numPr>
        <w:rPr>
          <w:sz w:val="24"/>
          <w:szCs w:val="24"/>
          <w:rtl/>
        </w:rPr>
      </w:pPr>
      <w:bookmarkStart w:id="49" w:name="_Toc378562989"/>
      <w:r w:rsidRPr="008B5B8E">
        <w:rPr>
          <w:rFonts w:hint="cs"/>
          <w:sz w:val="24"/>
          <w:szCs w:val="24"/>
          <w:rtl/>
        </w:rPr>
        <w:t>المراسلات الصادرة</w:t>
      </w:r>
      <w:bookmarkEnd w:id="49"/>
    </w:p>
    <w:p w:rsidR="00604651" w:rsidRPr="00E8027A" w:rsidRDefault="00604651" w:rsidP="00B37F95">
      <w:pPr>
        <w:pStyle w:val="a3"/>
        <w:numPr>
          <w:ilvl w:val="0"/>
          <w:numId w:val="21"/>
        </w:numPr>
        <w:rPr>
          <w:rFonts w:asciiTheme="majorBidi" w:hAnsiTheme="majorBidi" w:cstheme="majorBidi"/>
          <w:sz w:val="24"/>
          <w:szCs w:val="24"/>
          <w:rtl/>
        </w:rPr>
      </w:pPr>
      <w:r w:rsidRPr="00E8027A">
        <w:rPr>
          <w:rFonts w:asciiTheme="majorBidi" w:hAnsiTheme="majorBidi" w:cstheme="majorBidi" w:hint="cs"/>
          <w:sz w:val="24"/>
          <w:szCs w:val="24"/>
          <w:rtl/>
        </w:rPr>
        <w:t xml:space="preserve">لا يجوز اصدار رسالة صادرة من دون اسم للمرسل اليه سواء كان شخص </w:t>
      </w:r>
      <w:r w:rsidR="00304541" w:rsidRPr="00E8027A">
        <w:rPr>
          <w:rFonts w:asciiTheme="majorBidi" w:hAnsiTheme="majorBidi" w:cstheme="majorBidi" w:hint="cs"/>
          <w:sz w:val="24"/>
          <w:szCs w:val="24"/>
          <w:rtl/>
        </w:rPr>
        <w:t>أ</w:t>
      </w:r>
      <w:r w:rsidRPr="00E8027A">
        <w:rPr>
          <w:rFonts w:asciiTheme="majorBidi" w:hAnsiTheme="majorBidi" w:cstheme="majorBidi" w:hint="cs"/>
          <w:sz w:val="24"/>
          <w:szCs w:val="24"/>
          <w:rtl/>
        </w:rPr>
        <w:t>و مؤسسة</w:t>
      </w:r>
      <w:r w:rsidR="00E8339B" w:rsidRPr="00E8027A">
        <w:rPr>
          <w:rFonts w:asciiTheme="majorBidi" w:hAnsiTheme="majorBidi" w:cstheme="majorBidi" w:hint="cs"/>
          <w:sz w:val="24"/>
          <w:szCs w:val="24"/>
          <w:rtl/>
        </w:rPr>
        <w:t xml:space="preserve"> و يكون لكل </w:t>
      </w:r>
      <w:r w:rsidR="00FE3838" w:rsidRPr="00E8027A">
        <w:rPr>
          <w:rFonts w:asciiTheme="majorBidi" w:hAnsiTheme="majorBidi" w:cstheme="majorBidi" w:hint="cs"/>
          <w:sz w:val="24"/>
          <w:szCs w:val="24"/>
          <w:rtl/>
        </w:rPr>
        <w:t>رسالة موضوع مكتوب في الصفحة الاولى</w:t>
      </w:r>
      <w:r w:rsidRPr="00E8027A">
        <w:rPr>
          <w:rFonts w:asciiTheme="majorBidi" w:hAnsiTheme="majorBidi" w:cstheme="majorBidi" w:hint="cs"/>
          <w:sz w:val="24"/>
          <w:szCs w:val="24"/>
          <w:rtl/>
        </w:rPr>
        <w:t>.</w:t>
      </w:r>
    </w:p>
    <w:p w:rsidR="004E260F" w:rsidRPr="00E8027A" w:rsidRDefault="00125D15" w:rsidP="00B37F95">
      <w:pPr>
        <w:pStyle w:val="a3"/>
        <w:numPr>
          <w:ilvl w:val="0"/>
          <w:numId w:val="21"/>
        </w:numPr>
        <w:rPr>
          <w:rFonts w:asciiTheme="majorBidi" w:hAnsiTheme="majorBidi" w:cstheme="majorBidi"/>
          <w:sz w:val="24"/>
          <w:szCs w:val="24"/>
          <w:rtl/>
        </w:rPr>
      </w:pPr>
      <w:r w:rsidRPr="00E8027A">
        <w:rPr>
          <w:rFonts w:asciiTheme="majorBidi" w:hAnsiTheme="majorBidi" w:cstheme="majorBidi" w:hint="cs"/>
          <w:sz w:val="24"/>
          <w:szCs w:val="24"/>
          <w:rtl/>
        </w:rPr>
        <w:t>لدى</w:t>
      </w:r>
      <w:r w:rsidR="004E260F" w:rsidRPr="00E8027A">
        <w:rPr>
          <w:rFonts w:asciiTheme="majorBidi" w:hAnsiTheme="majorBidi" w:cstheme="majorBidi" w:hint="cs"/>
          <w:sz w:val="24"/>
          <w:szCs w:val="24"/>
          <w:rtl/>
        </w:rPr>
        <w:t xml:space="preserve"> اصدار رسالة تعتمد على رسالة واردة, فانه يتم التنويه للرسالة الواردة بموضوعها و رقمها و تاريخ استلامها و تحفظ نسخة من الرسالة الواردة مع الرسالة الصادرة.</w:t>
      </w:r>
    </w:p>
    <w:p w:rsidR="00FE3838" w:rsidRPr="00E8027A" w:rsidRDefault="00FE3838" w:rsidP="00B37F95">
      <w:pPr>
        <w:pStyle w:val="a3"/>
        <w:numPr>
          <w:ilvl w:val="0"/>
          <w:numId w:val="21"/>
        </w:numPr>
        <w:rPr>
          <w:rFonts w:asciiTheme="majorBidi" w:hAnsiTheme="majorBidi" w:cstheme="majorBidi"/>
          <w:sz w:val="24"/>
          <w:szCs w:val="24"/>
          <w:rtl/>
        </w:rPr>
      </w:pPr>
      <w:r w:rsidRPr="00E8027A">
        <w:rPr>
          <w:rFonts w:asciiTheme="majorBidi" w:hAnsiTheme="majorBidi" w:cstheme="majorBidi" w:hint="cs"/>
          <w:sz w:val="24"/>
          <w:szCs w:val="24"/>
          <w:rtl/>
        </w:rPr>
        <w:t>ترق</w:t>
      </w:r>
      <w:r w:rsidR="00125D15" w:rsidRPr="00E8027A">
        <w:rPr>
          <w:rFonts w:asciiTheme="majorBidi" w:hAnsiTheme="majorBidi" w:cstheme="majorBidi" w:hint="cs"/>
          <w:sz w:val="24"/>
          <w:szCs w:val="24"/>
          <w:rtl/>
        </w:rPr>
        <w:t>َ</w:t>
      </w:r>
      <w:r w:rsidRPr="00E8027A">
        <w:rPr>
          <w:rFonts w:asciiTheme="majorBidi" w:hAnsiTheme="majorBidi" w:cstheme="majorBidi" w:hint="cs"/>
          <w:sz w:val="24"/>
          <w:szCs w:val="24"/>
          <w:rtl/>
        </w:rPr>
        <w:t>م عدد صفحات الرسائل الصادرة بطريقة الترقيم التي تدل على العدد الكلي لصفحات الرسالة.</w:t>
      </w:r>
    </w:p>
    <w:p w:rsidR="00FE3838" w:rsidRPr="00E8027A" w:rsidRDefault="00FE3838" w:rsidP="00B37F95">
      <w:pPr>
        <w:pStyle w:val="a3"/>
        <w:numPr>
          <w:ilvl w:val="0"/>
          <w:numId w:val="21"/>
        </w:numPr>
        <w:rPr>
          <w:rFonts w:asciiTheme="majorBidi" w:hAnsiTheme="majorBidi" w:cstheme="majorBidi"/>
          <w:sz w:val="24"/>
          <w:szCs w:val="24"/>
          <w:rtl/>
        </w:rPr>
      </w:pPr>
      <w:r w:rsidRPr="00E8027A">
        <w:rPr>
          <w:rFonts w:asciiTheme="majorBidi" w:hAnsiTheme="majorBidi" w:cstheme="majorBidi" w:hint="cs"/>
          <w:sz w:val="24"/>
          <w:szCs w:val="24"/>
          <w:rtl/>
        </w:rPr>
        <w:t>عند ارسال الرسالة عن طريق الفاكس, يتم ارفاق رسالة الفاكس مع اصل الرسالة المرسلة و حفظها في الملف المخصص, و عند ارسالها عن طريق البريد الالكتروني ترسل الرسالة بعد سحبها على جهاز الماسح الضوئي على شكل ملف مرفق و يجب ارسالها من البريد الالكتروني الرسمي للجمعية</w:t>
      </w:r>
      <w:r w:rsidR="00C157E8" w:rsidRPr="00E8027A">
        <w:rPr>
          <w:rFonts w:asciiTheme="majorBidi" w:hAnsiTheme="majorBidi" w:cstheme="majorBidi" w:hint="cs"/>
          <w:sz w:val="24"/>
          <w:szCs w:val="24"/>
          <w:rtl/>
        </w:rPr>
        <w:t xml:space="preserve"> و يرسل نسخة الى البريد الالكتروني للمسئول المباشر</w:t>
      </w:r>
      <w:r w:rsidRPr="00E8027A">
        <w:rPr>
          <w:rFonts w:asciiTheme="majorBidi" w:hAnsiTheme="majorBidi" w:cstheme="majorBidi" w:hint="cs"/>
          <w:sz w:val="24"/>
          <w:szCs w:val="24"/>
          <w:rtl/>
        </w:rPr>
        <w:t>.</w:t>
      </w:r>
    </w:p>
    <w:p w:rsidR="00FE3838" w:rsidRPr="00E8027A" w:rsidRDefault="00125D15" w:rsidP="00B37F95">
      <w:pPr>
        <w:pStyle w:val="a3"/>
        <w:numPr>
          <w:ilvl w:val="0"/>
          <w:numId w:val="21"/>
        </w:numPr>
        <w:rPr>
          <w:rFonts w:asciiTheme="majorBidi" w:hAnsiTheme="majorBidi" w:cstheme="majorBidi"/>
          <w:sz w:val="24"/>
          <w:szCs w:val="24"/>
          <w:rtl/>
        </w:rPr>
      </w:pPr>
      <w:r w:rsidRPr="00E8027A">
        <w:rPr>
          <w:rFonts w:asciiTheme="majorBidi" w:hAnsiTheme="majorBidi" w:cstheme="majorBidi" w:hint="cs"/>
          <w:sz w:val="24"/>
          <w:szCs w:val="24"/>
          <w:rtl/>
        </w:rPr>
        <w:t>الرسائل التي تسلم باليد الى الاشخاص او المؤسسات, يقوم مسلم الرسالة بأخذ توقيع المستلم و التاريخ على صورة لتلك الرسالة و تحفظ الصورة الموقعة من المستلم في الملف المخصص للرسالة.</w:t>
      </w:r>
    </w:p>
    <w:p w:rsidR="005763F5" w:rsidRPr="00E8027A" w:rsidRDefault="005763F5" w:rsidP="00B37F95">
      <w:pPr>
        <w:pStyle w:val="a3"/>
        <w:numPr>
          <w:ilvl w:val="0"/>
          <w:numId w:val="21"/>
        </w:numPr>
        <w:rPr>
          <w:rFonts w:asciiTheme="majorBidi" w:hAnsiTheme="majorBidi" w:cstheme="majorBidi"/>
          <w:sz w:val="24"/>
          <w:szCs w:val="24"/>
          <w:rtl/>
        </w:rPr>
      </w:pPr>
      <w:r w:rsidRPr="00E8027A">
        <w:rPr>
          <w:rFonts w:asciiTheme="majorBidi" w:hAnsiTheme="majorBidi" w:cstheme="majorBidi" w:hint="cs"/>
          <w:sz w:val="24"/>
          <w:szCs w:val="24"/>
          <w:rtl/>
        </w:rPr>
        <w:t xml:space="preserve">لا يجوز توقيع الرسالة الصادرة الا من الشخص المخول بالاتصال الا عند تفويضه لصلاحية الاتصال لموظف اخر. </w:t>
      </w:r>
    </w:p>
    <w:p w:rsidR="009D4B48" w:rsidRPr="008B5B8E" w:rsidRDefault="009D4B48" w:rsidP="008B5B8E">
      <w:pPr>
        <w:pStyle w:val="3"/>
        <w:numPr>
          <w:ilvl w:val="0"/>
          <w:numId w:val="20"/>
        </w:numPr>
        <w:rPr>
          <w:sz w:val="24"/>
          <w:szCs w:val="24"/>
          <w:rtl/>
        </w:rPr>
      </w:pPr>
      <w:bookmarkStart w:id="50" w:name="_Toc378562990"/>
      <w:r w:rsidRPr="008B5B8E">
        <w:rPr>
          <w:rFonts w:hint="cs"/>
          <w:sz w:val="24"/>
          <w:szCs w:val="24"/>
          <w:rtl/>
        </w:rPr>
        <w:t>المراسلات الواردة</w:t>
      </w:r>
      <w:bookmarkEnd w:id="50"/>
    </w:p>
    <w:p w:rsidR="00125D15" w:rsidRPr="00E8027A" w:rsidRDefault="006F51D6" w:rsidP="00B37F95">
      <w:pPr>
        <w:pStyle w:val="a3"/>
        <w:numPr>
          <w:ilvl w:val="0"/>
          <w:numId w:val="22"/>
        </w:numPr>
        <w:rPr>
          <w:rFonts w:asciiTheme="majorBidi" w:hAnsiTheme="majorBidi" w:cstheme="majorBidi"/>
          <w:sz w:val="24"/>
          <w:szCs w:val="24"/>
          <w:rtl/>
        </w:rPr>
      </w:pPr>
      <w:r w:rsidRPr="00E8027A">
        <w:rPr>
          <w:rFonts w:asciiTheme="majorBidi" w:hAnsiTheme="majorBidi" w:cstheme="majorBidi" w:hint="cs"/>
          <w:sz w:val="24"/>
          <w:szCs w:val="24"/>
          <w:rtl/>
        </w:rPr>
        <w:t>جميع المراسلات الواردة الى الجمعية يتم استلامها من قبل السكرتير التنفيذي و الذي يقوم بإعطائها رقم خاص و تسجيلها على البرنامج المخصص لذلك قبل تحويل</w:t>
      </w:r>
      <w:r w:rsidR="00C10D93" w:rsidRPr="00E8027A">
        <w:rPr>
          <w:rFonts w:asciiTheme="majorBidi" w:hAnsiTheme="majorBidi" w:cstheme="majorBidi" w:hint="cs"/>
          <w:sz w:val="24"/>
          <w:szCs w:val="24"/>
          <w:rtl/>
        </w:rPr>
        <w:t>ها الى</w:t>
      </w:r>
      <w:r w:rsidRPr="00E8027A">
        <w:rPr>
          <w:rFonts w:asciiTheme="majorBidi" w:hAnsiTheme="majorBidi" w:cstheme="majorBidi" w:hint="cs"/>
          <w:sz w:val="24"/>
          <w:szCs w:val="24"/>
          <w:rtl/>
        </w:rPr>
        <w:t xml:space="preserve"> الموظف/القسم المعني.</w:t>
      </w:r>
    </w:p>
    <w:p w:rsidR="006F51D6" w:rsidRPr="00E8027A" w:rsidRDefault="00C10D93" w:rsidP="00B37F95">
      <w:pPr>
        <w:pStyle w:val="a3"/>
        <w:numPr>
          <w:ilvl w:val="0"/>
          <w:numId w:val="22"/>
        </w:numPr>
        <w:rPr>
          <w:rFonts w:asciiTheme="majorBidi" w:hAnsiTheme="majorBidi" w:cstheme="majorBidi"/>
          <w:sz w:val="24"/>
          <w:szCs w:val="24"/>
          <w:rtl/>
        </w:rPr>
      </w:pPr>
      <w:r w:rsidRPr="00E8027A">
        <w:rPr>
          <w:rFonts w:asciiTheme="majorBidi" w:hAnsiTheme="majorBidi" w:cstheme="majorBidi" w:hint="cs"/>
          <w:sz w:val="24"/>
          <w:szCs w:val="24"/>
          <w:rtl/>
        </w:rPr>
        <w:t xml:space="preserve">في حال كانت الرسالة الواردة عبارة عن رد لرسالة صادرة من الجمعية, يقوم السكرتير التنفيذي </w:t>
      </w:r>
      <w:r w:rsidR="00246E70" w:rsidRPr="00E8027A">
        <w:rPr>
          <w:rFonts w:asciiTheme="majorBidi" w:hAnsiTheme="majorBidi" w:cstheme="majorBidi" w:hint="cs"/>
          <w:sz w:val="24"/>
          <w:szCs w:val="24"/>
          <w:rtl/>
        </w:rPr>
        <w:t>بإرفاق</w:t>
      </w:r>
      <w:r w:rsidRPr="00E8027A">
        <w:rPr>
          <w:rFonts w:asciiTheme="majorBidi" w:hAnsiTheme="majorBidi" w:cstheme="majorBidi" w:hint="cs"/>
          <w:sz w:val="24"/>
          <w:szCs w:val="24"/>
          <w:rtl/>
        </w:rPr>
        <w:t xml:space="preserve"> صورة عن الرسالة الصادرة مع الرسالة الواردة.</w:t>
      </w:r>
    </w:p>
    <w:p w:rsidR="00366718" w:rsidRPr="00E8027A" w:rsidRDefault="00366718" w:rsidP="00B37F95">
      <w:pPr>
        <w:pStyle w:val="a3"/>
        <w:numPr>
          <w:ilvl w:val="0"/>
          <w:numId w:val="22"/>
        </w:numPr>
        <w:rPr>
          <w:rFonts w:asciiTheme="majorBidi" w:hAnsiTheme="majorBidi" w:cstheme="majorBidi"/>
          <w:sz w:val="24"/>
          <w:szCs w:val="24"/>
        </w:rPr>
      </w:pPr>
      <w:r w:rsidRPr="00E8027A">
        <w:rPr>
          <w:rFonts w:asciiTheme="majorBidi" w:hAnsiTheme="majorBidi" w:cstheme="majorBidi" w:hint="cs"/>
          <w:sz w:val="24"/>
          <w:szCs w:val="24"/>
          <w:rtl/>
        </w:rPr>
        <w:t>تسجل جميع المراسلات الواردة على البرنامج المحوسب الخاص بالمراسلات و تحفظ في الملف المخصص لها.</w:t>
      </w:r>
    </w:p>
    <w:p w:rsidR="009D4B48" w:rsidRDefault="00E8027A" w:rsidP="00BD0212">
      <w:pPr>
        <w:pStyle w:val="2"/>
      </w:pPr>
      <w:bookmarkStart w:id="51" w:name="_Toc378562991"/>
      <w:r>
        <w:rPr>
          <w:rFonts w:hint="cs"/>
          <w:rtl/>
        </w:rPr>
        <w:lastRenderedPageBreak/>
        <w:t>المادة (2</w:t>
      </w:r>
      <w:r w:rsidR="00BD0212">
        <w:rPr>
          <w:rFonts w:hint="cs"/>
          <w:rtl/>
        </w:rPr>
        <w:t>9</w:t>
      </w:r>
      <w:r>
        <w:rPr>
          <w:rFonts w:hint="cs"/>
          <w:rtl/>
        </w:rPr>
        <w:t xml:space="preserve">) </w:t>
      </w:r>
      <w:r w:rsidR="009D4B48">
        <w:rPr>
          <w:rFonts w:hint="cs"/>
          <w:rtl/>
        </w:rPr>
        <w:t>المراسلات الداخلية</w:t>
      </w:r>
      <w:bookmarkEnd w:id="51"/>
    </w:p>
    <w:p w:rsidR="005763F5" w:rsidRPr="00E8027A" w:rsidRDefault="005763F5" w:rsidP="00B37F95">
      <w:pPr>
        <w:pStyle w:val="a3"/>
        <w:numPr>
          <w:ilvl w:val="0"/>
          <w:numId w:val="23"/>
        </w:numPr>
        <w:rPr>
          <w:rFonts w:asciiTheme="majorBidi" w:hAnsiTheme="majorBidi" w:cstheme="majorBidi"/>
          <w:sz w:val="24"/>
          <w:szCs w:val="24"/>
          <w:rtl/>
        </w:rPr>
      </w:pPr>
      <w:r w:rsidRPr="00E8027A">
        <w:rPr>
          <w:rFonts w:asciiTheme="majorBidi" w:hAnsiTheme="majorBidi" w:cstheme="majorBidi" w:hint="cs"/>
          <w:sz w:val="24"/>
          <w:szCs w:val="24"/>
          <w:rtl/>
        </w:rPr>
        <w:t>المراسلات الداخلية للجمعية هي تلك المراسلات المكتوبة التي ترسل من قسم الى قسم اخر او من موظف الى موظف اخر داخل الجمعية بشكل رسمي. يتولى المساعد الاداري مسئولية ادارة و متابعة المراسلات الداخلية الصادرة و الواردة.</w:t>
      </w:r>
    </w:p>
    <w:p w:rsidR="005763F5" w:rsidRPr="00E8027A" w:rsidRDefault="005763F5" w:rsidP="00B37F95">
      <w:pPr>
        <w:pStyle w:val="a3"/>
        <w:numPr>
          <w:ilvl w:val="0"/>
          <w:numId w:val="23"/>
        </w:numPr>
        <w:rPr>
          <w:rFonts w:asciiTheme="majorBidi" w:hAnsiTheme="majorBidi" w:cstheme="majorBidi"/>
          <w:sz w:val="24"/>
          <w:szCs w:val="24"/>
          <w:rtl/>
        </w:rPr>
      </w:pPr>
      <w:r w:rsidRPr="00E8027A">
        <w:rPr>
          <w:rFonts w:asciiTheme="majorBidi" w:hAnsiTheme="majorBidi" w:cstheme="majorBidi" w:hint="cs"/>
          <w:sz w:val="24"/>
          <w:szCs w:val="24"/>
          <w:rtl/>
        </w:rPr>
        <w:t>يعطى لكل رسالة داخلية</w:t>
      </w:r>
      <w:r w:rsidR="00B31AE6" w:rsidRPr="00E8027A">
        <w:rPr>
          <w:rFonts w:asciiTheme="majorBidi" w:hAnsiTheme="majorBidi" w:cstheme="majorBidi" w:hint="cs"/>
          <w:sz w:val="24"/>
          <w:szCs w:val="24"/>
          <w:rtl/>
        </w:rPr>
        <w:t xml:space="preserve"> قبل ارسالها</w:t>
      </w:r>
      <w:r w:rsidRPr="00E8027A">
        <w:rPr>
          <w:rFonts w:asciiTheme="majorBidi" w:hAnsiTheme="majorBidi" w:cstheme="majorBidi" w:hint="cs"/>
          <w:sz w:val="24"/>
          <w:szCs w:val="24"/>
          <w:rtl/>
        </w:rPr>
        <w:t xml:space="preserve"> رقم خاص حسب سياسة التر</w:t>
      </w:r>
      <w:r w:rsidR="00102B3C">
        <w:rPr>
          <w:rFonts w:asciiTheme="majorBidi" w:hAnsiTheme="majorBidi" w:cstheme="majorBidi" w:hint="cs"/>
          <w:sz w:val="24"/>
          <w:szCs w:val="24"/>
          <w:rtl/>
        </w:rPr>
        <w:t>ميز</w:t>
      </w:r>
      <w:r w:rsidRPr="00E8027A">
        <w:rPr>
          <w:rFonts w:asciiTheme="majorBidi" w:hAnsiTheme="majorBidi" w:cstheme="majorBidi" w:hint="cs"/>
          <w:sz w:val="24"/>
          <w:szCs w:val="24"/>
          <w:rtl/>
        </w:rPr>
        <w:t xml:space="preserve"> الخاصة بالجمعية على ان تحتوي كل رسالة على اسم المرسل, موقعه الوظيفي, تاريخ الارسال, موضوع الرسالة, اسم المرسل اليه و موقعه الوظيفي.</w:t>
      </w:r>
    </w:p>
    <w:p w:rsidR="009D4B48" w:rsidRPr="00E8027A" w:rsidRDefault="00620353" w:rsidP="00B37F95">
      <w:pPr>
        <w:pStyle w:val="a3"/>
        <w:numPr>
          <w:ilvl w:val="0"/>
          <w:numId w:val="23"/>
        </w:numPr>
        <w:rPr>
          <w:rFonts w:asciiTheme="majorBidi" w:hAnsiTheme="majorBidi" w:cstheme="majorBidi"/>
          <w:sz w:val="24"/>
          <w:szCs w:val="24"/>
          <w:rtl/>
        </w:rPr>
      </w:pPr>
      <w:r w:rsidRPr="00E8027A">
        <w:rPr>
          <w:rFonts w:asciiTheme="majorBidi" w:hAnsiTheme="majorBidi" w:cstheme="majorBidi" w:hint="cs"/>
          <w:sz w:val="24"/>
          <w:szCs w:val="24"/>
          <w:rtl/>
        </w:rPr>
        <w:t xml:space="preserve">يمكن تحويل اية مراسلة داخلية او خارجية الى موظف/قسم اخر من قبل موظف بمسمى مدير عن طريق تذييل الرسالة بكتابة التعليمات مباشرة و يوقع على الرسالة </w:t>
      </w:r>
      <w:r w:rsidR="00216962" w:rsidRPr="00E8027A">
        <w:rPr>
          <w:rFonts w:asciiTheme="majorBidi" w:hAnsiTheme="majorBidi" w:cstheme="majorBidi" w:hint="cs"/>
          <w:sz w:val="24"/>
          <w:szCs w:val="24"/>
          <w:rtl/>
        </w:rPr>
        <w:t>و</w:t>
      </w:r>
      <w:r w:rsidRPr="00E8027A">
        <w:rPr>
          <w:rFonts w:asciiTheme="majorBidi" w:hAnsiTheme="majorBidi" w:cstheme="majorBidi" w:hint="cs"/>
          <w:sz w:val="24"/>
          <w:szCs w:val="24"/>
          <w:rtl/>
        </w:rPr>
        <w:t xml:space="preserve"> </w:t>
      </w:r>
      <w:r w:rsidR="00216962" w:rsidRPr="00E8027A">
        <w:rPr>
          <w:rFonts w:asciiTheme="majorBidi" w:hAnsiTheme="majorBidi" w:cstheme="majorBidi" w:hint="cs"/>
          <w:sz w:val="24"/>
          <w:szCs w:val="24"/>
          <w:rtl/>
        </w:rPr>
        <w:t>يوضح اسم/</w:t>
      </w:r>
      <w:proofErr w:type="spellStart"/>
      <w:r w:rsidR="00216962" w:rsidRPr="00E8027A">
        <w:rPr>
          <w:rFonts w:asciiTheme="majorBidi" w:hAnsiTheme="majorBidi" w:cstheme="majorBidi" w:hint="cs"/>
          <w:sz w:val="24"/>
          <w:szCs w:val="24"/>
          <w:rtl/>
        </w:rPr>
        <w:t>اء</w:t>
      </w:r>
      <w:proofErr w:type="spellEnd"/>
      <w:r w:rsidR="00216962" w:rsidRPr="00E8027A">
        <w:rPr>
          <w:rFonts w:asciiTheme="majorBidi" w:hAnsiTheme="majorBidi" w:cstheme="majorBidi" w:hint="cs"/>
          <w:sz w:val="24"/>
          <w:szCs w:val="24"/>
          <w:rtl/>
        </w:rPr>
        <w:t xml:space="preserve"> الموظف/ين الموجهة له</w:t>
      </w:r>
      <w:r w:rsidR="00275475" w:rsidRPr="00E8027A">
        <w:rPr>
          <w:rFonts w:asciiTheme="majorBidi" w:hAnsiTheme="majorBidi" w:cstheme="majorBidi" w:hint="cs"/>
          <w:sz w:val="24"/>
          <w:szCs w:val="24"/>
          <w:rtl/>
        </w:rPr>
        <w:t>/</w:t>
      </w:r>
      <w:r w:rsidR="00216962" w:rsidRPr="00E8027A">
        <w:rPr>
          <w:rFonts w:asciiTheme="majorBidi" w:hAnsiTheme="majorBidi" w:cstheme="majorBidi" w:hint="cs"/>
          <w:sz w:val="24"/>
          <w:szCs w:val="24"/>
          <w:rtl/>
        </w:rPr>
        <w:t>م التعليمات و تكتب التعليمات بشكل واضح و يوضع التاريخ</w:t>
      </w:r>
      <w:r w:rsidRPr="00E8027A">
        <w:rPr>
          <w:rFonts w:asciiTheme="majorBidi" w:hAnsiTheme="majorBidi" w:cstheme="majorBidi" w:hint="cs"/>
          <w:sz w:val="24"/>
          <w:szCs w:val="24"/>
          <w:rtl/>
        </w:rPr>
        <w:t>, يوقع كل موظف تحولت له رسالة على استلام تلك الرسالة.</w:t>
      </w:r>
    </w:p>
    <w:p w:rsidR="00275475" w:rsidRPr="00E8027A" w:rsidRDefault="00275475" w:rsidP="00B37F95">
      <w:pPr>
        <w:pStyle w:val="a3"/>
        <w:numPr>
          <w:ilvl w:val="0"/>
          <w:numId w:val="23"/>
        </w:numPr>
        <w:rPr>
          <w:rFonts w:asciiTheme="majorBidi" w:hAnsiTheme="majorBidi" w:cstheme="majorBidi"/>
          <w:sz w:val="24"/>
          <w:szCs w:val="24"/>
          <w:rtl/>
        </w:rPr>
      </w:pPr>
      <w:r w:rsidRPr="00E8027A">
        <w:rPr>
          <w:rFonts w:asciiTheme="majorBidi" w:hAnsiTheme="majorBidi" w:cstheme="majorBidi" w:hint="cs"/>
          <w:sz w:val="24"/>
          <w:szCs w:val="24"/>
          <w:rtl/>
        </w:rPr>
        <w:t>يمكن تحويل مراسلة داخلية من موظف بدرجة ادنى الى موظف بدرجة اعلى غير مسئوله المباشر عن طريق عرض الرسالة على المسئول المباشر الذي يقوم بدورة بكتابة رسالة تغطية لرسالة ال</w:t>
      </w:r>
      <w:r w:rsidR="00756DE0" w:rsidRPr="00E8027A">
        <w:rPr>
          <w:rFonts w:asciiTheme="majorBidi" w:hAnsiTheme="majorBidi" w:cstheme="majorBidi" w:hint="cs"/>
          <w:sz w:val="24"/>
          <w:szCs w:val="24"/>
          <w:rtl/>
        </w:rPr>
        <w:t>موظف و ارسالها الى الموظف بدرجة اعلى</w:t>
      </w:r>
      <w:r w:rsidRPr="00E8027A">
        <w:rPr>
          <w:rFonts w:asciiTheme="majorBidi" w:hAnsiTheme="majorBidi" w:cstheme="majorBidi" w:hint="cs"/>
          <w:sz w:val="24"/>
          <w:szCs w:val="24"/>
          <w:rtl/>
        </w:rPr>
        <w:t>.</w:t>
      </w:r>
    </w:p>
    <w:p w:rsidR="009D4B48" w:rsidRPr="00E8027A" w:rsidRDefault="00620353" w:rsidP="00B37F95">
      <w:pPr>
        <w:pStyle w:val="a3"/>
        <w:numPr>
          <w:ilvl w:val="0"/>
          <w:numId w:val="23"/>
        </w:numPr>
        <w:rPr>
          <w:rFonts w:asciiTheme="majorBidi" w:hAnsiTheme="majorBidi" w:cstheme="majorBidi"/>
          <w:sz w:val="24"/>
          <w:szCs w:val="24"/>
          <w:rtl/>
        </w:rPr>
      </w:pPr>
      <w:r w:rsidRPr="00E8027A">
        <w:rPr>
          <w:rFonts w:asciiTheme="majorBidi" w:hAnsiTheme="majorBidi" w:cstheme="majorBidi" w:hint="cs"/>
          <w:sz w:val="24"/>
          <w:szCs w:val="24"/>
          <w:rtl/>
        </w:rPr>
        <w:t>عندما تحتوي الرسالة الداخلية على قرار,</w:t>
      </w:r>
      <w:r w:rsidR="00216962" w:rsidRPr="00E8027A">
        <w:rPr>
          <w:rFonts w:asciiTheme="majorBidi" w:hAnsiTheme="majorBidi" w:cstheme="majorBidi" w:hint="cs"/>
          <w:sz w:val="24"/>
          <w:szCs w:val="24"/>
          <w:rtl/>
        </w:rPr>
        <w:t xml:space="preserve"> يوقع بالعلم</w:t>
      </w:r>
      <w:r w:rsidRPr="00E8027A">
        <w:rPr>
          <w:rFonts w:asciiTheme="majorBidi" w:hAnsiTheme="majorBidi" w:cstheme="majorBidi" w:hint="cs"/>
          <w:sz w:val="24"/>
          <w:szCs w:val="24"/>
          <w:rtl/>
        </w:rPr>
        <w:t xml:space="preserve"> </w:t>
      </w:r>
      <w:r w:rsidR="00F43AD3" w:rsidRPr="00E8027A">
        <w:rPr>
          <w:rFonts w:asciiTheme="majorBidi" w:hAnsiTheme="majorBidi" w:cstheme="majorBidi" w:hint="cs"/>
          <w:sz w:val="24"/>
          <w:szCs w:val="24"/>
          <w:rtl/>
        </w:rPr>
        <w:t xml:space="preserve">كل من يشمله القرار, </w:t>
      </w:r>
      <w:r w:rsidRPr="00E8027A">
        <w:rPr>
          <w:rFonts w:asciiTheme="majorBidi" w:hAnsiTheme="majorBidi" w:cstheme="majorBidi" w:hint="cs"/>
          <w:sz w:val="24"/>
          <w:szCs w:val="24"/>
          <w:rtl/>
        </w:rPr>
        <w:t>اما اذا</w:t>
      </w:r>
      <w:r w:rsidR="00F43AD3" w:rsidRPr="00E8027A">
        <w:rPr>
          <w:rFonts w:asciiTheme="majorBidi" w:hAnsiTheme="majorBidi" w:cstheme="majorBidi" w:hint="cs"/>
          <w:sz w:val="24"/>
          <w:szCs w:val="24"/>
          <w:rtl/>
        </w:rPr>
        <w:t xml:space="preserve"> ك</w:t>
      </w:r>
      <w:r w:rsidR="004D76A8" w:rsidRPr="00E8027A">
        <w:rPr>
          <w:rFonts w:asciiTheme="majorBidi" w:hAnsiTheme="majorBidi" w:cstheme="majorBidi" w:hint="cs"/>
          <w:sz w:val="24"/>
          <w:szCs w:val="24"/>
          <w:rtl/>
        </w:rPr>
        <w:t>ا</w:t>
      </w:r>
      <w:r w:rsidR="00F43AD3" w:rsidRPr="00E8027A">
        <w:rPr>
          <w:rFonts w:asciiTheme="majorBidi" w:hAnsiTheme="majorBidi" w:cstheme="majorBidi" w:hint="cs"/>
          <w:sz w:val="24"/>
          <w:szCs w:val="24"/>
          <w:rtl/>
        </w:rPr>
        <w:t xml:space="preserve">ن القرار عام لجميع الموظفين في الجمعية او في مقر او قسم محدد, يكتفى بتوقيع المدير المعني </w:t>
      </w:r>
      <w:r w:rsidRPr="00E8027A">
        <w:rPr>
          <w:rFonts w:asciiTheme="majorBidi" w:hAnsiTheme="majorBidi" w:cstheme="majorBidi" w:hint="cs"/>
          <w:sz w:val="24"/>
          <w:szCs w:val="24"/>
          <w:rtl/>
        </w:rPr>
        <w:t>او المسئول المباشر و ي</w:t>
      </w:r>
      <w:r w:rsidR="00F43AD3" w:rsidRPr="00E8027A">
        <w:rPr>
          <w:rFonts w:asciiTheme="majorBidi" w:hAnsiTheme="majorBidi" w:cstheme="majorBidi" w:hint="cs"/>
          <w:sz w:val="24"/>
          <w:szCs w:val="24"/>
          <w:rtl/>
        </w:rPr>
        <w:t xml:space="preserve">علق القرار على لوحة الاعلانات داخل </w:t>
      </w:r>
      <w:r w:rsidR="004D76A8" w:rsidRPr="00E8027A">
        <w:rPr>
          <w:rFonts w:asciiTheme="majorBidi" w:hAnsiTheme="majorBidi" w:cstheme="majorBidi" w:hint="cs"/>
          <w:sz w:val="24"/>
          <w:szCs w:val="24"/>
          <w:rtl/>
        </w:rPr>
        <w:t xml:space="preserve">الجمعية او </w:t>
      </w:r>
      <w:r w:rsidR="00F43AD3" w:rsidRPr="00E8027A">
        <w:rPr>
          <w:rFonts w:asciiTheme="majorBidi" w:hAnsiTheme="majorBidi" w:cstheme="majorBidi" w:hint="cs"/>
          <w:sz w:val="24"/>
          <w:szCs w:val="24"/>
          <w:rtl/>
        </w:rPr>
        <w:t>المقر او القسم المعني بالقرار.</w:t>
      </w:r>
    </w:p>
    <w:p w:rsidR="009D4B48" w:rsidRDefault="00E8027A" w:rsidP="00BD0212">
      <w:pPr>
        <w:pStyle w:val="2"/>
        <w:rPr>
          <w:rtl/>
        </w:rPr>
      </w:pPr>
      <w:bookmarkStart w:id="52" w:name="_Toc378562992"/>
      <w:r>
        <w:rPr>
          <w:rFonts w:hint="cs"/>
          <w:rtl/>
        </w:rPr>
        <w:t>المادة (</w:t>
      </w:r>
      <w:r w:rsidR="00BD0212">
        <w:rPr>
          <w:rFonts w:hint="cs"/>
          <w:rtl/>
        </w:rPr>
        <w:t>30</w:t>
      </w:r>
      <w:r>
        <w:rPr>
          <w:rFonts w:hint="cs"/>
          <w:rtl/>
        </w:rPr>
        <w:t xml:space="preserve">) </w:t>
      </w:r>
      <w:r w:rsidR="009D4B48">
        <w:rPr>
          <w:rFonts w:hint="cs"/>
          <w:rtl/>
        </w:rPr>
        <w:t>المراسلات بين المراكز و الادارة</w:t>
      </w:r>
      <w:r w:rsidR="005E7370">
        <w:rPr>
          <w:rFonts w:hint="cs"/>
          <w:rtl/>
        </w:rPr>
        <w:t>:</w:t>
      </w:r>
      <w:bookmarkEnd w:id="52"/>
    </w:p>
    <w:p w:rsidR="001B643E" w:rsidRPr="00E8027A" w:rsidRDefault="00B41DA3" w:rsidP="00B37F95">
      <w:pPr>
        <w:pStyle w:val="a3"/>
        <w:numPr>
          <w:ilvl w:val="0"/>
          <w:numId w:val="24"/>
        </w:numPr>
        <w:rPr>
          <w:rFonts w:asciiTheme="majorBidi" w:hAnsiTheme="majorBidi" w:cstheme="majorBidi"/>
          <w:sz w:val="24"/>
          <w:szCs w:val="24"/>
          <w:rtl/>
        </w:rPr>
      </w:pPr>
      <w:r w:rsidRPr="00E8027A">
        <w:rPr>
          <w:rFonts w:asciiTheme="majorBidi" w:hAnsiTheme="majorBidi" w:cstheme="majorBidi" w:hint="cs"/>
          <w:sz w:val="24"/>
          <w:szCs w:val="24"/>
          <w:rtl/>
        </w:rPr>
        <w:t>تعتمد الجمعية في تقديم نشاطاتها على المراكز المختلفة و التي تتواصل باستمرار مع ادارة الجمعية.</w:t>
      </w:r>
    </w:p>
    <w:p w:rsidR="00B41DA3" w:rsidRPr="00E8027A" w:rsidRDefault="00B41DA3" w:rsidP="00B37F95">
      <w:pPr>
        <w:pStyle w:val="a3"/>
        <w:numPr>
          <w:ilvl w:val="0"/>
          <w:numId w:val="24"/>
        </w:numPr>
        <w:rPr>
          <w:rFonts w:asciiTheme="majorBidi" w:hAnsiTheme="majorBidi" w:cstheme="majorBidi"/>
          <w:sz w:val="24"/>
          <w:szCs w:val="24"/>
          <w:rtl/>
        </w:rPr>
      </w:pPr>
      <w:r w:rsidRPr="00E8027A">
        <w:rPr>
          <w:rFonts w:asciiTheme="majorBidi" w:hAnsiTheme="majorBidi" w:cstheme="majorBidi" w:hint="cs"/>
          <w:sz w:val="24"/>
          <w:szCs w:val="24"/>
          <w:rtl/>
        </w:rPr>
        <w:t>يعين او يكلف في كل مركز مساعد اداري تكون مهمته الاشراف على المراسلات بين المركز و الادارة و ين المركز و المراكز الاخرى و متابعتها.</w:t>
      </w:r>
    </w:p>
    <w:p w:rsidR="00C157E8" w:rsidRPr="00E8027A" w:rsidRDefault="00C157E8" w:rsidP="00B37F95">
      <w:pPr>
        <w:pStyle w:val="a3"/>
        <w:numPr>
          <w:ilvl w:val="0"/>
          <w:numId w:val="24"/>
        </w:numPr>
        <w:rPr>
          <w:rFonts w:asciiTheme="majorBidi" w:hAnsiTheme="majorBidi" w:cstheme="majorBidi"/>
          <w:sz w:val="24"/>
          <w:szCs w:val="24"/>
          <w:rtl/>
        </w:rPr>
      </w:pPr>
      <w:r w:rsidRPr="00E8027A">
        <w:rPr>
          <w:rFonts w:asciiTheme="majorBidi" w:hAnsiTheme="majorBidi" w:cstheme="majorBidi" w:hint="cs"/>
          <w:sz w:val="24"/>
          <w:szCs w:val="24"/>
          <w:rtl/>
        </w:rPr>
        <w:t xml:space="preserve">ترسل المراسلات بين المراكز و الجمعية </w:t>
      </w:r>
      <w:r w:rsidR="00FF6C4B" w:rsidRPr="00E8027A">
        <w:rPr>
          <w:rFonts w:asciiTheme="majorBidi" w:hAnsiTheme="majorBidi" w:cstheme="majorBidi" w:hint="cs"/>
          <w:sz w:val="24"/>
          <w:szCs w:val="24"/>
          <w:rtl/>
        </w:rPr>
        <w:t xml:space="preserve">و بين المراكز فيما بينها </w:t>
      </w:r>
      <w:r w:rsidRPr="00E8027A">
        <w:rPr>
          <w:rFonts w:asciiTheme="majorBidi" w:hAnsiTheme="majorBidi" w:cstheme="majorBidi" w:hint="cs"/>
          <w:sz w:val="24"/>
          <w:szCs w:val="24"/>
          <w:rtl/>
        </w:rPr>
        <w:t>اما على شكل نسخ ورقية تسلم الى المساعد الاداري او على شكل بريد الكتروني موجه الى عنوان المساعد الاداري و نسخه للمدير المختص.</w:t>
      </w:r>
    </w:p>
    <w:p w:rsidR="00C157E8" w:rsidRPr="00E8027A" w:rsidRDefault="00FF6C4B" w:rsidP="00B37F95">
      <w:pPr>
        <w:pStyle w:val="a3"/>
        <w:numPr>
          <w:ilvl w:val="0"/>
          <w:numId w:val="24"/>
        </w:numPr>
        <w:rPr>
          <w:rFonts w:asciiTheme="majorBidi" w:hAnsiTheme="majorBidi" w:cstheme="majorBidi"/>
          <w:sz w:val="24"/>
          <w:szCs w:val="24"/>
          <w:rtl/>
        </w:rPr>
      </w:pPr>
      <w:r w:rsidRPr="00E8027A">
        <w:rPr>
          <w:rFonts w:asciiTheme="majorBidi" w:hAnsiTheme="majorBidi" w:cstheme="majorBidi" w:hint="cs"/>
          <w:sz w:val="24"/>
          <w:szCs w:val="24"/>
          <w:rtl/>
        </w:rPr>
        <w:t>يقوم المساعد الاداري باستلام الرسائل و تسجيلها على البرنامج الخاص بذلك و عرضها على الموظف المعني بالرسالة او من ينوب عنه في حال غيابه بمجرد استلامه للرسالة.</w:t>
      </w:r>
    </w:p>
    <w:p w:rsidR="00A212E7" w:rsidRPr="00E8027A" w:rsidRDefault="00A212E7" w:rsidP="00B37F95">
      <w:pPr>
        <w:pStyle w:val="a3"/>
        <w:numPr>
          <w:ilvl w:val="0"/>
          <w:numId w:val="24"/>
        </w:numPr>
        <w:rPr>
          <w:rFonts w:asciiTheme="majorBidi" w:hAnsiTheme="majorBidi" w:cstheme="majorBidi"/>
          <w:sz w:val="24"/>
          <w:szCs w:val="24"/>
          <w:rtl/>
        </w:rPr>
      </w:pPr>
      <w:r w:rsidRPr="00E8027A">
        <w:rPr>
          <w:rFonts w:asciiTheme="majorBidi" w:hAnsiTheme="majorBidi" w:cstheme="majorBidi" w:hint="cs"/>
          <w:sz w:val="24"/>
          <w:szCs w:val="24"/>
          <w:rtl/>
        </w:rPr>
        <w:t>في جميع الاحوال, يجب الرد على مرسل الرسالة خلال يوم عمل من تاريخ استلام الرسالة, و في حال كان موضوع الرسالة يحتاج الى اكثر من يوم عمل للرد عليها, يقوم المساعد الاداري بإبلاغ مرسل الرسالة حول الموعد المحدد للرد على الرسالة.</w:t>
      </w:r>
    </w:p>
    <w:p w:rsidR="005E7370" w:rsidRPr="00E8027A" w:rsidRDefault="006065BC" w:rsidP="00B37F95">
      <w:pPr>
        <w:pStyle w:val="a3"/>
        <w:numPr>
          <w:ilvl w:val="0"/>
          <w:numId w:val="24"/>
        </w:numPr>
        <w:rPr>
          <w:rFonts w:asciiTheme="majorBidi" w:hAnsiTheme="majorBidi" w:cstheme="majorBidi"/>
          <w:sz w:val="24"/>
          <w:szCs w:val="24"/>
          <w:rtl/>
        </w:rPr>
      </w:pPr>
      <w:r w:rsidRPr="00E8027A">
        <w:rPr>
          <w:rFonts w:asciiTheme="majorBidi" w:hAnsiTheme="majorBidi" w:cstheme="majorBidi" w:hint="cs"/>
          <w:sz w:val="24"/>
          <w:szCs w:val="24"/>
          <w:rtl/>
        </w:rPr>
        <w:t>تحفظ</w:t>
      </w:r>
      <w:r w:rsidR="00501C65" w:rsidRPr="00E8027A">
        <w:rPr>
          <w:rFonts w:asciiTheme="majorBidi" w:hAnsiTheme="majorBidi" w:cstheme="majorBidi" w:hint="cs"/>
          <w:sz w:val="24"/>
          <w:szCs w:val="24"/>
          <w:rtl/>
        </w:rPr>
        <w:t xml:space="preserve"> </w:t>
      </w:r>
      <w:r w:rsidRPr="00E8027A">
        <w:rPr>
          <w:rFonts w:asciiTheme="majorBidi" w:hAnsiTheme="majorBidi" w:cstheme="majorBidi" w:hint="cs"/>
          <w:sz w:val="24"/>
          <w:szCs w:val="24"/>
          <w:rtl/>
        </w:rPr>
        <w:t>جميع المراسلات الورقية و الالكترونية حسب نظام الارشفة المتبع في الجمعية.</w:t>
      </w:r>
    </w:p>
    <w:p w:rsidR="009D4B48" w:rsidRPr="000C6B29" w:rsidRDefault="00E8027A" w:rsidP="00BD0212">
      <w:pPr>
        <w:pStyle w:val="2"/>
        <w:rPr>
          <w:rFonts w:asciiTheme="majorBidi" w:hAnsiTheme="majorBidi"/>
          <w:sz w:val="24"/>
          <w:szCs w:val="24"/>
          <w:rtl/>
        </w:rPr>
      </w:pPr>
      <w:bookmarkStart w:id="53" w:name="_Toc378562993"/>
      <w:r>
        <w:rPr>
          <w:rFonts w:hint="cs"/>
          <w:rtl/>
        </w:rPr>
        <w:t>المادة (3</w:t>
      </w:r>
      <w:r w:rsidR="00BD0212">
        <w:rPr>
          <w:rFonts w:hint="cs"/>
          <w:rtl/>
        </w:rPr>
        <w:t>1</w:t>
      </w:r>
      <w:r>
        <w:rPr>
          <w:rFonts w:hint="cs"/>
          <w:rtl/>
        </w:rPr>
        <w:t xml:space="preserve">) </w:t>
      </w:r>
      <w:r w:rsidR="009D4B48" w:rsidRPr="000C6B29">
        <w:rPr>
          <w:rFonts w:asciiTheme="majorBidi" w:hAnsiTheme="majorBidi" w:hint="cs"/>
          <w:sz w:val="24"/>
          <w:szCs w:val="24"/>
          <w:rtl/>
        </w:rPr>
        <w:t>التقارير</w:t>
      </w:r>
      <w:r w:rsidR="005E7370" w:rsidRPr="000C6B29">
        <w:rPr>
          <w:rFonts w:asciiTheme="majorBidi" w:hAnsiTheme="majorBidi" w:hint="cs"/>
          <w:sz w:val="24"/>
          <w:szCs w:val="24"/>
          <w:rtl/>
        </w:rPr>
        <w:t>:</w:t>
      </w:r>
      <w:bookmarkEnd w:id="53"/>
    </w:p>
    <w:p w:rsidR="009D4B48" w:rsidRDefault="005E7370" w:rsidP="009D4B48">
      <w:pPr>
        <w:rPr>
          <w:rFonts w:asciiTheme="majorBidi" w:hAnsiTheme="majorBidi" w:cstheme="majorBidi"/>
          <w:sz w:val="24"/>
          <w:szCs w:val="24"/>
          <w:rtl/>
        </w:rPr>
      </w:pPr>
      <w:r>
        <w:rPr>
          <w:rFonts w:asciiTheme="majorBidi" w:hAnsiTheme="majorBidi" w:cstheme="majorBidi" w:hint="cs"/>
          <w:sz w:val="24"/>
          <w:szCs w:val="24"/>
          <w:rtl/>
        </w:rPr>
        <w:t xml:space="preserve">تنقسم التقارير الى </w:t>
      </w:r>
      <w:r w:rsidR="00F33AF1">
        <w:rPr>
          <w:rFonts w:asciiTheme="majorBidi" w:hAnsiTheme="majorBidi" w:cstheme="majorBidi" w:hint="cs"/>
          <w:sz w:val="24"/>
          <w:szCs w:val="24"/>
          <w:rtl/>
        </w:rPr>
        <w:t xml:space="preserve">الاقسام الرئيسية </w:t>
      </w:r>
      <w:r>
        <w:rPr>
          <w:rFonts w:asciiTheme="majorBidi" w:hAnsiTheme="majorBidi" w:cstheme="majorBidi" w:hint="cs"/>
          <w:sz w:val="24"/>
          <w:szCs w:val="24"/>
          <w:rtl/>
        </w:rPr>
        <w:t>التالي</w:t>
      </w:r>
      <w:r w:rsidR="00F33AF1">
        <w:rPr>
          <w:rFonts w:asciiTheme="majorBidi" w:hAnsiTheme="majorBidi" w:cstheme="majorBidi" w:hint="cs"/>
          <w:sz w:val="24"/>
          <w:szCs w:val="24"/>
          <w:rtl/>
        </w:rPr>
        <w:t>ة:</w:t>
      </w:r>
    </w:p>
    <w:p w:rsidR="005E7370" w:rsidRDefault="005E7370" w:rsidP="00B37F95">
      <w:pPr>
        <w:pStyle w:val="a3"/>
        <w:numPr>
          <w:ilvl w:val="0"/>
          <w:numId w:val="10"/>
        </w:numPr>
        <w:rPr>
          <w:rFonts w:asciiTheme="majorBidi" w:hAnsiTheme="majorBidi" w:cstheme="majorBidi"/>
          <w:sz w:val="24"/>
          <w:szCs w:val="24"/>
        </w:rPr>
      </w:pPr>
      <w:r>
        <w:rPr>
          <w:rFonts w:asciiTheme="majorBidi" w:hAnsiTheme="majorBidi" w:cstheme="majorBidi" w:hint="cs"/>
          <w:sz w:val="24"/>
          <w:szCs w:val="24"/>
          <w:rtl/>
        </w:rPr>
        <w:t>تقارير دورية</w:t>
      </w:r>
    </w:p>
    <w:p w:rsidR="005E7370" w:rsidRDefault="005E7370" w:rsidP="00B37F95">
      <w:pPr>
        <w:pStyle w:val="a3"/>
        <w:numPr>
          <w:ilvl w:val="0"/>
          <w:numId w:val="10"/>
        </w:numPr>
        <w:rPr>
          <w:rFonts w:asciiTheme="majorBidi" w:hAnsiTheme="majorBidi" w:cstheme="majorBidi"/>
          <w:sz w:val="24"/>
          <w:szCs w:val="24"/>
        </w:rPr>
      </w:pPr>
      <w:r>
        <w:rPr>
          <w:rFonts w:asciiTheme="majorBidi" w:hAnsiTheme="majorBidi" w:cstheme="majorBidi" w:hint="cs"/>
          <w:sz w:val="24"/>
          <w:szCs w:val="24"/>
          <w:rtl/>
        </w:rPr>
        <w:t>تقارير مرحلية</w:t>
      </w:r>
    </w:p>
    <w:p w:rsidR="005E7370" w:rsidRDefault="005E7370" w:rsidP="00B37F95">
      <w:pPr>
        <w:pStyle w:val="a3"/>
        <w:numPr>
          <w:ilvl w:val="0"/>
          <w:numId w:val="10"/>
        </w:numPr>
        <w:rPr>
          <w:rFonts w:asciiTheme="majorBidi" w:hAnsiTheme="majorBidi" w:cstheme="majorBidi"/>
          <w:sz w:val="24"/>
          <w:szCs w:val="24"/>
        </w:rPr>
      </w:pPr>
      <w:r>
        <w:rPr>
          <w:rFonts w:asciiTheme="majorBidi" w:hAnsiTheme="majorBidi" w:cstheme="majorBidi" w:hint="cs"/>
          <w:sz w:val="24"/>
          <w:szCs w:val="24"/>
          <w:rtl/>
        </w:rPr>
        <w:t>تقارير فنية</w:t>
      </w:r>
    </w:p>
    <w:p w:rsidR="00F33AF1" w:rsidRDefault="00F33AF1" w:rsidP="00B37F95">
      <w:pPr>
        <w:pStyle w:val="a3"/>
        <w:numPr>
          <w:ilvl w:val="0"/>
          <w:numId w:val="10"/>
        </w:numPr>
        <w:rPr>
          <w:rFonts w:asciiTheme="majorBidi" w:hAnsiTheme="majorBidi" w:cstheme="majorBidi"/>
          <w:sz w:val="24"/>
          <w:szCs w:val="24"/>
        </w:rPr>
      </w:pPr>
      <w:r>
        <w:rPr>
          <w:rFonts w:asciiTheme="majorBidi" w:hAnsiTheme="majorBidi" w:cstheme="majorBidi" w:hint="cs"/>
          <w:sz w:val="24"/>
          <w:szCs w:val="24"/>
          <w:rtl/>
        </w:rPr>
        <w:t>تقارير مالية</w:t>
      </w:r>
    </w:p>
    <w:p w:rsidR="005E7370" w:rsidRDefault="005E7370" w:rsidP="00B37F95">
      <w:pPr>
        <w:pStyle w:val="a3"/>
        <w:numPr>
          <w:ilvl w:val="0"/>
          <w:numId w:val="10"/>
        </w:numPr>
        <w:rPr>
          <w:rFonts w:asciiTheme="majorBidi" w:hAnsiTheme="majorBidi" w:cstheme="majorBidi"/>
          <w:sz w:val="24"/>
          <w:szCs w:val="24"/>
        </w:rPr>
      </w:pPr>
      <w:r>
        <w:rPr>
          <w:rFonts w:asciiTheme="majorBidi" w:hAnsiTheme="majorBidi" w:cstheme="majorBidi" w:hint="cs"/>
          <w:sz w:val="24"/>
          <w:szCs w:val="24"/>
          <w:rtl/>
        </w:rPr>
        <w:t>تقارير نهائية</w:t>
      </w:r>
      <w:r w:rsidR="00F33AF1">
        <w:rPr>
          <w:rFonts w:asciiTheme="majorBidi" w:hAnsiTheme="majorBidi" w:cstheme="majorBidi" w:hint="cs"/>
          <w:sz w:val="24"/>
          <w:szCs w:val="24"/>
          <w:rtl/>
        </w:rPr>
        <w:t xml:space="preserve"> أو ختامية.</w:t>
      </w:r>
    </w:p>
    <w:p w:rsidR="008C2C41" w:rsidRDefault="008C2C41" w:rsidP="00B37F95">
      <w:pPr>
        <w:pStyle w:val="a3"/>
        <w:numPr>
          <w:ilvl w:val="0"/>
          <w:numId w:val="10"/>
        </w:numPr>
        <w:rPr>
          <w:rFonts w:asciiTheme="majorBidi" w:hAnsiTheme="majorBidi" w:cstheme="majorBidi"/>
          <w:sz w:val="24"/>
          <w:szCs w:val="24"/>
        </w:rPr>
      </w:pPr>
      <w:r>
        <w:rPr>
          <w:rFonts w:asciiTheme="majorBidi" w:hAnsiTheme="majorBidi" w:cstheme="majorBidi" w:hint="cs"/>
          <w:sz w:val="24"/>
          <w:szCs w:val="24"/>
          <w:rtl/>
        </w:rPr>
        <w:t>تقارير عند الطلب.</w:t>
      </w:r>
    </w:p>
    <w:p w:rsidR="005E7370" w:rsidRPr="00012309" w:rsidRDefault="008C2C41" w:rsidP="00B37F95">
      <w:pPr>
        <w:pStyle w:val="a3"/>
        <w:numPr>
          <w:ilvl w:val="0"/>
          <w:numId w:val="11"/>
        </w:numPr>
        <w:rPr>
          <w:rFonts w:asciiTheme="majorBidi" w:hAnsiTheme="majorBidi" w:cstheme="majorBidi"/>
          <w:sz w:val="24"/>
          <w:szCs w:val="24"/>
          <w:rtl/>
        </w:rPr>
      </w:pPr>
      <w:r w:rsidRPr="00012309">
        <w:rPr>
          <w:rFonts w:asciiTheme="majorBidi" w:hAnsiTheme="majorBidi" w:cstheme="majorBidi" w:hint="cs"/>
          <w:sz w:val="24"/>
          <w:szCs w:val="24"/>
          <w:rtl/>
        </w:rPr>
        <w:t>على كل مدير في الجمعية ان يقوم بإصدار جميع انواع التقارير المذكورة اعلاه و تسليمها الى المسئول المباشر</w:t>
      </w:r>
      <w:r w:rsidR="00594D89" w:rsidRPr="00012309">
        <w:rPr>
          <w:rFonts w:asciiTheme="majorBidi" w:hAnsiTheme="majorBidi" w:cstheme="majorBidi" w:hint="cs"/>
          <w:sz w:val="24"/>
          <w:szCs w:val="24"/>
          <w:rtl/>
        </w:rPr>
        <w:t>.</w:t>
      </w:r>
    </w:p>
    <w:p w:rsidR="00552BB6" w:rsidRPr="00012309" w:rsidRDefault="00552BB6" w:rsidP="00102B3C">
      <w:pPr>
        <w:pStyle w:val="a3"/>
        <w:numPr>
          <w:ilvl w:val="0"/>
          <w:numId w:val="11"/>
        </w:numPr>
        <w:rPr>
          <w:rFonts w:asciiTheme="majorBidi" w:hAnsiTheme="majorBidi" w:cstheme="majorBidi"/>
          <w:sz w:val="24"/>
          <w:szCs w:val="24"/>
          <w:rtl/>
        </w:rPr>
      </w:pPr>
      <w:r w:rsidRPr="00012309">
        <w:rPr>
          <w:rFonts w:asciiTheme="majorBidi" w:hAnsiTheme="majorBidi" w:cstheme="majorBidi" w:hint="cs"/>
          <w:sz w:val="24"/>
          <w:szCs w:val="24"/>
          <w:rtl/>
        </w:rPr>
        <w:t xml:space="preserve">يمكن للمدير العام </w:t>
      </w:r>
      <w:r w:rsidR="00102B3C">
        <w:rPr>
          <w:rFonts w:asciiTheme="majorBidi" w:hAnsiTheme="majorBidi" w:cstheme="majorBidi" w:hint="cs"/>
          <w:sz w:val="24"/>
          <w:szCs w:val="24"/>
          <w:rtl/>
        </w:rPr>
        <w:t>اعتماد</w:t>
      </w:r>
      <w:r w:rsidR="00102B3C" w:rsidRPr="00012309">
        <w:rPr>
          <w:rFonts w:asciiTheme="majorBidi" w:hAnsiTheme="majorBidi" w:cstheme="majorBidi" w:hint="cs"/>
          <w:sz w:val="24"/>
          <w:szCs w:val="24"/>
          <w:rtl/>
        </w:rPr>
        <w:t xml:space="preserve"> </w:t>
      </w:r>
      <w:r w:rsidRPr="00012309">
        <w:rPr>
          <w:rFonts w:asciiTheme="majorBidi" w:hAnsiTheme="majorBidi" w:cstheme="majorBidi" w:hint="cs"/>
          <w:sz w:val="24"/>
          <w:szCs w:val="24"/>
          <w:rtl/>
        </w:rPr>
        <w:t>نم</w:t>
      </w:r>
      <w:r w:rsidR="000C6B29" w:rsidRPr="00012309">
        <w:rPr>
          <w:rFonts w:asciiTheme="majorBidi" w:hAnsiTheme="majorBidi" w:cstheme="majorBidi" w:hint="cs"/>
          <w:sz w:val="24"/>
          <w:szCs w:val="24"/>
          <w:rtl/>
        </w:rPr>
        <w:t>ا</w:t>
      </w:r>
      <w:r w:rsidRPr="00012309">
        <w:rPr>
          <w:rFonts w:asciiTheme="majorBidi" w:hAnsiTheme="majorBidi" w:cstheme="majorBidi" w:hint="cs"/>
          <w:sz w:val="24"/>
          <w:szCs w:val="24"/>
          <w:rtl/>
        </w:rPr>
        <w:t>ذج موحد</w:t>
      </w:r>
      <w:r w:rsidR="000C6B29" w:rsidRPr="00012309">
        <w:rPr>
          <w:rFonts w:asciiTheme="majorBidi" w:hAnsiTheme="majorBidi" w:cstheme="majorBidi" w:hint="cs"/>
          <w:sz w:val="24"/>
          <w:szCs w:val="24"/>
          <w:rtl/>
        </w:rPr>
        <w:t>ة</w:t>
      </w:r>
      <w:r w:rsidRPr="00012309">
        <w:rPr>
          <w:rFonts w:asciiTheme="majorBidi" w:hAnsiTheme="majorBidi" w:cstheme="majorBidi" w:hint="cs"/>
          <w:sz w:val="24"/>
          <w:szCs w:val="24"/>
          <w:rtl/>
        </w:rPr>
        <w:t xml:space="preserve"> للتقارير الم</w:t>
      </w:r>
      <w:r w:rsidR="000C6B29" w:rsidRPr="00012309">
        <w:rPr>
          <w:rFonts w:asciiTheme="majorBidi" w:hAnsiTheme="majorBidi" w:cstheme="majorBidi" w:hint="cs"/>
          <w:sz w:val="24"/>
          <w:szCs w:val="24"/>
          <w:rtl/>
        </w:rPr>
        <w:t xml:space="preserve">طلوب اصدارها </w:t>
      </w:r>
      <w:r w:rsidRPr="00012309">
        <w:rPr>
          <w:rFonts w:asciiTheme="majorBidi" w:hAnsiTheme="majorBidi" w:cstheme="majorBidi" w:hint="cs"/>
          <w:sz w:val="24"/>
          <w:szCs w:val="24"/>
          <w:rtl/>
        </w:rPr>
        <w:t>حسب كل نوع من انواع التقارير.</w:t>
      </w:r>
    </w:p>
    <w:p w:rsidR="000C6B29" w:rsidRDefault="000C6B29" w:rsidP="00B37F95">
      <w:pPr>
        <w:pStyle w:val="a3"/>
        <w:numPr>
          <w:ilvl w:val="0"/>
          <w:numId w:val="11"/>
        </w:numPr>
        <w:rPr>
          <w:rFonts w:asciiTheme="majorBidi" w:hAnsiTheme="majorBidi" w:cstheme="majorBidi"/>
          <w:sz w:val="24"/>
          <w:szCs w:val="24"/>
        </w:rPr>
      </w:pPr>
      <w:r w:rsidRPr="00012309">
        <w:rPr>
          <w:rFonts w:asciiTheme="majorBidi" w:hAnsiTheme="majorBidi" w:cstheme="majorBidi" w:hint="cs"/>
          <w:sz w:val="24"/>
          <w:szCs w:val="24"/>
          <w:rtl/>
        </w:rPr>
        <w:t>يجب تحري الدقة و الموضوعية في اعداد التقارير و لا يجوز ارسال التقارير من دون مراجعتها و تدقيقها و ضمان احتوائها على المعلومات الممكن تبريرها قانونياً و فنياً.</w:t>
      </w:r>
    </w:p>
    <w:p w:rsidR="0009606B" w:rsidRDefault="0009606B" w:rsidP="00B37F95">
      <w:pPr>
        <w:pStyle w:val="a3"/>
        <w:numPr>
          <w:ilvl w:val="0"/>
          <w:numId w:val="11"/>
        </w:numPr>
        <w:rPr>
          <w:rFonts w:asciiTheme="majorBidi" w:hAnsiTheme="majorBidi" w:cstheme="majorBidi"/>
          <w:sz w:val="24"/>
          <w:szCs w:val="24"/>
        </w:rPr>
      </w:pPr>
      <w:r>
        <w:rPr>
          <w:rFonts w:asciiTheme="majorBidi" w:hAnsiTheme="majorBidi" w:cstheme="majorBidi" w:hint="cs"/>
          <w:sz w:val="24"/>
          <w:szCs w:val="24"/>
          <w:rtl/>
        </w:rPr>
        <w:t>يقوم الرئيس المب</w:t>
      </w:r>
      <w:r w:rsidR="003230BA">
        <w:rPr>
          <w:rFonts w:asciiTheme="majorBidi" w:hAnsiTheme="majorBidi" w:cstheme="majorBidi" w:hint="cs"/>
          <w:sz w:val="24"/>
          <w:szCs w:val="24"/>
          <w:rtl/>
        </w:rPr>
        <w:t>اشر بتحديد نوع التقرير و أوقات تقديمه</w:t>
      </w:r>
      <w:r w:rsidR="00B460D9">
        <w:rPr>
          <w:rFonts w:asciiTheme="majorBidi" w:hAnsiTheme="majorBidi" w:cstheme="majorBidi" w:hint="cs"/>
          <w:sz w:val="24"/>
          <w:szCs w:val="24"/>
          <w:rtl/>
        </w:rPr>
        <w:t xml:space="preserve"> من مرؤوسيه الذين يجب ان يقدمونه </w:t>
      </w:r>
      <w:r>
        <w:rPr>
          <w:rFonts w:asciiTheme="majorBidi" w:hAnsiTheme="majorBidi" w:cstheme="majorBidi" w:hint="cs"/>
          <w:sz w:val="24"/>
          <w:szCs w:val="24"/>
          <w:rtl/>
        </w:rPr>
        <w:t>في الوقت المناسب.</w:t>
      </w:r>
    </w:p>
    <w:p w:rsidR="0009606B" w:rsidRDefault="0009606B" w:rsidP="00B37F95">
      <w:pPr>
        <w:pStyle w:val="a3"/>
        <w:numPr>
          <w:ilvl w:val="0"/>
          <w:numId w:val="11"/>
        </w:numPr>
        <w:rPr>
          <w:rFonts w:asciiTheme="majorBidi" w:hAnsiTheme="majorBidi" w:cstheme="majorBidi"/>
          <w:sz w:val="24"/>
          <w:szCs w:val="24"/>
        </w:rPr>
      </w:pPr>
      <w:r>
        <w:rPr>
          <w:rFonts w:asciiTheme="majorBidi" w:hAnsiTheme="majorBidi" w:cstheme="majorBidi" w:hint="cs"/>
          <w:sz w:val="24"/>
          <w:szCs w:val="24"/>
          <w:rtl/>
        </w:rPr>
        <w:t>الموظف الذي يصدر التقرير يتحمل مسئولية جميع المعلومات الواردة في التقرير بغض النظر عن مشاركة موظفين اخرين معه في كتابة التقرير.</w:t>
      </w:r>
    </w:p>
    <w:p w:rsidR="0009606B" w:rsidRDefault="0009606B" w:rsidP="00B37F95">
      <w:pPr>
        <w:pStyle w:val="a3"/>
        <w:numPr>
          <w:ilvl w:val="0"/>
          <w:numId w:val="11"/>
        </w:numPr>
        <w:rPr>
          <w:rFonts w:asciiTheme="majorBidi" w:hAnsiTheme="majorBidi" w:cstheme="majorBidi"/>
          <w:sz w:val="24"/>
          <w:szCs w:val="24"/>
        </w:rPr>
      </w:pPr>
      <w:r>
        <w:rPr>
          <w:rFonts w:asciiTheme="majorBidi" w:hAnsiTheme="majorBidi" w:cstheme="majorBidi" w:hint="cs"/>
          <w:sz w:val="24"/>
          <w:szCs w:val="24"/>
          <w:rtl/>
        </w:rPr>
        <w:t>كل تقرير يصدر يجب ان يحتوي على المعلومات</w:t>
      </w:r>
      <w:r w:rsidR="003230BA">
        <w:rPr>
          <w:rFonts w:asciiTheme="majorBidi" w:hAnsiTheme="majorBidi" w:cstheme="majorBidi" w:hint="cs"/>
          <w:sz w:val="24"/>
          <w:szCs w:val="24"/>
          <w:rtl/>
        </w:rPr>
        <w:t xml:space="preserve"> الاساسية</w:t>
      </w:r>
      <w:r>
        <w:rPr>
          <w:rFonts w:asciiTheme="majorBidi" w:hAnsiTheme="majorBidi" w:cstheme="majorBidi" w:hint="cs"/>
          <w:sz w:val="24"/>
          <w:szCs w:val="24"/>
          <w:rtl/>
        </w:rPr>
        <w:t xml:space="preserve"> التالية:</w:t>
      </w:r>
    </w:p>
    <w:p w:rsidR="0009606B" w:rsidRDefault="0009606B" w:rsidP="00B37F95">
      <w:pPr>
        <w:pStyle w:val="a3"/>
        <w:numPr>
          <w:ilvl w:val="0"/>
          <w:numId w:val="12"/>
        </w:numPr>
        <w:rPr>
          <w:rFonts w:asciiTheme="majorBidi" w:hAnsiTheme="majorBidi" w:cstheme="majorBidi"/>
          <w:sz w:val="24"/>
          <w:szCs w:val="24"/>
        </w:rPr>
      </w:pPr>
      <w:r>
        <w:rPr>
          <w:rFonts w:asciiTheme="majorBidi" w:hAnsiTheme="majorBidi" w:cstheme="majorBidi" w:hint="cs"/>
          <w:sz w:val="24"/>
          <w:szCs w:val="24"/>
          <w:rtl/>
        </w:rPr>
        <w:t>تاريخ اعداد التقرير و الفترة الزمنية التي يشملها التقرير.</w:t>
      </w:r>
    </w:p>
    <w:p w:rsidR="0009606B" w:rsidRDefault="0009606B" w:rsidP="00B37F95">
      <w:pPr>
        <w:pStyle w:val="a3"/>
        <w:numPr>
          <w:ilvl w:val="0"/>
          <w:numId w:val="12"/>
        </w:numPr>
        <w:rPr>
          <w:rFonts w:asciiTheme="majorBidi" w:hAnsiTheme="majorBidi" w:cstheme="majorBidi"/>
          <w:sz w:val="24"/>
          <w:szCs w:val="24"/>
        </w:rPr>
      </w:pPr>
      <w:r>
        <w:rPr>
          <w:rFonts w:asciiTheme="majorBidi" w:hAnsiTheme="majorBidi" w:cstheme="majorBidi" w:hint="cs"/>
          <w:sz w:val="24"/>
          <w:szCs w:val="24"/>
          <w:rtl/>
        </w:rPr>
        <w:t>موضوع التقرير و نوعه.</w:t>
      </w:r>
    </w:p>
    <w:p w:rsidR="0009606B" w:rsidRDefault="0009606B" w:rsidP="00B37F95">
      <w:pPr>
        <w:pStyle w:val="a3"/>
        <w:numPr>
          <w:ilvl w:val="0"/>
          <w:numId w:val="12"/>
        </w:numPr>
        <w:rPr>
          <w:rFonts w:asciiTheme="majorBidi" w:hAnsiTheme="majorBidi" w:cstheme="majorBidi"/>
          <w:sz w:val="24"/>
          <w:szCs w:val="24"/>
        </w:rPr>
      </w:pPr>
      <w:r>
        <w:rPr>
          <w:rFonts w:asciiTheme="majorBidi" w:hAnsiTheme="majorBidi" w:cstheme="majorBidi" w:hint="cs"/>
          <w:sz w:val="24"/>
          <w:szCs w:val="24"/>
          <w:rtl/>
        </w:rPr>
        <w:t>اسم معد التقرير</w:t>
      </w:r>
      <w:r w:rsidR="003230BA">
        <w:rPr>
          <w:rFonts w:asciiTheme="majorBidi" w:hAnsiTheme="majorBidi" w:cstheme="majorBidi" w:hint="cs"/>
          <w:sz w:val="24"/>
          <w:szCs w:val="24"/>
          <w:rtl/>
        </w:rPr>
        <w:t>, مكان العمل</w:t>
      </w:r>
      <w:r>
        <w:rPr>
          <w:rFonts w:asciiTheme="majorBidi" w:hAnsiTheme="majorBidi" w:cstheme="majorBidi" w:hint="cs"/>
          <w:sz w:val="24"/>
          <w:szCs w:val="24"/>
          <w:rtl/>
        </w:rPr>
        <w:t xml:space="preserve"> و موقعه الوظيفي.</w:t>
      </w:r>
    </w:p>
    <w:p w:rsidR="0009606B" w:rsidRDefault="0009606B" w:rsidP="00B37F95">
      <w:pPr>
        <w:pStyle w:val="a3"/>
        <w:numPr>
          <w:ilvl w:val="0"/>
          <w:numId w:val="12"/>
        </w:numPr>
        <w:rPr>
          <w:rFonts w:asciiTheme="majorBidi" w:hAnsiTheme="majorBidi" w:cstheme="majorBidi"/>
          <w:sz w:val="24"/>
          <w:szCs w:val="24"/>
        </w:rPr>
      </w:pPr>
      <w:r>
        <w:rPr>
          <w:rFonts w:asciiTheme="majorBidi" w:hAnsiTheme="majorBidi" w:cstheme="majorBidi" w:hint="cs"/>
          <w:sz w:val="24"/>
          <w:szCs w:val="24"/>
          <w:rtl/>
        </w:rPr>
        <w:t>توقيع معد التقرير.</w:t>
      </w:r>
    </w:p>
    <w:p w:rsidR="0009606B" w:rsidRDefault="0009606B" w:rsidP="00B37F95">
      <w:pPr>
        <w:pStyle w:val="a3"/>
        <w:numPr>
          <w:ilvl w:val="0"/>
          <w:numId w:val="12"/>
        </w:numPr>
        <w:rPr>
          <w:rFonts w:asciiTheme="majorBidi" w:hAnsiTheme="majorBidi" w:cstheme="majorBidi"/>
          <w:sz w:val="24"/>
          <w:szCs w:val="24"/>
        </w:rPr>
      </w:pPr>
      <w:r>
        <w:rPr>
          <w:rFonts w:asciiTheme="majorBidi" w:hAnsiTheme="majorBidi" w:cstheme="majorBidi" w:hint="cs"/>
          <w:sz w:val="24"/>
          <w:szCs w:val="24"/>
          <w:rtl/>
        </w:rPr>
        <w:lastRenderedPageBreak/>
        <w:t>المراجع و المصادر.</w:t>
      </w:r>
    </w:p>
    <w:p w:rsidR="0009606B" w:rsidRDefault="0009606B" w:rsidP="00B37F95">
      <w:pPr>
        <w:pStyle w:val="a3"/>
        <w:numPr>
          <w:ilvl w:val="0"/>
          <w:numId w:val="12"/>
        </w:numPr>
        <w:rPr>
          <w:rFonts w:asciiTheme="majorBidi" w:hAnsiTheme="majorBidi" w:cstheme="majorBidi"/>
          <w:sz w:val="24"/>
          <w:szCs w:val="24"/>
        </w:rPr>
      </w:pPr>
      <w:r>
        <w:rPr>
          <w:rFonts w:asciiTheme="majorBidi" w:hAnsiTheme="majorBidi" w:cstheme="majorBidi" w:hint="cs"/>
          <w:sz w:val="24"/>
          <w:szCs w:val="24"/>
          <w:rtl/>
        </w:rPr>
        <w:t>المرفقات.</w:t>
      </w:r>
    </w:p>
    <w:p w:rsidR="0009606B" w:rsidRPr="00012309" w:rsidRDefault="0009606B" w:rsidP="0009606B">
      <w:pPr>
        <w:pStyle w:val="a3"/>
        <w:rPr>
          <w:rFonts w:asciiTheme="majorBidi" w:hAnsiTheme="majorBidi" w:cstheme="majorBidi"/>
          <w:sz w:val="24"/>
          <w:szCs w:val="24"/>
          <w:rtl/>
        </w:rPr>
      </w:pPr>
    </w:p>
    <w:p w:rsidR="005E7370" w:rsidRPr="0009606B" w:rsidRDefault="00185445" w:rsidP="00BD0212">
      <w:pPr>
        <w:pStyle w:val="2"/>
        <w:rPr>
          <w:rFonts w:asciiTheme="majorBidi" w:hAnsiTheme="majorBidi"/>
          <w:sz w:val="24"/>
          <w:szCs w:val="24"/>
        </w:rPr>
      </w:pPr>
      <w:bookmarkStart w:id="54" w:name="_Toc378562994"/>
      <w:r>
        <w:rPr>
          <w:rFonts w:hint="cs"/>
          <w:rtl/>
        </w:rPr>
        <w:t>المادة (3</w:t>
      </w:r>
      <w:r w:rsidR="00BD0212">
        <w:rPr>
          <w:rFonts w:hint="cs"/>
          <w:rtl/>
        </w:rPr>
        <w:t>2</w:t>
      </w:r>
      <w:r>
        <w:rPr>
          <w:rFonts w:hint="cs"/>
          <w:rtl/>
        </w:rPr>
        <w:t xml:space="preserve">) </w:t>
      </w:r>
      <w:r w:rsidR="005E7370" w:rsidRPr="0009606B">
        <w:rPr>
          <w:rFonts w:asciiTheme="majorBidi" w:hAnsiTheme="majorBidi" w:hint="cs"/>
          <w:sz w:val="24"/>
          <w:szCs w:val="24"/>
          <w:rtl/>
        </w:rPr>
        <w:t>الاجتماعات</w:t>
      </w:r>
      <w:bookmarkEnd w:id="54"/>
      <w:r w:rsidR="005E7370" w:rsidRPr="0009606B">
        <w:rPr>
          <w:rFonts w:asciiTheme="majorBidi" w:hAnsiTheme="majorBidi" w:hint="cs"/>
          <w:sz w:val="24"/>
          <w:szCs w:val="24"/>
          <w:rtl/>
        </w:rPr>
        <w:t xml:space="preserve"> </w:t>
      </w:r>
    </w:p>
    <w:p w:rsidR="005E7370" w:rsidRDefault="005E7370" w:rsidP="005E7370">
      <w:pPr>
        <w:rPr>
          <w:rFonts w:asciiTheme="majorBidi" w:hAnsiTheme="majorBidi" w:cstheme="majorBidi"/>
          <w:sz w:val="24"/>
          <w:szCs w:val="24"/>
          <w:rtl/>
        </w:rPr>
      </w:pPr>
      <w:r>
        <w:rPr>
          <w:rFonts w:asciiTheme="majorBidi" w:hAnsiTheme="majorBidi" w:cstheme="majorBidi" w:hint="cs"/>
          <w:sz w:val="24"/>
          <w:szCs w:val="24"/>
          <w:rtl/>
        </w:rPr>
        <w:t>تكون الاجتماعات بشكل دوري</w:t>
      </w:r>
      <w:r w:rsidR="00012309">
        <w:rPr>
          <w:rFonts w:asciiTheme="majorBidi" w:hAnsiTheme="majorBidi" w:cstheme="majorBidi" w:hint="cs"/>
          <w:sz w:val="24"/>
          <w:szCs w:val="24"/>
          <w:rtl/>
        </w:rPr>
        <w:t xml:space="preserve"> بحيث يخصص هدف او عدة اهداف لكل اجتماع قبل موعد الاجتماع</w:t>
      </w:r>
      <w:r>
        <w:rPr>
          <w:rFonts w:asciiTheme="majorBidi" w:hAnsiTheme="majorBidi" w:cstheme="majorBidi" w:hint="cs"/>
          <w:sz w:val="24"/>
          <w:szCs w:val="24"/>
          <w:rtl/>
        </w:rPr>
        <w:t>, تنقسم الاجتماعات الى</w:t>
      </w:r>
      <w:r w:rsidR="00012309">
        <w:rPr>
          <w:rFonts w:asciiTheme="majorBidi" w:hAnsiTheme="majorBidi" w:cstheme="majorBidi" w:hint="cs"/>
          <w:sz w:val="24"/>
          <w:szCs w:val="24"/>
          <w:rtl/>
        </w:rPr>
        <w:t xml:space="preserve"> الاقسام التالية</w:t>
      </w:r>
      <w:r>
        <w:rPr>
          <w:rFonts w:asciiTheme="majorBidi" w:hAnsiTheme="majorBidi" w:cstheme="majorBidi" w:hint="cs"/>
          <w:sz w:val="24"/>
          <w:szCs w:val="24"/>
          <w:rtl/>
        </w:rPr>
        <w:t>:</w:t>
      </w:r>
    </w:p>
    <w:p w:rsidR="00C17391" w:rsidRPr="008B5B8E" w:rsidRDefault="005E7370" w:rsidP="00B37F95">
      <w:pPr>
        <w:pStyle w:val="3"/>
        <w:numPr>
          <w:ilvl w:val="0"/>
          <w:numId w:val="25"/>
        </w:numPr>
        <w:rPr>
          <w:sz w:val="24"/>
          <w:szCs w:val="24"/>
        </w:rPr>
      </w:pPr>
      <w:bookmarkStart w:id="55" w:name="_Toc378562995"/>
      <w:r w:rsidRPr="008B5B8E">
        <w:rPr>
          <w:rFonts w:hint="cs"/>
          <w:sz w:val="24"/>
          <w:szCs w:val="24"/>
          <w:rtl/>
        </w:rPr>
        <w:t>اجتماعات الادارة العليا</w:t>
      </w:r>
      <w:bookmarkEnd w:id="55"/>
    </w:p>
    <w:p w:rsidR="00C17391" w:rsidRPr="00185445" w:rsidRDefault="00C17391" w:rsidP="00B37F95">
      <w:pPr>
        <w:pStyle w:val="a3"/>
        <w:numPr>
          <w:ilvl w:val="0"/>
          <w:numId w:val="28"/>
        </w:numPr>
        <w:rPr>
          <w:rFonts w:asciiTheme="majorBidi" w:hAnsiTheme="majorBidi" w:cstheme="majorBidi"/>
          <w:sz w:val="24"/>
          <w:szCs w:val="24"/>
          <w:rtl/>
        </w:rPr>
      </w:pPr>
      <w:r w:rsidRPr="00185445">
        <w:rPr>
          <w:rFonts w:asciiTheme="majorBidi" w:hAnsiTheme="majorBidi" w:cstheme="majorBidi" w:hint="cs"/>
          <w:sz w:val="24"/>
          <w:szCs w:val="24"/>
          <w:rtl/>
        </w:rPr>
        <w:t>اجتماعات الادارة العليا تكون بين المدير العام و/أو نائبه و بين المدراء من الفئة الاولى في الجمعية.</w:t>
      </w:r>
      <w:r w:rsidR="00012309" w:rsidRPr="00185445">
        <w:rPr>
          <w:rFonts w:asciiTheme="majorBidi" w:hAnsiTheme="majorBidi" w:cstheme="majorBidi" w:hint="cs"/>
          <w:sz w:val="24"/>
          <w:szCs w:val="24"/>
          <w:rtl/>
        </w:rPr>
        <w:t xml:space="preserve"> تجتمع الادارة العليا مرة واحده على الاقل شهرياً. يخصص هذا الاجتماع لمناقشة الاستراتيجية العامة للجمعية و دراسة الفرص و التهديدات و كذلك تقييم نقاط الضعف و القوة للجمعية و مراكزها و متابعة سير خطط العمل و تبادل المعلومات و است</w:t>
      </w:r>
      <w:r w:rsidR="00432397" w:rsidRPr="00185445">
        <w:rPr>
          <w:rFonts w:asciiTheme="majorBidi" w:hAnsiTheme="majorBidi" w:cstheme="majorBidi" w:hint="cs"/>
          <w:sz w:val="24"/>
          <w:szCs w:val="24"/>
          <w:rtl/>
        </w:rPr>
        <w:t>عراض قصص النجاح و اتخاذ القرارات الخاصة بعمل الجمعية.</w:t>
      </w:r>
    </w:p>
    <w:p w:rsidR="00012309" w:rsidRPr="00185445" w:rsidRDefault="00012309" w:rsidP="00B37F95">
      <w:pPr>
        <w:pStyle w:val="a3"/>
        <w:numPr>
          <w:ilvl w:val="0"/>
          <w:numId w:val="28"/>
        </w:numPr>
        <w:rPr>
          <w:rFonts w:asciiTheme="majorBidi" w:hAnsiTheme="majorBidi" w:cstheme="majorBidi"/>
          <w:sz w:val="24"/>
          <w:szCs w:val="24"/>
          <w:rtl/>
        </w:rPr>
      </w:pPr>
      <w:r w:rsidRPr="00185445">
        <w:rPr>
          <w:rFonts w:asciiTheme="majorBidi" w:hAnsiTheme="majorBidi" w:cstheme="majorBidi" w:hint="cs"/>
          <w:sz w:val="24"/>
          <w:szCs w:val="24"/>
          <w:rtl/>
        </w:rPr>
        <w:t>يدعو المساعد التنفيذي للاجتماع و يقوم بتدوين محضر الاجتماع و توزيعه على الحضور بعد اخذ توقيعهم عليه.</w:t>
      </w:r>
    </w:p>
    <w:p w:rsidR="00012309" w:rsidRPr="00185445" w:rsidRDefault="00012309" w:rsidP="00B37F95">
      <w:pPr>
        <w:pStyle w:val="a3"/>
        <w:numPr>
          <w:ilvl w:val="0"/>
          <w:numId w:val="28"/>
        </w:numPr>
        <w:rPr>
          <w:rFonts w:asciiTheme="majorBidi" w:hAnsiTheme="majorBidi" w:cstheme="majorBidi"/>
          <w:sz w:val="24"/>
          <w:szCs w:val="24"/>
          <w:rtl/>
        </w:rPr>
      </w:pPr>
      <w:r w:rsidRPr="00185445">
        <w:rPr>
          <w:rFonts w:asciiTheme="majorBidi" w:hAnsiTheme="majorBidi" w:cstheme="majorBidi" w:hint="cs"/>
          <w:sz w:val="24"/>
          <w:szCs w:val="24"/>
          <w:rtl/>
        </w:rPr>
        <w:t>يرفق المساعد التنفيذي محضر الاجتماع</w:t>
      </w:r>
      <w:r w:rsidR="00A87B6C" w:rsidRPr="00185445">
        <w:rPr>
          <w:rFonts w:asciiTheme="majorBidi" w:hAnsiTheme="majorBidi" w:cstheme="majorBidi" w:hint="cs"/>
          <w:sz w:val="24"/>
          <w:szCs w:val="24"/>
          <w:rtl/>
        </w:rPr>
        <w:t>/ات</w:t>
      </w:r>
      <w:r w:rsidRPr="00185445">
        <w:rPr>
          <w:rFonts w:asciiTheme="majorBidi" w:hAnsiTheme="majorBidi" w:cstheme="majorBidi" w:hint="cs"/>
          <w:sz w:val="24"/>
          <w:szCs w:val="24"/>
          <w:rtl/>
        </w:rPr>
        <w:t xml:space="preserve"> السابق</w:t>
      </w:r>
      <w:r w:rsidR="00A87B6C" w:rsidRPr="00185445">
        <w:rPr>
          <w:rFonts w:asciiTheme="majorBidi" w:hAnsiTheme="majorBidi" w:cstheme="majorBidi" w:hint="cs"/>
          <w:sz w:val="24"/>
          <w:szCs w:val="24"/>
          <w:rtl/>
        </w:rPr>
        <w:t>/ة</w:t>
      </w:r>
      <w:r w:rsidRPr="00185445">
        <w:rPr>
          <w:rFonts w:asciiTheme="majorBidi" w:hAnsiTheme="majorBidi" w:cstheme="majorBidi" w:hint="cs"/>
          <w:sz w:val="24"/>
          <w:szCs w:val="24"/>
          <w:rtl/>
        </w:rPr>
        <w:t xml:space="preserve"> مع اجندة الاجتماع و يوزعها على الحاضرين في بداية وقت الاجتماع.</w:t>
      </w:r>
    </w:p>
    <w:p w:rsidR="00A87B6C" w:rsidRPr="00185445" w:rsidRDefault="00A87B6C" w:rsidP="00B37F95">
      <w:pPr>
        <w:pStyle w:val="a3"/>
        <w:numPr>
          <w:ilvl w:val="0"/>
          <w:numId w:val="28"/>
        </w:numPr>
        <w:rPr>
          <w:rFonts w:asciiTheme="majorBidi" w:hAnsiTheme="majorBidi" w:cstheme="majorBidi"/>
          <w:sz w:val="24"/>
          <w:szCs w:val="24"/>
          <w:rtl/>
        </w:rPr>
      </w:pPr>
      <w:r w:rsidRPr="00185445">
        <w:rPr>
          <w:rFonts w:asciiTheme="majorBidi" w:hAnsiTheme="majorBidi" w:cstheme="majorBidi" w:hint="cs"/>
          <w:sz w:val="24"/>
          <w:szCs w:val="24"/>
          <w:rtl/>
        </w:rPr>
        <w:t>يقوم المساعد التنفيذي بصياغة القرارات المنبثقة عن الاجتماع و اعتمادها من المدير العام و ارسالها لمن يلزم من الموظفين.</w:t>
      </w:r>
    </w:p>
    <w:p w:rsidR="00C17391" w:rsidRPr="008B5B8E" w:rsidRDefault="00C17391" w:rsidP="00B37F95">
      <w:pPr>
        <w:pStyle w:val="3"/>
        <w:numPr>
          <w:ilvl w:val="0"/>
          <w:numId w:val="25"/>
        </w:numPr>
        <w:rPr>
          <w:sz w:val="24"/>
          <w:szCs w:val="24"/>
        </w:rPr>
      </w:pPr>
      <w:bookmarkStart w:id="56" w:name="_Toc378562996"/>
      <w:r w:rsidRPr="008B5B8E">
        <w:rPr>
          <w:rFonts w:hint="cs"/>
          <w:sz w:val="24"/>
          <w:szCs w:val="24"/>
          <w:rtl/>
        </w:rPr>
        <w:t>اجتماعات الادارة التخصصية</w:t>
      </w:r>
      <w:bookmarkEnd w:id="56"/>
    </w:p>
    <w:p w:rsidR="000E73F3" w:rsidRPr="00185445" w:rsidRDefault="000E73F3" w:rsidP="007E3AC8">
      <w:pPr>
        <w:pStyle w:val="a3"/>
        <w:numPr>
          <w:ilvl w:val="0"/>
          <w:numId w:val="27"/>
        </w:numPr>
        <w:rPr>
          <w:rFonts w:asciiTheme="majorBidi" w:hAnsiTheme="majorBidi" w:cstheme="majorBidi"/>
          <w:sz w:val="24"/>
          <w:szCs w:val="24"/>
          <w:rtl/>
        </w:rPr>
      </w:pPr>
      <w:r w:rsidRPr="00185445">
        <w:rPr>
          <w:rFonts w:asciiTheme="majorBidi" w:hAnsiTheme="majorBidi" w:cstheme="majorBidi" w:hint="cs"/>
          <w:sz w:val="24"/>
          <w:szCs w:val="24"/>
          <w:rtl/>
        </w:rPr>
        <w:t xml:space="preserve">هذه الاجتماعات خاصة بالإدارة التخصصية للجمعية و التي تشمل على مدير الشئون المهنية و الفنية و المدراء الفنيين للمراكز بحضور المدير العام و/أو نائبه. تعقد اجتماعات الادارة التخصصية مرة كل </w:t>
      </w:r>
      <w:r w:rsidR="007E3AC8">
        <w:rPr>
          <w:rFonts w:asciiTheme="majorBidi" w:hAnsiTheme="majorBidi" w:cstheme="majorBidi" w:hint="cs"/>
          <w:sz w:val="24"/>
          <w:szCs w:val="24"/>
          <w:rtl/>
        </w:rPr>
        <w:t>شهرين</w:t>
      </w:r>
      <w:r w:rsidRPr="00185445">
        <w:rPr>
          <w:rFonts w:asciiTheme="majorBidi" w:hAnsiTheme="majorBidi" w:cstheme="majorBidi" w:hint="cs"/>
          <w:sz w:val="24"/>
          <w:szCs w:val="24"/>
          <w:rtl/>
        </w:rPr>
        <w:t xml:space="preserve"> على الاقل و تخصص لمناقشة الوضع الفني للمراكز و دراسة الاقتراحات و التطوير على عمل المراكز</w:t>
      </w:r>
      <w:r w:rsidR="00044980">
        <w:rPr>
          <w:rFonts w:asciiTheme="majorBidi" w:hAnsiTheme="majorBidi" w:cstheme="majorBidi" w:hint="cs"/>
          <w:sz w:val="24"/>
          <w:szCs w:val="24"/>
          <w:rtl/>
        </w:rPr>
        <w:t xml:space="preserve"> </w:t>
      </w:r>
      <w:r w:rsidR="007E3AC8">
        <w:rPr>
          <w:rFonts w:asciiTheme="majorBidi" w:hAnsiTheme="majorBidi" w:cstheme="majorBidi" w:hint="cs"/>
          <w:sz w:val="24"/>
          <w:szCs w:val="24"/>
          <w:rtl/>
        </w:rPr>
        <w:t xml:space="preserve">و يحق لمدير عام الجمعية دعوة </w:t>
      </w:r>
      <w:r w:rsidR="00102B3C">
        <w:rPr>
          <w:rFonts w:asciiTheme="majorBidi" w:hAnsiTheme="majorBidi" w:cstheme="majorBidi" w:hint="cs"/>
          <w:sz w:val="24"/>
          <w:szCs w:val="24"/>
          <w:rtl/>
        </w:rPr>
        <w:t xml:space="preserve">الادارة التخصصية </w:t>
      </w:r>
      <w:r w:rsidR="007E3AC8">
        <w:rPr>
          <w:rFonts w:asciiTheme="majorBidi" w:hAnsiTheme="majorBidi" w:cstheme="majorBidi" w:hint="cs"/>
          <w:sz w:val="24"/>
          <w:szCs w:val="24"/>
          <w:rtl/>
        </w:rPr>
        <w:t xml:space="preserve">لاجتماع خاص او </w:t>
      </w:r>
      <w:proofErr w:type="spellStart"/>
      <w:r w:rsidR="007E3AC8">
        <w:rPr>
          <w:rFonts w:asciiTheme="majorBidi" w:hAnsiTheme="majorBidi" w:cstheme="majorBidi" w:hint="cs"/>
          <w:sz w:val="24"/>
          <w:szCs w:val="24"/>
          <w:rtl/>
        </w:rPr>
        <w:t>طاريء</w:t>
      </w:r>
      <w:proofErr w:type="spellEnd"/>
      <w:r w:rsidR="00102B3C">
        <w:rPr>
          <w:rFonts w:asciiTheme="majorBidi" w:hAnsiTheme="majorBidi" w:cstheme="majorBidi" w:hint="cs"/>
          <w:sz w:val="24"/>
          <w:szCs w:val="24"/>
          <w:rtl/>
        </w:rPr>
        <w:t xml:space="preserve"> في أي وقت</w:t>
      </w:r>
    </w:p>
    <w:p w:rsidR="000E73F3" w:rsidRPr="00185445" w:rsidRDefault="000E73F3" w:rsidP="00B37F95">
      <w:pPr>
        <w:pStyle w:val="a3"/>
        <w:numPr>
          <w:ilvl w:val="0"/>
          <w:numId w:val="27"/>
        </w:numPr>
        <w:rPr>
          <w:rFonts w:asciiTheme="majorBidi" w:hAnsiTheme="majorBidi" w:cstheme="majorBidi"/>
          <w:sz w:val="24"/>
          <w:szCs w:val="24"/>
          <w:rtl/>
        </w:rPr>
      </w:pPr>
      <w:r w:rsidRPr="00185445">
        <w:rPr>
          <w:rFonts w:asciiTheme="majorBidi" w:hAnsiTheme="majorBidi" w:cstheme="majorBidi" w:hint="cs"/>
          <w:sz w:val="24"/>
          <w:szCs w:val="24"/>
          <w:rtl/>
        </w:rPr>
        <w:t>يمكن للمدير العام دعوة واحد او اكثر من المدراء في الفئة الاولى لحضور الاجتماعات التخصصية.</w:t>
      </w:r>
    </w:p>
    <w:p w:rsidR="00C17391" w:rsidRPr="00185445" w:rsidRDefault="000E73F3" w:rsidP="00B37F95">
      <w:pPr>
        <w:pStyle w:val="a3"/>
        <w:numPr>
          <w:ilvl w:val="0"/>
          <w:numId w:val="27"/>
        </w:numPr>
        <w:rPr>
          <w:rFonts w:asciiTheme="majorBidi" w:hAnsiTheme="majorBidi" w:cstheme="majorBidi"/>
          <w:sz w:val="24"/>
          <w:szCs w:val="24"/>
          <w:rtl/>
        </w:rPr>
      </w:pPr>
      <w:r w:rsidRPr="00185445">
        <w:rPr>
          <w:rFonts w:asciiTheme="majorBidi" w:hAnsiTheme="majorBidi" w:cstheme="majorBidi" w:hint="cs"/>
          <w:sz w:val="24"/>
          <w:szCs w:val="24"/>
          <w:rtl/>
        </w:rPr>
        <w:t>تعقد الاجتماعات التخصصية بناء على طلب من المدير العام او بناء على طلب اكثر من مدير واحد لمركز فني, على ان يعقد الاجتماع خلال اسبوع من طلب الاجتماع.</w:t>
      </w:r>
      <w:r w:rsidR="00C17391" w:rsidRPr="00185445">
        <w:rPr>
          <w:rFonts w:asciiTheme="majorBidi" w:hAnsiTheme="majorBidi" w:cstheme="majorBidi" w:hint="cs"/>
          <w:sz w:val="24"/>
          <w:szCs w:val="24"/>
          <w:rtl/>
        </w:rPr>
        <w:t xml:space="preserve"> </w:t>
      </w:r>
    </w:p>
    <w:p w:rsidR="00C17391" w:rsidRPr="008B5B8E" w:rsidRDefault="00C17391" w:rsidP="00B37F95">
      <w:pPr>
        <w:pStyle w:val="3"/>
        <w:numPr>
          <w:ilvl w:val="0"/>
          <w:numId w:val="25"/>
        </w:numPr>
        <w:rPr>
          <w:sz w:val="24"/>
          <w:szCs w:val="24"/>
        </w:rPr>
      </w:pPr>
      <w:bookmarkStart w:id="57" w:name="_Toc378562997"/>
      <w:r w:rsidRPr="008B5B8E">
        <w:rPr>
          <w:rFonts w:hint="cs"/>
          <w:sz w:val="24"/>
          <w:szCs w:val="24"/>
          <w:rtl/>
        </w:rPr>
        <w:t>اجتماعات فنية</w:t>
      </w:r>
      <w:bookmarkEnd w:id="57"/>
    </w:p>
    <w:p w:rsidR="00C17391" w:rsidRPr="00185445" w:rsidRDefault="00C17391" w:rsidP="00B37F95">
      <w:pPr>
        <w:pStyle w:val="a3"/>
        <w:numPr>
          <w:ilvl w:val="0"/>
          <w:numId w:val="26"/>
        </w:numPr>
        <w:rPr>
          <w:rFonts w:asciiTheme="majorBidi" w:hAnsiTheme="majorBidi" w:cstheme="majorBidi"/>
          <w:sz w:val="24"/>
          <w:szCs w:val="24"/>
        </w:rPr>
      </w:pPr>
      <w:r w:rsidRPr="00185445">
        <w:rPr>
          <w:rFonts w:asciiTheme="majorBidi" w:hAnsiTheme="majorBidi" w:cstheme="majorBidi" w:hint="cs"/>
          <w:sz w:val="24"/>
          <w:szCs w:val="24"/>
          <w:rtl/>
        </w:rPr>
        <w:t>تكون بشكل دوري اسبوعيا</w:t>
      </w:r>
      <w:r w:rsidR="00BF4206" w:rsidRPr="00185445">
        <w:rPr>
          <w:rFonts w:asciiTheme="majorBidi" w:hAnsiTheme="majorBidi" w:cstheme="majorBidi" w:hint="cs"/>
          <w:sz w:val="24"/>
          <w:szCs w:val="24"/>
          <w:rtl/>
        </w:rPr>
        <w:t xml:space="preserve">ً و شهرياً بين الطاقم الفني و </w:t>
      </w:r>
      <w:r w:rsidRPr="00185445">
        <w:rPr>
          <w:rFonts w:asciiTheme="majorBidi" w:hAnsiTheme="majorBidi" w:cstheme="majorBidi" w:hint="cs"/>
          <w:sz w:val="24"/>
          <w:szCs w:val="24"/>
          <w:rtl/>
        </w:rPr>
        <w:t>مدير المختص, يستعرض خلال تلك الاجتماعات الانجازات و الاخفاقات و اسبابها و اتخاذ القرارات اللازمة و يدون المساعد الاداري محاضر الاجتماعات</w:t>
      </w:r>
      <w:r w:rsidR="00FC48E1" w:rsidRPr="00185445">
        <w:rPr>
          <w:rFonts w:asciiTheme="majorBidi" w:hAnsiTheme="majorBidi" w:cstheme="majorBidi" w:hint="cs"/>
          <w:sz w:val="24"/>
          <w:szCs w:val="24"/>
          <w:rtl/>
        </w:rPr>
        <w:t xml:space="preserve"> الفنية</w:t>
      </w:r>
      <w:r w:rsidRPr="00185445">
        <w:rPr>
          <w:rFonts w:asciiTheme="majorBidi" w:hAnsiTheme="majorBidi" w:cstheme="majorBidi" w:hint="cs"/>
          <w:sz w:val="24"/>
          <w:szCs w:val="24"/>
          <w:rtl/>
        </w:rPr>
        <w:t xml:space="preserve"> و يحفظها في ملف الاجتماعات كما و يمكن ارسالها لكل من شارك بالاجتماع.</w:t>
      </w:r>
      <w:r w:rsidR="00FC48E1" w:rsidRPr="00185445">
        <w:rPr>
          <w:rFonts w:asciiTheme="majorBidi" w:hAnsiTheme="majorBidi" w:cstheme="majorBidi" w:hint="cs"/>
          <w:sz w:val="24"/>
          <w:szCs w:val="24"/>
          <w:rtl/>
        </w:rPr>
        <w:t xml:space="preserve"> يرسل محضر الاجتماع الى مدير الشئون المهنية و الفنية في مدة اقصاها يوم عمل من تاريخ الاجتماع.</w:t>
      </w:r>
    </w:p>
    <w:p w:rsidR="00C17391" w:rsidRPr="00185445" w:rsidRDefault="00BF4206" w:rsidP="00B37F95">
      <w:pPr>
        <w:pStyle w:val="a3"/>
        <w:numPr>
          <w:ilvl w:val="0"/>
          <w:numId w:val="26"/>
        </w:numPr>
        <w:rPr>
          <w:rFonts w:asciiTheme="majorBidi" w:hAnsiTheme="majorBidi" w:cstheme="majorBidi"/>
          <w:sz w:val="24"/>
          <w:szCs w:val="24"/>
          <w:rtl/>
        </w:rPr>
      </w:pPr>
      <w:r w:rsidRPr="00185445">
        <w:rPr>
          <w:rFonts w:asciiTheme="majorBidi" w:hAnsiTheme="majorBidi" w:cstheme="majorBidi" w:hint="cs"/>
          <w:sz w:val="24"/>
          <w:szCs w:val="24"/>
          <w:rtl/>
        </w:rPr>
        <w:t xml:space="preserve">يقوم المدير الفني بإعداد اجندة الاجتماع قبل يومين من موعد الاجتماع, على ان </w:t>
      </w:r>
      <w:r w:rsidR="00B360FC" w:rsidRPr="00185445">
        <w:rPr>
          <w:rFonts w:asciiTheme="majorBidi" w:hAnsiTheme="majorBidi" w:cstheme="majorBidi" w:hint="cs"/>
          <w:sz w:val="24"/>
          <w:szCs w:val="24"/>
          <w:rtl/>
        </w:rPr>
        <w:t>يبلغ المساعد الاداري الطاقم الفني بموعد الاجتماع و يدعو الموظفين المعنيين قبل يوم على الاقل من موعد الاجتماع.</w:t>
      </w:r>
      <w:r w:rsidR="003C1AC4" w:rsidRPr="00185445">
        <w:rPr>
          <w:rFonts w:asciiTheme="majorBidi" w:hAnsiTheme="majorBidi" w:cstheme="majorBidi" w:hint="cs"/>
          <w:sz w:val="24"/>
          <w:szCs w:val="24"/>
          <w:rtl/>
        </w:rPr>
        <w:t xml:space="preserve"> </w:t>
      </w:r>
    </w:p>
    <w:p w:rsidR="00D75998" w:rsidRDefault="00D75998" w:rsidP="00B37F95">
      <w:pPr>
        <w:pStyle w:val="a3"/>
        <w:numPr>
          <w:ilvl w:val="0"/>
          <w:numId w:val="26"/>
        </w:numPr>
        <w:rPr>
          <w:rFonts w:asciiTheme="majorBidi" w:hAnsiTheme="majorBidi" w:cstheme="majorBidi"/>
          <w:sz w:val="24"/>
          <w:szCs w:val="24"/>
        </w:rPr>
      </w:pPr>
      <w:r w:rsidRPr="00185445">
        <w:rPr>
          <w:rFonts w:asciiTheme="majorBidi" w:hAnsiTheme="majorBidi" w:cstheme="majorBidi" w:hint="cs"/>
          <w:sz w:val="24"/>
          <w:szCs w:val="24"/>
          <w:rtl/>
        </w:rPr>
        <w:t>يراعى عقد هذه الاجتماعات في بداية اوقات الدوام صباحاً على ان يحدد سقف زمني للاجتماع لا يزيد عن ساعتين.</w:t>
      </w:r>
      <w:r w:rsidR="00F4708B" w:rsidRPr="00185445">
        <w:rPr>
          <w:rFonts w:asciiTheme="majorBidi" w:hAnsiTheme="majorBidi" w:cstheme="majorBidi" w:hint="cs"/>
          <w:sz w:val="24"/>
          <w:szCs w:val="24"/>
          <w:rtl/>
        </w:rPr>
        <w:t xml:space="preserve"> يمكن ان يفوض لكل اجتماع موظف محدد من الموظفين لإدارة جلسات الاجتماع و تكون مهمته تيسير الاجتماع</w:t>
      </w:r>
      <w:r w:rsidR="003901E1" w:rsidRPr="00185445">
        <w:rPr>
          <w:rFonts w:asciiTheme="majorBidi" w:hAnsiTheme="majorBidi" w:cstheme="majorBidi" w:hint="cs"/>
          <w:sz w:val="24"/>
          <w:szCs w:val="24"/>
          <w:rtl/>
        </w:rPr>
        <w:t xml:space="preserve"> و ادارة النقاش.</w:t>
      </w:r>
    </w:p>
    <w:p w:rsidR="00185445" w:rsidRDefault="00185445" w:rsidP="00185445">
      <w:pPr>
        <w:pStyle w:val="a3"/>
        <w:rPr>
          <w:rFonts w:asciiTheme="majorBidi" w:hAnsiTheme="majorBidi" w:cstheme="majorBidi"/>
          <w:b/>
          <w:bCs/>
          <w:sz w:val="24"/>
          <w:szCs w:val="24"/>
          <w:rtl/>
        </w:rPr>
      </w:pPr>
    </w:p>
    <w:p w:rsidR="009D4B48" w:rsidRPr="003901E1" w:rsidRDefault="00185445" w:rsidP="00185445">
      <w:pPr>
        <w:pStyle w:val="1"/>
      </w:pPr>
      <w:bookmarkStart w:id="58" w:name="_Toc378562998"/>
      <w:r>
        <w:rPr>
          <w:rFonts w:hint="cs"/>
          <w:rtl/>
        </w:rPr>
        <w:t xml:space="preserve">الفصل السادس: </w:t>
      </w:r>
      <w:r w:rsidR="009D4B48" w:rsidRPr="003901E1">
        <w:rPr>
          <w:rFonts w:hint="cs"/>
          <w:rtl/>
        </w:rPr>
        <w:t>نظام الارشفة و حفظ الملفات</w:t>
      </w:r>
      <w:bookmarkEnd w:id="58"/>
    </w:p>
    <w:p w:rsidR="009D4B48" w:rsidRPr="009D4B48" w:rsidRDefault="009D4B48" w:rsidP="009D4B48">
      <w:pPr>
        <w:pStyle w:val="a3"/>
        <w:rPr>
          <w:rFonts w:asciiTheme="majorBidi" w:hAnsiTheme="majorBidi" w:cstheme="majorBidi"/>
          <w:sz w:val="24"/>
          <w:szCs w:val="24"/>
          <w:rtl/>
        </w:rPr>
      </w:pPr>
    </w:p>
    <w:p w:rsidR="009D4B48" w:rsidRDefault="00185445" w:rsidP="00BD0212">
      <w:pPr>
        <w:pStyle w:val="2"/>
        <w:rPr>
          <w:rtl/>
        </w:rPr>
      </w:pPr>
      <w:bookmarkStart w:id="59" w:name="_Toc378562999"/>
      <w:r>
        <w:rPr>
          <w:rFonts w:hint="cs"/>
          <w:rtl/>
        </w:rPr>
        <w:t>المادة (3</w:t>
      </w:r>
      <w:r w:rsidR="00BD0212">
        <w:rPr>
          <w:rFonts w:hint="cs"/>
          <w:rtl/>
        </w:rPr>
        <w:t>3</w:t>
      </w:r>
      <w:r>
        <w:rPr>
          <w:rFonts w:hint="cs"/>
          <w:rtl/>
        </w:rPr>
        <w:t xml:space="preserve">) </w:t>
      </w:r>
      <w:r w:rsidR="004A4A1B">
        <w:rPr>
          <w:rFonts w:hint="cs"/>
          <w:rtl/>
        </w:rPr>
        <w:t>حفظ معلومات الاتصال لأصحاب العلاقة بالجمعية:</w:t>
      </w:r>
      <w:bookmarkEnd w:id="59"/>
    </w:p>
    <w:p w:rsidR="00420D79" w:rsidRDefault="004A4A1B" w:rsidP="008B5B8E">
      <w:pPr>
        <w:rPr>
          <w:rFonts w:asciiTheme="majorBidi" w:hAnsiTheme="majorBidi" w:cstheme="majorBidi"/>
          <w:sz w:val="24"/>
          <w:szCs w:val="24"/>
          <w:rtl/>
        </w:rPr>
      </w:pPr>
      <w:r>
        <w:rPr>
          <w:rFonts w:asciiTheme="majorBidi" w:hAnsiTheme="majorBidi" w:cstheme="majorBidi" w:hint="cs"/>
          <w:sz w:val="24"/>
          <w:szCs w:val="24"/>
          <w:rtl/>
        </w:rPr>
        <w:t>جميع معلومات الاتصال الخ</w:t>
      </w:r>
      <w:r w:rsidRPr="00DC1601">
        <w:rPr>
          <w:rFonts w:asciiTheme="majorBidi" w:hAnsiTheme="majorBidi" w:cstheme="majorBidi" w:hint="cs"/>
          <w:sz w:val="24"/>
          <w:szCs w:val="24"/>
          <w:rtl/>
        </w:rPr>
        <w:t xml:space="preserve">اصة بأصحاب العلاقة تدون ضمن سجل الاتصال الخاص بالجمعية </w:t>
      </w:r>
      <w:r w:rsidR="008B5B8E">
        <w:rPr>
          <w:rFonts w:asciiTheme="majorBidi" w:hAnsiTheme="majorBidi" w:cstheme="majorBidi" w:hint="cs"/>
          <w:sz w:val="24"/>
          <w:szCs w:val="24"/>
          <w:rtl/>
        </w:rPr>
        <w:t xml:space="preserve">حسب </w:t>
      </w:r>
      <w:r w:rsidRPr="00DC1601">
        <w:rPr>
          <w:rFonts w:asciiTheme="majorBidi" w:hAnsiTheme="majorBidi" w:cstheme="majorBidi" w:hint="cs"/>
          <w:sz w:val="24"/>
          <w:szCs w:val="24"/>
          <w:rtl/>
        </w:rPr>
        <w:t>نموذج رقم</w:t>
      </w:r>
      <w:r w:rsidR="00DC1601" w:rsidRPr="00DC1601">
        <w:rPr>
          <w:rFonts w:asciiTheme="majorBidi" w:hAnsiTheme="majorBidi" w:cstheme="majorBidi" w:hint="cs"/>
          <w:sz w:val="24"/>
          <w:szCs w:val="24"/>
          <w:rtl/>
        </w:rPr>
        <w:t xml:space="preserve"> </w:t>
      </w:r>
      <w:r w:rsidR="00DC1601" w:rsidRPr="00DC1601">
        <w:rPr>
          <w:rFonts w:asciiTheme="majorBidi" w:hAnsiTheme="majorBidi" w:cstheme="majorBidi"/>
          <w:sz w:val="24"/>
          <w:szCs w:val="24"/>
        </w:rPr>
        <w:t>CFTA-AD-04</w:t>
      </w:r>
      <w:r w:rsidR="008B5B8E">
        <w:rPr>
          <w:rFonts w:asciiTheme="majorBidi" w:hAnsiTheme="majorBidi" w:cstheme="majorBidi"/>
          <w:sz w:val="24"/>
          <w:szCs w:val="24"/>
        </w:rPr>
        <w:t>)</w:t>
      </w:r>
      <w:r w:rsidR="00DC1601" w:rsidRPr="00DC1601">
        <w:rPr>
          <w:rFonts w:asciiTheme="majorBidi" w:hAnsiTheme="majorBidi" w:cstheme="majorBidi" w:hint="cs"/>
          <w:sz w:val="24"/>
          <w:szCs w:val="24"/>
          <w:rtl/>
        </w:rPr>
        <w:t xml:space="preserve"> </w:t>
      </w:r>
      <w:r w:rsidRPr="00DC1601">
        <w:rPr>
          <w:rFonts w:asciiTheme="majorBidi" w:hAnsiTheme="majorBidi" w:cstheme="majorBidi" w:hint="cs"/>
          <w:sz w:val="24"/>
          <w:szCs w:val="24"/>
          <w:rtl/>
        </w:rPr>
        <w:t>)</w:t>
      </w:r>
      <w:r>
        <w:rPr>
          <w:rFonts w:asciiTheme="majorBidi" w:hAnsiTheme="majorBidi" w:cstheme="majorBidi" w:hint="cs"/>
          <w:sz w:val="24"/>
          <w:szCs w:val="24"/>
          <w:rtl/>
        </w:rPr>
        <w:t xml:space="preserve"> من قبل ال</w:t>
      </w:r>
      <w:r w:rsidR="00420D79">
        <w:rPr>
          <w:rFonts w:asciiTheme="majorBidi" w:hAnsiTheme="majorBidi" w:cstheme="majorBidi" w:hint="cs"/>
          <w:sz w:val="24"/>
          <w:szCs w:val="24"/>
          <w:rtl/>
        </w:rPr>
        <w:t>مساعد</w:t>
      </w:r>
      <w:r>
        <w:rPr>
          <w:rFonts w:asciiTheme="majorBidi" w:hAnsiTheme="majorBidi" w:cstheme="majorBidi" w:hint="cs"/>
          <w:sz w:val="24"/>
          <w:szCs w:val="24"/>
          <w:rtl/>
        </w:rPr>
        <w:t xml:space="preserve"> التنفيذي. </w:t>
      </w:r>
    </w:p>
    <w:p w:rsidR="004A4A1B" w:rsidRDefault="004A4A1B" w:rsidP="00420D79">
      <w:pPr>
        <w:rPr>
          <w:rFonts w:asciiTheme="majorBidi" w:hAnsiTheme="majorBidi" w:cstheme="majorBidi"/>
          <w:sz w:val="24"/>
          <w:szCs w:val="24"/>
          <w:rtl/>
        </w:rPr>
      </w:pPr>
      <w:r>
        <w:rPr>
          <w:rFonts w:asciiTheme="majorBidi" w:hAnsiTheme="majorBidi" w:cstheme="majorBidi" w:hint="cs"/>
          <w:sz w:val="24"/>
          <w:szCs w:val="24"/>
          <w:rtl/>
        </w:rPr>
        <w:t>يقوم ال</w:t>
      </w:r>
      <w:r w:rsidR="00420D79">
        <w:rPr>
          <w:rFonts w:asciiTheme="majorBidi" w:hAnsiTheme="majorBidi" w:cstheme="majorBidi" w:hint="cs"/>
          <w:sz w:val="24"/>
          <w:szCs w:val="24"/>
          <w:rtl/>
        </w:rPr>
        <w:t>مساعد</w:t>
      </w:r>
      <w:r>
        <w:rPr>
          <w:rFonts w:asciiTheme="majorBidi" w:hAnsiTheme="majorBidi" w:cstheme="majorBidi" w:hint="cs"/>
          <w:sz w:val="24"/>
          <w:szCs w:val="24"/>
          <w:rtl/>
        </w:rPr>
        <w:t xml:space="preserve"> التنفيذي بتحديث سجل ا</w:t>
      </w:r>
      <w:r w:rsidR="00420D79">
        <w:rPr>
          <w:rFonts w:asciiTheme="majorBidi" w:hAnsiTheme="majorBidi" w:cstheme="majorBidi" w:hint="cs"/>
          <w:sz w:val="24"/>
          <w:szCs w:val="24"/>
          <w:rtl/>
        </w:rPr>
        <w:t>لاتصال الخاص بالجمعية بشكل دوري, و يزود جميع موظفي الجمعية بمعلومات الاتصال الخاصة بأصحاب العلاقة عند طلبهم لها.</w:t>
      </w:r>
    </w:p>
    <w:p w:rsidR="002C5EBD" w:rsidRDefault="004317A7" w:rsidP="004317A7">
      <w:pPr>
        <w:rPr>
          <w:rFonts w:asciiTheme="majorBidi" w:hAnsiTheme="majorBidi" w:cstheme="majorBidi"/>
          <w:sz w:val="24"/>
          <w:szCs w:val="24"/>
          <w:rtl/>
        </w:rPr>
      </w:pPr>
      <w:r>
        <w:rPr>
          <w:rFonts w:asciiTheme="majorBidi" w:hAnsiTheme="majorBidi" w:cstheme="majorBidi" w:hint="cs"/>
          <w:sz w:val="24"/>
          <w:szCs w:val="24"/>
          <w:rtl/>
        </w:rPr>
        <w:t>يتم</w:t>
      </w:r>
      <w:r w:rsidR="002C5EBD">
        <w:rPr>
          <w:rFonts w:asciiTheme="majorBidi" w:hAnsiTheme="majorBidi" w:cstheme="majorBidi" w:hint="cs"/>
          <w:sz w:val="24"/>
          <w:szCs w:val="24"/>
          <w:rtl/>
        </w:rPr>
        <w:t xml:space="preserve"> تصنيف سجل الاتصال حسب القطاعات المختلفة </w:t>
      </w:r>
      <w:r>
        <w:rPr>
          <w:rFonts w:asciiTheme="majorBidi" w:hAnsiTheme="majorBidi" w:cstheme="majorBidi" w:hint="cs"/>
          <w:sz w:val="24"/>
          <w:szCs w:val="24"/>
          <w:rtl/>
        </w:rPr>
        <w:t>بغض النظر عن طبيعة العلاقة مع ا</w:t>
      </w:r>
      <w:r w:rsidR="002C5EBD">
        <w:rPr>
          <w:rFonts w:asciiTheme="majorBidi" w:hAnsiTheme="majorBidi" w:cstheme="majorBidi" w:hint="cs"/>
          <w:sz w:val="24"/>
          <w:szCs w:val="24"/>
          <w:rtl/>
        </w:rPr>
        <w:t>لجمعية</w:t>
      </w:r>
      <w:r>
        <w:rPr>
          <w:rFonts w:asciiTheme="majorBidi" w:hAnsiTheme="majorBidi" w:cstheme="majorBidi" w:hint="cs"/>
          <w:sz w:val="24"/>
          <w:szCs w:val="24"/>
          <w:rtl/>
        </w:rPr>
        <w:t>, و يسجل الافراد و المؤسسات في هذا السجل</w:t>
      </w:r>
      <w:r w:rsidR="002C5EBD">
        <w:rPr>
          <w:rFonts w:asciiTheme="majorBidi" w:hAnsiTheme="majorBidi" w:cstheme="majorBidi" w:hint="cs"/>
          <w:sz w:val="24"/>
          <w:szCs w:val="24"/>
          <w:rtl/>
        </w:rPr>
        <w:t>.</w:t>
      </w:r>
    </w:p>
    <w:p w:rsidR="009D4B48" w:rsidRPr="00613D46" w:rsidRDefault="00185445" w:rsidP="00BD0212">
      <w:pPr>
        <w:pStyle w:val="2"/>
        <w:rPr>
          <w:rtl/>
        </w:rPr>
      </w:pPr>
      <w:bookmarkStart w:id="60" w:name="_Toc378563000"/>
      <w:r>
        <w:rPr>
          <w:rFonts w:hint="cs"/>
          <w:rtl/>
        </w:rPr>
        <w:lastRenderedPageBreak/>
        <w:t>المادة (3</w:t>
      </w:r>
      <w:r w:rsidR="00BD0212">
        <w:rPr>
          <w:rFonts w:hint="cs"/>
          <w:rtl/>
        </w:rPr>
        <w:t>4</w:t>
      </w:r>
      <w:r>
        <w:rPr>
          <w:rFonts w:hint="cs"/>
          <w:rtl/>
        </w:rPr>
        <w:t xml:space="preserve">) </w:t>
      </w:r>
      <w:r w:rsidR="009B45D4">
        <w:rPr>
          <w:rFonts w:hint="cs"/>
          <w:rtl/>
        </w:rPr>
        <w:t>سياسة ترميز</w:t>
      </w:r>
      <w:r w:rsidR="00613D46" w:rsidRPr="00613D46">
        <w:rPr>
          <w:rFonts w:hint="cs"/>
          <w:rtl/>
        </w:rPr>
        <w:t xml:space="preserve"> الملفات</w:t>
      </w:r>
      <w:bookmarkEnd w:id="60"/>
    </w:p>
    <w:p w:rsidR="00013AD1" w:rsidRPr="00185445" w:rsidRDefault="00D158A4" w:rsidP="00B37F95">
      <w:pPr>
        <w:pStyle w:val="a3"/>
        <w:numPr>
          <w:ilvl w:val="0"/>
          <w:numId w:val="29"/>
        </w:numPr>
        <w:rPr>
          <w:rFonts w:asciiTheme="majorBidi" w:hAnsiTheme="majorBidi" w:cstheme="majorBidi"/>
          <w:sz w:val="24"/>
          <w:szCs w:val="24"/>
          <w:rtl/>
        </w:rPr>
      </w:pPr>
      <w:r w:rsidRPr="00185445">
        <w:rPr>
          <w:rFonts w:asciiTheme="majorBidi" w:hAnsiTheme="majorBidi" w:cstheme="majorBidi" w:hint="cs"/>
          <w:sz w:val="24"/>
          <w:szCs w:val="24"/>
          <w:rtl/>
        </w:rPr>
        <w:t>ت</w:t>
      </w:r>
      <w:r w:rsidR="00013AD1" w:rsidRPr="00185445">
        <w:rPr>
          <w:rFonts w:asciiTheme="majorBidi" w:hAnsiTheme="majorBidi" w:cstheme="majorBidi" w:hint="cs"/>
          <w:sz w:val="24"/>
          <w:szCs w:val="24"/>
          <w:rtl/>
        </w:rPr>
        <w:t>نقسم الملفات الخاصة بالأرشفة الى قسمين رئيسيين و هما ملفات لحفظ المراسلات الصادرة و ملفات لحفظ المراسلات الواردة على</w:t>
      </w:r>
      <w:r w:rsidR="009B45D4" w:rsidRPr="00185445">
        <w:rPr>
          <w:rFonts w:asciiTheme="majorBidi" w:hAnsiTheme="majorBidi" w:cstheme="majorBidi" w:hint="cs"/>
          <w:sz w:val="24"/>
          <w:szCs w:val="24"/>
          <w:rtl/>
        </w:rPr>
        <w:t xml:space="preserve"> ان</w:t>
      </w:r>
      <w:r w:rsidR="00013AD1" w:rsidRPr="00185445">
        <w:rPr>
          <w:rFonts w:asciiTheme="majorBidi" w:hAnsiTheme="majorBidi" w:cstheme="majorBidi" w:hint="cs"/>
          <w:sz w:val="24"/>
          <w:szCs w:val="24"/>
          <w:rtl/>
        </w:rPr>
        <w:t xml:space="preserve"> تجدد الملفات سنوياً.</w:t>
      </w:r>
    </w:p>
    <w:p w:rsidR="00013AD1" w:rsidRPr="00185445" w:rsidRDefault="00013AD1" w:rsidP="00B37F95">
      <w:pPr>
        <w:pStyle w:val="a3"/>
        <w:numPr>
          <w:ilvl w:val="0"/>
          <w:numId w:val="29"/>
        </w:numPr>
        <w:rPr>
          <w:rFonts w:asciiTheme="majorBidi" w:hAnsiTheme="majorBidi" w:cstheme="majorBidi"/>
          <w:sz w:val="24"/>
          <w:szCs w:val="24"/>
          <w:rtl/>
        </w:rPr>
      </w:pPr>
      <w:r w:rsidRPr="00185445">
        <w:rPr>
          <w:rFonts w:asciiTheme="majorBidi" w:hAnsiTheme="majorBidi" w:cstheme="majorBidi" w:hint="cs"/>
          <w:sz w:val="24"/>
          <w:szCs w:val="24"/>
          <w:rtl/>
        </w:rPr>
        <w:t>يخصص ملف لكل جهة يتم استقبال او ارسال</w:t>
      </w:r>
      <w:r w:rsidR="00757652" w:rsidRPr="00185445">
        <w:rPr>
          <w:rFonts w:asciiTheme="majorBidi" w:hAnsiTheme="majorBidi" w:cstheme="majorBidi" w:hint="cs"/>
          <w:sz w:val="24"/>
          <w:szCs w:val="24"/>
          <w:rtl/>
        </w:rPr>
        <w:t xml:space="preserve"> خ</w:t>
      </w:r>
      <w:r w:rsidRPr="00185445">
        <w:rPr>
          <w:rFonts w:asciiTheme="majorBidi" w:hAnsiTheme="majorBidi" w:cstheme="majorBidi" w:hint="cs"/>
          <w:sz w:val="24"/>
          <w:szCs w:val="24"/>
          <w:rtl/>
        </w:rPr>
        <w:t>مس مراسلات سنوياً على الاقل, و ما دون ذلك يحفظ في ملف المراسلات المتنوعة.</w:t>
      </w:r>
    </w:p>
    <w:p w:rsidR="00013AD1" w:rsidRPr="00185445" w:rsidRDefault="00013AD1" w:rsidP="00B37F95">
      <w:pPr>
        <w:pStyle w:val="a3"/>
        <w:numPr>
          <w:ilvl w:val="0"/>
          <w:numId w:val="29"/>
        </w:numPr>
        <w:rPr>
          <w:rFonts w:asciiTheme="majorBidi" w:hAnsiTheme="majorBidi" w:cstheme="majorBidi"/>
          <w:sz w:val="24"/>
          <w:szCs w:val="24"/>
          <w:rtl/>
        </w:rPr>
      </w:pPr>
      <w:r w:rsidRPr="00185445">
        <w:rPr>
          <w:rFonts w:asciiTheme="majorBidi" w:hAnsiTheme="majorBidi" w:cstheme="majorBidi" w:hint="cs"/>
          <w:sz w:val="24"/>
          <w:szCs w:val="24"/>
          <w:rtl/>
        </w:rPr>
        <w:t>يقوم المساعد التنفيذي بإعداد قائمة برموز الجهات التي تتواصل مع الجمعية لأكثر من خمس م</w:t>
      </w:r>
      <w:r w:rsidR="00757652" w:rsidRPr="00185445">
        <w:rPr>
          <w:rFonts w:asciiTheme="majorBidi" w:hAnsiTheme="majorBidi" w:cstheme="majorBidi" w:hint="cs"/>
          <w:sz w:val="24"/>
          <w:szCs w:val="24"/>
          <w:rtl/>
        </w:rPr>
        <w:t>رات سنوياً و يتم تحديثه دورياً, بحيث يحتوي الرمز على حرفين باللغة العربية او الانجليزية.</w:t>
      </w:r>
    </w:p>
    <w:p w:rsidR="00D158A4" w:rsidRPr="00185445" w:rsidRDefault="00D158A4" w:rsidP="00B37F95">
      <w:pPr>
        <w:pStyle w:val="a3"/>
        <w:numPr>
          <w:ilvl w:val="0"/>
          <w:numId w:val="29"/>
        </w:numPr>
        <w:rPr>
          <w:rFonts w:asciiTheme="majorBidi" w:hAnsiTheme="majorBidi" w:cstheme="majorBidi"/>
          <w:sz w:val="24"/>
          <w:szCs w:val="24"/>
          <w:rtl/>
        </w:rPr>
      </w:pPr>
      <w:r w:rsidRPr="00185445">
        <w:rPr>
          <w:rFonts w:asciiTheme="majorBidi" w:hAnsiTheme="majorBidi" w:cstheme="majorBidi" w:hint="cs"/>
          <w:sz w:val="24"/>
          <w:szCs w:val="24"/>
          <w:rtl/>
        </w:rPr>
        <w:t>ترتب المراسلات داخل الملف تنازلياً حسب التاريخ من الاحدث</w:t>
      </w:r>
      <w:r w:rsidR="00AA529F" w:rsidRPr="00185445">
        <w:rPr>
          <w:rFonts w:asciiTheme="majorBidi" w:hAnsiTheme="majorBidi" w:cstheme="majorBidi" w:hint="cs"/>
          <w:sz w:val="24"/>
          <w:szCs w:val="24"/>
          <w:rtl/>
        </w:rPr>
        <w:t xml:space="preserve"> الى الاقدم بحيث يحتوي الملف الواحد على عدد خمسين مراسلة على الاكثر و يخصص ملف اخر يرقم تسلسلياً عند زيادة عدد المراسلات عن خمسين مراسلة.</w:t>
      </w:r>
    </w:p>
    <w:p w:rsidR="00613D46" w:rsidRPr="00185445" w:rsidRDefault="009B45D4" w:rsidP="00B37F95">
      <w:pPr>
        <w:pStyle w:val="a3"/>
        <w:numPr>
          <w:ilvl w:val="0"/>
          <w:numId w:val="29"/>
        </w:numPr>
        <w:rPr>
          <w:rFonts w:asciiTheme="majorBidi" w:hAnsiTheme="majorBidi" w:cstheme="majorBidi"/>
          <w:sz w:val="24"/>
          <w:szCs w:val="24"/>
          <w:rtl/>
        </w:rPr>
      </w:pPr>
      <w:r w:rsidRPr="00185445">
        <w:rPr>
          <w:rFonts w:asciiTheme="majorBidi" w:hAnsiTheme="majorBidi" w:cstheme="majorBidi" w:hint="cs"/>
          <w:sz w:val="24"/>
          <w:szCs w:val="24"/>
          <w:rtl/>
        </w:rPr>
        <w:t>يتم ترميز</w:t>
      </w:r>
      <w:r w:rsidR="004E260F" w:rsidRPr="00185445">
        <w:rPr>
          <w:rFonts w:asciiTheme="majorBidi" w:hAnsiTheme="majorBidi" w:cstheme="majorBidi" w:hint="cs"/>
          <w:sz w:val="24"/>
          <w:szCs w:val="24"/>
          <w:rtl/>
        </w:rPr>
        <w:t xml:space="preserve"> </w:t>
      </w:r>
      <w:r w:rsidR="003E295A" w:rsidRPr="00185445">
        <w:rPr>
          <w:rFonts w:asciiTheme="majorBidi" w:hAnsiTheme="majorBidi" w:cstheme="majorBidi" w:hint="cs"/>
          <w:sz w:val="24"/>
          <w:szCs w:val="24"/>
          <w:rtl/>
        </w:rPr>
        <w:t xml:space="preserve">ملفات الجمعية </w:t>
      </w:r>
      <w:r w:rsidR="004E260F" w:rsidRPr="00185445">
        <w:rPr>
          <w:rFonts w:asciiTheme="majorBidi" w:hAnsiTheme="majorBidi" w:cstheme="majorBidi" w:hint="cs"/>
          <w:sz w:val="24"/>
          <w:szCs w:val="24"/>
          <w:rtl/>
        </w:rPr>
        <w:t xml:space="preserve">بناء على </w:t>
      </w:r>
      <w:r w:rsidR="003E295A" w:rsidRPr="00185445">
        <w:rPr>
          <w:rFonts w:asciiTheme="majorBidi" w:hAnsiTheme="majorBidi" w:cstheme="majorBidi" w:hint="cs"/>
          <w:sz w:val="24"/>
          <w:szCs w:val="24"/>
          <w:rtl/>
        </w:rPr>
        <w:t>النظام</w:t>
      </w:r>
      <w:r w:rsidR="004E260F" w:rsidRPr="00185445">
        <w:rPr>
          <w:rFonts w:asciiTheme="majorBidi" w:hAnsiTheme="majorBidi" w:cstheme="majorBidi" w:hint="cs"/>
          <w:sz w:val="24"/>
          <w:szCs w:val="24"/>
          <w:rtl/>
        </w:rPr>
        <w:t xml:space="preserve"> التالي:</w:t>
      </w:r>
    </w:p>
    <w:tbl>
      <w:tblPr>
        <w:tblStyle w:val="a5"/>
        <w:bidiVisual/>
        <w:tblW w:w="8522" w:type="dxa"/>
        <w:tblLook w:val="04A0"/>
      </w:tblPr>
      <w:tblGrid>
        <w:gridCol w:w="1231"/>
        <w:gridCol w:w="792"/>
        <w:gridCol w:w="1038"/>
        <w:gridCol w:w="983"/>
        <w:gridCol w:w="1886"/>
        <w:gridCol w:w="1296"/>
        <w:gridCol w:w="1296"/>
      </w:tblGrid>
      <w:tr w:rsidR="00AA529F" w:rsidRPr="00B15469" w:rsidTr="00AA529F">
        <w:tc>
          <w:tcPr>
            <w:tcW w:w="1231" w:type="dxa"/>
          </w:tcPr>
          <w:p w:rsidR="00AA529F" w:rsidRPr="00B15469" w:rsidRDefault="00AA529F" w:rsidP="009D4B48">
            <w:pPr>
              <w:rPr>
                <w:rFonts w:asciiTheme="majorBidi" w:hAnsiTheme="majorBidi" w:cstheme="majorBidi"/>
                <w:b/>
                <w:bCs/>
                <w:sz w:val="24"/>
                <w:szCs w:val="24"/>
                <w:rtl/>
              </w:rPr>
            </w:pPr>
            <w:r w:rsidRPr="00B15469">
              <w:rPr>
                <w:rFonts w:asciiTheme="majorBidi" w:hAnsiTheme="majorBidi" w:cstheme="majorBidi" w:hint="cs"/>
                <w:b/>
                <w:bCs/>
                <w:sz w:val="24"/>
                <w:szCs w:val="24"/>
                <w:rtl/>
              </w:rPr>
              <w:t>صادر/وارد</w:t>
            </w:r>
          </w:p>
        </w:tc>
        <w:tc>
          <w:tcPr>
            <w:tcW w:w="792" w:type="dxa"/>
          </w:tcPr>
          <w:p w:rsidR="00AA529F" w:rsidRPr="00B15469" w:rsidRDefault="00AA529F" w:rsidP="009D4B48">
            <w:pPr>
              <w:rPr>
                <w:rFonts w:asciiTheme="majorBidi" w:hAnsiTheme="majorBidi" w:cstheme="majorBidi"/>
                <w:b/>
                <w:bCs/>
                <w:sz w:val="24"/>
                <w:szCs w:val="24"/>
                <w:rtl/>
              </w:rPr>
            </w:pPr>
            <w:r>
              <w:rPr>
                <w:rFonts w:asciiTheme="majorBidi" w:hAnsiTheme="majorBidi" w:cstheme="majorBidi" w:hint="cs"/>
                <w:b/>
                <w:bCs/>
                <w:sz w:val="24"/>
                <w:szCs w:val="24"/>
                <w:rtl/>
              </w:rPr>
              <w:t>الفاصل</w:t>
            </w:r>
          </w:p>
        </w:tc>
        <w:tc>
          <w:tcPr>
            <w:tcW w:w="1038" w:type="dxa"/>
          </w:tcPr>
          <w:p w:rsidR="00AA529F" w:rsidRPr="00B15469" w:rsidRDefault="00AA529F" w:rsidP="009D4B48">
            <w:pPr>
              <w:rPr>
                <w:rFonts w:asciiTheme="majorBidi" w:hAnsiTheme="majorBidi" w:cstheme="majorBidi"/>
                <w:b/>
                <w:bCs/>
                <w:sz w:val="24"/>
                <w:szCs w:val="24"/>
                <w:rtl/>
              </w:rPr>
            </w:pPr>
            <w:r w:rsidRPr="00B15469">
              <w:rPr>
                <w:rFonts w:asciiTheme="majorBidi" w:hAnsiTheme="majorBidi" w:cstheme="majorBidi" w:hint="cs"/>
                <w:b/>
                <w:bCs/>
                <w:sz w:val="24"/>
                <w:szCs w:val="24"/>
                <w:rtl/>
              </w:rPr>
              <w:t>السنة</w:t>
            </w:r>
          </w:p>
        </w:tc>
        <w:tc>
          <w:tcPr>
            <w:tcW w:w="983" w:type="dxa"/>
          </w:tcPr>
          <w:p w:rsidR="00AA529F" w:rsidRPr="00B15469" w:rsidRDefault="00AA529F" w:rsidP="009D4B48">
            <w:pPr>
              <w:rPr>
                <w:rFonts w:asciiTheme="majorBidi" w:hAnsiTheme="majorBidi" w:cstheme="majorBidi"/>
                <w:b/>
                <w:bCs/>
                <w:sz w:val="24"/>
                <w:szCs w:val="24"/>
                <w:rtl/>
              </w:rPr>
            </w:pPr>
            <w:r>
              <w:rPr>
                <w:rFonts w:asciiTheme="majorBidi" w:hAnsiTheme="majorBidi" w:cstheme="majorBidi" w:hint="cs"/>
                <w:b/>
                <w:bCs/>
                <w:sz w:val="24"/>
                <w:szCs w:val="24"/>
                <w:rtl/>
              </w:rPr>
              <w:t>الفاصل</w:t>
            </w:r>
          </w:p>
        </w:tc>
        <w:tc>
          <w:tcPr>
            <w:tcW w:w="1886" w:type="dxa"/>
          </w:tcPr>
          <w:p w:rsidR="00AA529F" w:rsidRPr="00B15469" w:rsidRDefault="00AA529F" w:rsidP="009D4B48">
            <w:pPr>
              <w:rPr>
                <w:rFonts w:asciiTheme="majorBidi" w:hAnsiTheme="majorBidi" w:cstheme="majorBidi"/>
                <w:b/>
                <w:bCs/>
                <w:sz w:val="24"/>
                <w:szCs w:val="24"/>
                <w:rtl/>
              </w:rPr>
            </w:pPr>
            <w:r w:rsidRPr="00B15469">
              <w:rPr>
                <w:rFonts w:asciiTheme="majorBidi" w:hAnsiTheme="majorBidi" w:cstheme="majorBidi" w:hint="cs"/>
                <w:b/>
                <w:bCs/>
                <w:sz w:val="24"/>
                <w:szCs w:val="24"/>
                <w:rtl/>
              </w:rPr>
              <w:t>الجهة المرسلة/المرسل لها</w:t>
            </w:r>
          </w:p>
        </w:tc>
        <w:tc>
          <w:tcPr>
            <w:tcW w:w="1296" w:type="dxa"/>
          </w:tcPr>
          <w:p w:rsidR="00AA529F" w:rsidRPr="00B15469" w:rsidRDefault="00AA529F" w:rsidP="009D4B48">
            <w:pPr>
              <w:rPr>
                <w:rFonts w:asciiTheme="majorBidi" w:hAnsiTheme="majorBidi" w:cstheme="majorBidi"/>
                <w:b/>
                <w:bCs/>
                <w:sz w:val="24"/>
                <w:szCs w:val="24"/>
                <w:rtl/>
              </w:rPr>
            </w:pPr>
            <w:r>
              <w:rPr>
                <w:rFonts w:asciiTheme="majorBidi" w:hAnsiTheme="majorBidi" w:cstheme="majorBidi" w:hint="cs"/>
                <w:b/>
                <w:bCs/>
                <w:sz w:val="24"/>
                <w:szCs w:val="24"/>
                <w:rtl/>
              </w:rPr>
              <w:t>الفاصل</w:t>
            </w:r>
          </w:p>
        </w:tc>
        <w:tc>
          <w:tcPr>
            <w:tcW w:w="1296" w:type="dxa"/>
          </w:tcPr>
          <w:p w:rsidR="00AA529F" w:rsidRPr="00B15469" w:rsidRDefault="00AA529F" w:rsidP="009D4B48">
            <w:pPr>
              <w:rPr>
                <w:rFonts w:asciiTheme="majorBidi" w:hAnsiTheme="majorBidi" w:cstheme="majorBidi"/>
                <w:b/>
                <w:bCs/>
                <w:sz w:val="24"/>
                <w:szCs w:val="24"/>
                <w:rtl/>
              </w:rPr>
            </w:pPr>
            <w:r>
              <w:rPr>
                <w:rFonts w:asciiTheme="majorBidi" w:hAnsiTheme="majorBidi" w:cstheme="majorBidi" w:hint="cs"/>
                <w:b/>
                <w:bCs/>
                <w:sz w:val="24"/>
                <w:szCs w:val="24"/>
                <w:rtl/>
              </w:rPr>
              <w:t>رقم الملف</w:t>
            </w:r>
          </w:p>
        </w:tc>
      </w:tr>
      <w:tr w:rsidR="00AA529F" w:rsidTr="00AA529F">
        <w:tc>
          <w:tcPr>
            <w:tcW w:w="1231" w:type="dxa"/>
          </w:tcPr>
          <w:p w:rsidR="00AA529F" w:rsidRDefault="00AA529F" w:rsidP="009D4B48">
            <w:pPr>
              <w:rPr>
                <w:rFonts w:asciiTheme="majorBidi" w:hAnsiTheme="majorBidi" w:cstheme="majorBidi"/>
                <w:sz w:val="24"/>
                <w:szCs w:val="24"/>
                <w:rtl/>
              </w:rPr>
            </w:pPr>
            <w:r>
              <w:rPr>
                <w:rFonts w:asciiTheme="majorBidi" w:hAnsiTheme="majorBidi" w:cstheme="majorBidi" w:hint="cs"/>
                <w:sz w:val="24"/>
                <w:szCs w:val="24"/>
                <w:rtl/>
              </w:rPr>
              <w:t>ص/و</w:t>
            </w:r>
          </w:p>
        </w:tc>
        <w:tc>
          <w:tcPr>
            <w:tcW w:w="792" w:type="dxa"/>
          </w:tcPr>
          <w:p w:rsidR="00AA529F" w:rsidRDefault="00AA529F" w:rsidP="00B15469">
            <w:pPr>
              <w:rPr>
                <w:rFonts w:asciiTheme="majorBidi" w:hAnsiTheme="majorBidi" w:cstheme="majorBidi"/>
                <w:sz w:val="24"/>
                <w:szCs w:val="24"/>
                <w:rtl/>
              </w:rPr>
            </w:pPr>
            <w:r>
              <w:rPr>
                <w:rFonts w:asciiTheme="majorBidi" w:hAnsiTheme="majorBidi" w:cstheme="majorBidi" w:hint="cs"/>
                <w:sz w:val="24"/>
                <w:szCs w:val="24"/>
                <w:rtl/>
              </w:rPr>
              <w:t>لا يوجد</w:t>
            </w:r>
          </w:p>
        </w:tc>
        <w:tc>
          <w:tcPr>
            <w:tcW w:w="1038" w:type="dxa"/>
          </w:tcPr>
          <w:p w:rsidR="00AA529F" w:rsidRDefault="00AA529F" w:rsidP="00B15469">
            <w:pPr>
              <w:rPr>
                <w:rFonts w:asciiTheme="majorBidi" w:hAnsiTheme="majorBidi" w:cstheme="majorBidi"/>
                <w:sz w:val="24"/>
                <w:szCs w:val="24"/>
                <w:rtl/>
              </w:rPr>
            </w:pPr>
            <w:r>
              <w:rPr>
                <w:rFonts w:asciiTheme="majorBidi" w:hAnsiTheme="majorBidi" w:cstheme="majorBidi" w:hint="cs"/>
                <w:sz w:val="24"/>
                <w:szCs w:val="24"/>
                <w:rtl/>
              </w:rPr>
              <w:t>15,14,...</w:t>
            </w:r>
          </w:p>
        </w:tc>
        <w:tc>
          <w:tcPr>
            <w:tcW w:w="983" w:type="dxa"/>
          </w:tcPr>
          <w:p w:rsidR="00AA529F" w:rsidRDefault="00AA529F" w:rsidP="009D4B48">
            <w:pPr>
              <w:rPr>
                <w:rFonts w:asciiTheme="majorBidi" w:hAnsiTheme="majorBidi" w:cstheme="majorBidi"/>
                <w:sz w:val="24"/>
                <w:szCs w:val="24"/>
                <w:rtl/>
              </w:rPr>
            </w:pPr>
            <w:r>
              <w:rPr>
                <w:rFonts w:asciiTheme="majorBidi" w:hAnsiTheme="majorBidi" w:cstheme="majorBidi" w:hint="cs"/>
                <w:sz w:val="24"/>
                <w:szCs w:val="24"/>
                <w:rtl/>
              </w:rPr>
              <w:t>/</w:t>
            </w:r>
          </w:p>
        </w:tc>
        <w:tc>
          <w:tcPr>
            <w:tcW w:w="1886" w:type="dxa"/>
          </w:tcPr>
          <w:p w:rsidR="00AA529F" w:rsidRDefault="00AA529F" w:rsidP="009D4B48">
            <w:pPr>
              <w:rPr>
                <w:rFonts w:asciiTheme="majorBidi" w:hAnsiTheme="majorBidi" w:cstheme="majorBidi"/>
                <w:sz w:val="24"/>
                <w:szCs w:val="24"/>
                <w:rtl/>
              </w:rPr>
            </w:pPr>
            <w:r>
              <w:rPr>
                <w:rFonts w:asciiTheme="majorBidi" w:hAnsiTheme="majorBidi" w:cstheme="majorBidi" w:hint="cs"/>
                <w:sz w:val="24"/>
                <w:szCs w:val="24"/>
                <w:rtl/>
              </w:rPr>
              <w:t>رمز من حرفين</w:t>
            </w:r>
          </w:p>
        </w:tc>
        <w:tc>
          <w:tcPr>
            <w:tcW w:w="1296" w:type="dxa"/>
          </w:tcPr>
          <w:p w:rsidR="00AA529F" w:rsidRDefault="00AA529F" w:rsidP="009D4B48">
            <w:pPr>
              <w:rPr>
                <w:rFonts w:asciiTheme="majorBidi" w:hAnsiTheme="majorBidi" w:cstheme="majorBidi"/>
                <w:sz w:val="24"/>
                <w:szCs w:val="24"/>
                <w:rtl/>
              </w:rPr>
            </w:pPr>
            <w:r>
              <w:rPr>
                <w:rFonts w:asciiTheme="majorBidi" w:hAnsiTheme="majorBidi" w:cstheme="majorBidi" w:hint="cs"/>
                <w:sz w:val="24"/>
                <w:szCs w:val="24"/>
                <w:rtl/>
              </w:rPr>
              <w:t>-</w:t>
            </w:r>
          </w:p>
        </w:tc>
        <w:tc>
          <w:tcPr>
            <w:tcW w:w="1296" w:type="dxa"/>
          </w:tcPr>
          <w:p w:rsidR="00AA529F" w:rsidRDefault="00AA529F" w:rsidP="009D4B48">
            <w:pPr>
              <w:rPr>
                <w:rFonts w:asciiTheme="majorBidi" w:hAnsiTheme="majorBidi" w:cstheme="majorBidi"/>
                <w:sz w:val="24"/>
                <w:szCs w:val="24"/>
                <w:rtl/>
              </w:rPr>
            </w:pPr>
            <w:r>
              <w:rPr>
                <w:rFonts w:asciiTheme="majorBidi" w:hAnsiTheme="majorBidi" w:cstheme="majorBidi" w:hint="cs"/>
                <w:sz w:val="24"/>
                <w:szCs w:val="24"/>
                <w:rtl/>
              </w:rPr>
              <w:t>رقم</w:t>
            </w:r>
          </w:p>
        </w:tc>
      </w:tr>
    </w:tbl>
    <w:p w:rsidR="004E260F" w:rsidRPr="004C00BE" w:rsidRDefault="009B45D4" w:rsidP="009D4B48">
      <w:pPr>
        <w:rPr>
          <w:rFonts w:asciiTheme="majorBidi" w:hAnsiTheme="majorBidi" w:cstheme="majorBidi"/>
          <w:sz w:val="24"/>
          <w:szCs w:val="24"/>
          <w:u w:val="single"/>
          <w:rtl/>
        </w:rPr>
      </w:pPr>
      <w:r w:rsidRPr="004C00BE">
        <w:rPr>
          <w:rFonts w:asciiTheme="majorBidi" w:hAnsiTheme="majorBidi" w:cstheme="majorBidi" w:hint="cs"/>
          <w:sz w:val="24"/>
          <w:szCs w:val="24"/>
          <w:u w:val="single"/>
          <w:rtl/>
        </w:rPr>
        <w:t>مثال:</w:t>
      </w:r>
    </w:p>
    <w:p w:rsidR="009B45D4" w:rsidRDefault="009B45D4" w:rsidP="00442083">
      <w:pPr>
        <w:rPr>
          <w:rFonts w:asciiTheme="majorBidi" w:hAnsiTheme="majorBidi" w:cstheme="majorBidi"/>
          <w:sz w:val="24"/>
          <w:szCs w:val="24"/>
          <w:rtl/>
        </w:rPr>
      </w:pPr>
      <w:r>
        <w:rPr>
          <w:rFonts w:asciiTheme="majorBidi" w:hAnsiTheme="majorBidi" w:cstheme="majorBidi" w:hint="cs"/>
          <w:sz w:val="24"/>
          <w:szCs w:val="24"/>
          <w:rtl/>
        </w:rPr>
        <w:t xml:space="preserve">الملف رقم : (ص14/ود-3) هو الملف الثالث للصادر </w:t>
      </w:r>
      <w:r w:rsidR="00442083">
        <w:rPr>
          <w:rFonts w:asciiTheme="majorBidi" w:hAnsiTheme="majorBidi" w:cstheme="majorBidi" w:hint="cs"/>
          <w:sz w:val="24"/>
          <w:szCs w:val="24"/>
          <w:rtl/>
        </w:rPr>
        <w:t xml:space="preserve">من </w:t>
      </w:r>
      <w:r>
        <w:rPr>
          <w:rFonts w:asciiTheme="majorBidi" w:hAnsiTheme="majorBidi" w:cstheme="majorBidi" w:hint="cs"/>
          <w:sz w:val="24"/>
          <w:szCs w:val="24"/>
          <w:rtl/>
        </w:rPr>
        <w:t>وزارة الداخلية</w:t>
      </w:r>
      <w:r w:rsidRPr="009B45D4">
        <w:rPr>
          <w:rFonts w:asciiTheme="majorBidi" w:hAnsiTheme="majorBidi" w:cstheme="majorBidi" w:hint="cs"/>
          <w:sz w:val="24"/>
          <w:szCs w:val="24"/>
          <w:rtl/>
        </w:rPr>
        <w:t xml:space="preserve"> </w:t>
      </w:r>
      <w:r>
        <w:rPr>
          <w:rFonts w:asciiTheme="majorBidi" w:hAnsiTheme="majorBidi" w:cstheme="majorBidi" w:hint="cs"/>
          <w:sz w:val="24"/>
          <w:szCs w:val="24"/>
          <w:rtl/>
        </w:rPr>
        <w:t>لسنة 2014</w:t>
      </w:r>
      <w:r w:rsidR="00D17BA9">
        <w:rPr>
          <w:rFonts w:asciiTheme="majorBidi" w:hAnsiTheme="majorBidi" w:cstheme="majorBidi" w:hint="cs"/>
          <w:sz w:val="24"/>
          <w:szCs w:val="24"/>
          <w:rtl/>
        </w:rPr>
        <w:t xml:space="preserve">, </w:t>
      </w:r>
      <w:r w:rsidR="0033361D">
        <w:rPr>
          <w:rFonts w:asciiTheme="majorBidi" w:hAnsiTheme="majorBidi" w:cstheme="majorBidi" w:hint="cs"/>
          <w:sz w:val="24"/>
          <w:szCs w:val="24"/>
          <w:rtl/>
        </w:rPr>
        <w:t>على فرض</w:t>
      </w:r>
      <w:r w:rsidR="00442083">
        <w:rPr>
          <w:rFonts w:asciiTheme="majorBidi" w:hAnsiTheme="majorBidi" w:cstheme="majorBidi" w:hint="cs"/>
          <w:sz w:val="24"/>
          <w:szCs w:val="24"/>
          <w:rtl/>
        </w:rPr>
        <w:t xml:space="preserve"> ان الرمز (ود) يرمز الى وزرة الداخلية.</w:t>
      </w:r>
    </w:p>
    <w:p w:rsidR="00613D46" w:rsidRDefault="00185445" w:rsidP="00BD0212">
      <w:pPr>
        <w:pStyle w:val="2"/>
      </w:pPr>
      <w:bookmarkStart w:id="61" w:name="_Toc378563001"/>
      <w:r>
        <w:rPr>
          <w:rFonts w:hint="cs"/>
          <w:rtl/>
        </w:rPr>
        <w:t>المادة (3</w:t>
      </w:r>
      <w:r w:rsidR="00BD0212">
        <w:rPr>
          <w:rFonts w:hint="cs"/>
          <w:rtl/>
        </w:rPr>
        <w:t>5</w:t>
      </w:r>
      <w:r>
        <w:rPr>
          <w:rFonts w:hint="cs"/>
          <w:rtl/>
        </w:rPr>
        <w:t xml:space="preserve">) </w:t>
      </w:r>
      <w:r w:rsidR="00613D46" w:rsidRPr="00613D46">
        <w:rPr>
          <w:rFonts w:hint="cs"/>
          <w:rtl/>
        </w:rPr>
        <w:t>سياس</w:t>
      </w:r>
      <w:r w:rsidR="0052042D">
        <w:rPr>
          <w:rFonts w:hint="cs"/>
          <w:rtl/>
        </w:rPr>
        <w:t>ة ترميز</w:t>
      </w:r>
      <w:r w:rsidR="00613D46" w:rsidRPr="00613D46">
        <w:rPr>
          <w:rFonts w:hint="cs"/>
          <w:rtl/>
        </w:rPr>
        <w:t xml:space="preserve"> المراسلات</w:t>
      </w:r>
      <w:bookmarkEnd w:id="61"/>
    </w:p>
    <w:p w:rsidR="0052042D" w:rsidRPr="00185445" w:rsidRDefault="0052042D" w:rsidP="00B37F95">
      <w:pPr>
        <w:pStyle w:val="a3"/>
        <w:numPr>
          <w:ilvl w:val="0"/>
          <w:numId w:val="30"/>
        </w:numPr>
        <w:rPr>
          <w:rFonts w:asciiTheme="majorBidi" w:hAnsiTheme="majorBidi" w:cstheme="majorBidi"/>
          <w:sz w:val="24"/>
          <w:szCs w:val="24"/>
          <w:rtl/>
        </w:rPr>
      </w:pPr>
      <w:r w:rsidRPr="00185445">
        <w:rPr>
          <w:rFonts w:asciiTheme="majorBidi" w:hAnsiTheme="majorBidi" w:cstheme="majorBidi" w:hint="cs"/>
          <w:sz w:val="24"/>
          <w:szCs w:val="24"/>
          <w:rtl/>
        </w:rPr>
        <w:t>جميع مراسلات الجمعية الصادرة و الواردة يتم ترميزها وفقاً للنظام التالي:</w:t>
      </w:r>
    </w:p>
    <w:tbl>
      <w:tblPr>
        <w:tblStyle w:val="a5"/>
        <w:bidiVisual/>
        <w:tblW w:w="9169" w:type="dxa"/>
        <w:jc w:val="center"/>
        <w:tblLook w:val="04A0"/>
      </w:tblPr>
      <w:tblGrid>
        <w:gridCol w:w="1081"/>
        <w:gridCol w:w="897"/>
        <w:gridCol w:w="1158"/>
        <w:gridCol w:w="758"/>
        <w:gridCol w:w="1463"/>
        <w:gridCol w:w="758"/>
        <w:gridCol w:w="956"/>
        <w:gridCol w:w="758"/>
        <w:gridCol w:w="1340"/>
      </w:tblGrid>
      <w:tr w:rsidR="00D8442F" w:rsidRPr="00421CED" w:rsidTr="00421CED">
        <w:trPr>
          <w:jc w:val="center"/>
        </w:trPr>
        <w:tc>
          <w:tcPr>
            <w:tcW w:w="1081" w:type="dxa"/>
          </w:tcPr>
          <w:p w:rsidR="00D8442F" w:rsidRPr="00421CED" w:rsidRDefault="00D8442F" w:rsidP="0009606B">
            <w:pPr>
              <w:rPr>
                <w:rFonts w:asciiTheme="majorBidi" w:hAnsiTheme="majorBidi" w:cstheme="majorBidi"/>
                <w:b/>
                <w:bCs/>
                <w:sz w:val="24"/>
                <w:szCs w:val="24"/>
                <w:rtl/>
              </w:rPr>
            </w:pPr>
            <w:r w:rsidRPr="00421CED">
              <w:rPr>
                <w:rFonts w:asciiTheme="majorBidi" w:hAnsiTheme="majorBidi" w:cstheme="majorBidi" w:hint="cs"/>
                <w:b/>
                <w:bCs/>
                <w:sz w:val="24"/>
                <w:szCs w:val="24"/>
                <w:rtl/>
              </w:rPr>
              <w:t>صادر/وارد</w:t>
            </w:r>
          </w:p>
        </w:tc>
        <w:tc>
          <w:tcPr>
            <w:tcW w:w="897" w:type="dxa"/>
          </w:tcPr>
          <w:p w:rsidR="00D8442F" w:rsidRPr="00421CED" w:rsidRDefault="00D8442F" w:rsidP="0009606B">
            <w:pPr>
              <w:rPr>
                <w:rFonts w:asciiTheme="majorBidi" w:hAnsiTheme="majorBidi" w:cstheme="majorBidi"/>
                <w:b/>
                <w:bCs/>
                <w:sz w:val="24"/>
                <w:szCs w:val="24"/>
                <w:rtl/>
              </w:rPr>
            </w:pPr>
            <w:r w:rsidRPr="00421CED">
              <w:rPr>
                <w:rFonts w:asciiTheme="majorBidi" w:hAnsiTheme="majorBidi" w:cstheme="majorBidi" w:hint="cs"/>
                <w:b/>
                <w:bCs/>
                <w:sz w:val="24"/>
                <w:szCs w:val="24"/>
                <w:rtl/>
              </w:rPr>
              <w:t>الفاصل</w:t>
            </w:r>
          </w:p>
        </w:tc>
        <w:tc>
          <w:tcPr>
            <w:tcW w:w="1158" w:type="dxa"/>
          </w:tcPr>
          <w:p w:rsidR="00D8442F" w:rsidRPr="00421CED" w:rsidRDefault="00D8442F" w:rsidP="0009606B">
            <w:pPr>
              <w:rPr>
                <w:rFonts w:asciiTheme="majorBidi" w:hAnsiTheme="majorBidi" w:cstheme="majorBidi"/>
                <w:b/>
                <w:bCs/>
                <w:sz w:val="24"/>
                <w:szCs w:val="24"/>
                <w:rtl/>
              </w:rPr>
            </w:pPr>
            <w:r w:rsidRPr="00421CED">
              <w:rPr>
                <w:rFonts w:asciiTheme="majorBidi" w:hAnsiTheme="majorBidi" w:cstheme="majorBidi" w:hint="cs"/>
                <w:b/>
                <w:bCs/>
                <w:sz w:val="24"/>
                <w:szCs w:val="24"/>
                <w:rtl/>
              </w:rPr>
              <w:t>السنة</w:t>
            </w:r>
          </w:p>
        </w:tc>
        <w:tc>
          <w:tcPr>
            <w:tcW w:w="758" w:type="dxa"/>
          </w:tcPr>
          <w:p w:rsidR="00D8442F" w:rsidRPr="00421CED" w:rsidRDefault="00D8442F" w:rsidP="0009606B">
            <w:pPr>
              <w:rPr>
                <w:rFonts w:asciiTheme="majorBidi" w:hAnsiTheme="majorBidi" w:cstheme="majorBidi"/>
                <w:b/>
                <w:bCs/>
                <w:sz w:val="24"/>
                <w:szCs w:val="24"/>
                <w:rtl/>
              </w:rPr>
            </w:pPr>
            <w:r w:rsidRPr="00421CED">
              <w:rPr>
                <w:rFonts w:asciiTheme="majorBidi" w:hAnsiTheme="majorBidi" w:cstheme="majorBidi" w:hint="cs"/>
                <w:b/>
                <w:bCs/>
                <w:sz w:val="24"/>
                <w:szCs w:val="24"/>
                <w:rtl/>
              </w:rPr>
              <w:t>الفاصل</w:t>
            </w:r>
          </w:p>
        </w:tc>
        <w:tc>
          <w:tcPr>
            <w:tcW w:w="1463" w:type="dxa"/>
          </w:tcPr>
          <w:p w:rsidR="00D8442F" w:rsidRPr="00421CED" w:rsidRDefault="00D8442F" w:rsidP="0009606B">
            <w:pPr>
              <w:rPr>
                <w:rFonts w:asciiTheme="majorBidi" w:hAnsiTheme="majorBidi" w:cstheme="majorBidi"/>
                <w:b/>
                <w:bCs/>
                <w:sz w:val="24"/>
                <w:szCs w:val="24"/>
                <w:rtl/>
              </w:rPr>
            </w:pPr>
            <w:r w:rsidRPr="00421CED">
              <w:rPr>
                <w:rFonts w:asciiTheme="majorBidi" w:hAnsiTheme="majorBidi" w:cstheme="majorBidi" w:hint="cs"/>
                <w:b/>
                <w:bCs/>
                <w:sz w:val="24"/>
                <w:szCs w:val="24"/>
                <w:rtl/>
              </w:rPr>
              <w:t>الجهة المرسلة/المرسل لها</w:t>
            </w:r>
          </w:p>
        </w:tc>
        <w:tc>
          <w:tcPr>
            <w:tcW w:w="758" w:type="dxa"/>
          </w:tcPr>
          <w:p w:rsidR="00D8442F" w:rsidRPr="00421CED" w:rsidRDefault="00D8442F" w:rsidP="0009606B">
            <w:pPr>
              <w:rPr>
                <w:rFonts w:asciiTheme="majorBidi" w:hAnsiTheme="majorBidi" w:cstheme="majorBidi"/>
                <w:b/>
                <w:bCs/>
                <w:sz w:val="24"/>
                <w:szCs w:val="24"/>
                <w:rtl/>
              </w:rPr>
            </w:pPr>
            <w:r w:rsidRPr="00421CED">
              <w:rPr>
                <w:rFonts w:asciiTheme="majorBidi" w:hAnsiTheme="majorBidi" w:cstheme="majorBidi" w:hint="cs"/>
                <w:b/>
                <w:bCs/>
                <w:sz w:val="24"/>
                <w:szCs w:val="24"/>
                <w:rtl/>
              </w:rPr>
              <w:t>الفاصل</w:t>
            </w:r>
          </w:p>
        </w:tc>
        <w:tc>
          <w:tcPr>
            <w:tcW w:w="956" w:type="dxa"/>
          </w:tcPr>
          <w:p w:rsidR="00D8442F" w:rsidRPr="00421CED" w:rsidRDefault="00D8442F" w:rsidP="0009606B">
            <w:pPr>
              <w:rPr>
                <w:rFonts w:asciiTheme="majorBidi" w:hAnsiTheme="majorBidi" w:cstheme="majorBidi"/>
                <w:b/>
                <w:bCs/>
                <w:sz w:val="24"/>
                <w:szCs w:val="24"/>
                <w:rtl/>
              </w:rPr>
            </w:pPr>
            <w:r w:rsidRPr="00421CED">
              <w:rPr>
                <w:rFonts w:asciiTheme="majorBidi" w:hAnsiTheme="majorBidi" w:cstheme="majorBidi" w:hint="cs"/>
                <w:b/>
                <w:bCs/>
                <w:sz w:val="24"/>
                <w:szCs w:val="24"/>
                <w:rtl/>
              </w:rPr>
              <w:t>الموضوع</w:t>
            </w:r>
          </w:p>
        </w:tc>
        <w:tc>
          <w:tcPr>
            <w:tcW w:w="758" w:type="dxa"/>
          </w:tcPr>
          <w:p w:rsidR="00D8442F" w:rsidRPr="00421CED" w:rsidRDefault="00D8442F" w:rsidP="0009606B">
            <w:pPr>
              <w:rPr>
                <w:rFonts w:asciiTheme="majorBidi" w:hAnsiTheme="majorBidi" w:cstheme="majorBidi"/>
                <w:b/>
                <w:bCs/>
                <w:sz w:val="24"/>
                <w:szCs w:val="24"/>
                <w:rtl/>
              </w:rPr>
            </w:pPr>
            <w:r w:rsidRPr="00421CED">
              <w:rPr>
                <w:rFonts w:asciiTheme="majorBidi" w:hAnsiTheme="majorBidi" w:cstheme="majorBidi" w:hint="cs"/>
                <w:b/>
                <w:bCs/>
                <w:sz w:val="24"/>
                <w:szCs w:val="24"/>
                <w:rtl/>
              </w:rPr>
              <w:t>الفاصل</w:t>
            </w:r>
          </w:p>
        </w:tc>
        <w:tc>
          <w:tcPr>
            <w:tcW w:w="1340" w:type="dxa"/>
          </w:tcPr>
          <w:p w:rsidR="00D8442F" w:rsidRPr="00421CED" w:rsidRDefault="00D8442F" w:rsidP="0009606B">
            <w:pPr>
              <w:rPr>
                <w:rFonts w:asciiTheme="majorBidi" w:hAnsiTheme="majorBidi" w:cstheme="majorBidi"/>
                <w:b/>
                <w:bCs/>
                <w:sz w:val="24"/>
                <w:szCs w:val="24"/>
                <w:rtl/>
              </w:rPr>
            </w:pPr>
            <w:r w:rsidRPr="00421CED">
              <w:rPr>
                <w:rFonts w:asciiTheme="majorBidi" w:hAnsiTheme="majorBidi" w:cstheme="majorBidi" w:hint="cs"/>
                <w:b/>
                <w:bCs/>
                <w:sz w:val="24"/>
                <w:szCs w:val="24"/>
                <w:rtl/>
              </w:rPr>
              <w:t>الرقم التسلسلي</w:t>
            </w:r>
          </w:p>
        </w:tc>
      </w:tr>
      <w:tr w:rsidR="00D8442F" w:rsidTr="00421CED">
        <w:trPr>
          <w:jc w:val="center"/>
        </w:trPr>
        <w:tc>
          <w:tcPr>
            <w:tcW w:w="1081" w:type="dxa"/>
          </w:tcPr>
          <w:p w:rsidR="00D8442F" w:rsidRDefault="00D8442F" w:rsidP="0009606B">
            <w:pPr>
              <w:rPr>
                <w:rFonts w:asciiTheme="majorBidi" w:hAnsiTheme="majorBidi" w:cstheme="majorBidi"/>
                <w:sz w:val="24"/>
                <w:szCs w:val="24"/>
                <w:rtl/>
              </w:rPr>
            </w:pPr>
            <w:r>
              <w:rPr>
                <w:rFonts w:asciiTheme="majorBidi" w:hAnsiTheme="majorBidi" w:cstheme="majorBidi" w:hint="cs"/>
                <w:sz w:val="24"/>
                <w:szCs w:val="24"/>
                <w:rtl/>
              </w:rPr>
              <w:t>ص/و</w:t>
            </w:r>
          </w:p>
        </w:tc>
        <w:tc>
          <w:tcPr>
            <w:tcW w:w="897" w:type="dxa"/>
          </w:tcPr>
          <w:p w:rsidR="00D8442F" w:rsidRDefault="00D8442F" w:rsidP="0052042D">
            <w:pPr>
              <w:rPr>
                <w:rFonts w:asciiTheme="majorBidi" w:hAnsiTheme="majorBidi" w:cstheme="majorBidi"/>
                <w:sz w:val="24"/>
                <w:szCs w:val="24"/>
                <w:rtl/>
              </w:rPr>
            </w:pPr>
            <w:r>
              <w:rPr>
                <w:rFonts w:asciiTheme="majorBidi" w:hAnsiTheme="majorBidi" w:cstheme="majorBidi" w:hint="cs"/>
                <w:sz w:val="24"/>
                <w:szCs w:val="24"/>
                <w:rtl/>
              </w:rPr>
              <w:t>لا يوجد</w:t>
            </w:r>
          </w:p>
        </w:tc>
        <w:tc>
          <w:tcPr>
            <w:tcW w:w="1158" w:type="dxa"/>
          </w:tcPr>
          <w:p w:rsidR="00D8442F" w:rsidRDefault="00D8442F" w:rsidP="0052042D">
            <w:pPr>
              <w:rPr>
                <w:rFonts w:asciiTheme="majorBidi" w:hAnsiTheme="majorBidi" w:cstheme="majorBidi"/>
                <w:sz w:val="24"/>
                <w:szCs w:val="24"/>
                <w:rtl/>
              </w:rPr>
            </w:pPr>
            <w:r>
              <w:rPr>
                <w:rFonts w:asciiTheme="majorBidi" w:hAnsiTheme="majorBidi" w:cstheme="majorBidi" w:hint="cs"/>
                <w:sz w:val="24"/>
                <w:szCs w:val="24"/>
                <w:rtl/>
              </w:rPr>
              <w:t>15,14,.....</w:t>
            </w:r>
          </w:p>
        </w:tc>
        <w:tc>
          <w:tcPr>
            <w:tcW w:w="758" w:type="dxa"/>
          </w:tcPr>
          <w:p w:rsidR="00D8442F" w:rsidRDefault="00D8442F" w:rsidP="0009606B">
            <w:pPr>
              <w:rPr>
                <w:rFonts w:asciiTheme="majorBidi" w:hAnsiTheme="majorBidi" w:cstheme="majorBidi"/>
                <w:sz w:val="24"/>
                <w:szCs w:val="24"/>
                <w:rtl/>
              </w:rPr>
            </w:pPr>
            <w:r>
              <w:rPr>
                <w:rFonts w:asciiTheme="majorBidi" w:hAnsiTheme="majorBidi" w:cstheme="majorBidi" w:hint="cs"/>
                <w:sz w:val="24"/>
                <w:szCs w:val="24"/>
                <w:rtl/>
              </w:rPr>
              <w:t>/</w:t>
            </w:r>
          </w:p>
        </w:tc>
        <w:tc>
          <w:tcPr>
            <w:tcW w:w="1463" w:type="dxa"/>
          </w:tcPr>
          <w:p w:rsidR="00D8442F" w:rsidRDefault="00D8442F" w:rsidP="0009606B">
            <w:pPr>
              <w:rPr>
                <w:rFonts w:asciiTheme="majorBidi" w:hAnsiTheme="majorBidi" w:cstheme="majorBidi"/>
                <w:sz w:val="24"/>
                <w:szCs w:val="24"/>
                <w:rtl/>
              </w:rPr>
            </w:pPr>
            <w:r>
              <w:rPr>
                <w:rFonts w:asciiTheme="majorBidi" w:hAnsiTheme="majorBidi" w:cstheme="majorBidi" w:hint="cs"/>
                <w:sz w:val="24"/>
                <w:szCs w:val="24"/>
                <w:rtl/>
              </w:rPr>
              <w:t>رمز من حرفين</w:t>
            </w:r>
          </w:p>
        </w:tc>
        <w:tc>
          <w:tcPr>
            <w:tcW w:w="758" w:type="dxa"/>
          </w:tcPr>
          <w:p w:rsidR="00D8442F" w:rsidRDefault="00FD4921" w:rsidP="0009606B">
            <w:pPr>
              <w:rPr>
                <w:rFonts w:asciiTheme="majorBidi" w:hAnsiTheme="majorBidi" w:cstheme="majorBidi"/>
                <w:sz w:val="24"/>
                <w:szCs w:val="24"/>
                <w:rtl/>
              </w:rPr>
            </w:pPr>
            <w:r>
              <w:rPr>
                <w:rFonts w:asciiTheme="majorBidi" w:hAnsiTheme="majorBidi" w:cstheme="majorBidi" w:hint="cs"/>
                <w:sz w:val="24"/>
                <w:szCs w:val="24"/>
                <w:rtl/>
              </w:rPr>
              <w:t>/</w:t>
            </w:r>
          </w:p>
        </w:tc>
        <w:tc>
          <w:tcPr>
            <w:tcW w:w="956" w:type="dxa"/>
          </w:tcPr>
          <w:p w:rsidR="00D8442F" w:rsidRDefault="00D8442F" w:rsidP="0009606B">
            <w:pPr>
              <w:rPr>
                <w:rFonts w:asciiTheme="majorBidi" w:hAnsiTheme="majorBidi" w:cstheme="majorBidi"/>
                <w:sz w:val="24"/>
                <w:szCs w:val="24"/>
                <w:rtl/>
              </w:rPr>
            </w:pPr>
            <w:r>
              <w:rPr>
                <w:rFonts w:asciiTheme="majorBidi" w:hAnsiTheme="majorBidi" w:cstheme="majorBidi" w:hint="cs"/>
                <w:sz w:val="24"/>
                <w:szCs w:val="24"/>
                <w:rtl/>
              </w:rPr>
              <w:t>رمز</w:t>
            </w:r>
          </w:p>
        </w:tc>
        <w:tc>
          <w:tcPr>
            <w:tcW w:w="758" w:type="dxa"/>
          </w:tcPr>
          <w:p w:rsidR="00D8442F" w:rsidRDefault="00FD4921" w:rsidP="0009606B">
            <w:pPr>
              <w:rPr>
                <w:rFonts w:asciiTheme="majorBidi" w:hAnsiTheme="majorBidi" w:cstheme="majorBidi"/>
                <w:sz w:val="24"/>
                <w:szCs w:val="24"/>
                <w:rtl/>
              </w:rPr>
            </w:pPr>
            <w:r>
              <w:rPr>
                <w:rFonts w:asciiTheme="majorBidi" w:hAnsiTheme="majorBidi" w:cstheme="majorBidi" w:hint="cs"/>
                <w:sz w:val="24"/>
                <w:szCs w:val="24"/>
                <w:rtl/>
              </w:rPr>
              <w:t>-</w:t>
            </w:r>
          </w:p>
        </w:tc>
        <w:tc>
          <w:tcPr>
            <w:tcW w:w="1340" w:type="dxa"/>
          </w:tcPr>
          <w:p w:rsidR="00D8442F" w:rsidRDefault="00D8442F" w:rsidP="0009606B">
            <w:pPr>
              <w:rPr>
                <w:rFonts w:asciiTheme="majorBidi" w:hAnsiTheme="majorBidi" w:cstheme="majorBidi"/>
                <w:sz w:val="24"/>
                <w:szCs w:val="24"/>
                <w:rtl/>
              </w:rPr>
            </w:pPr>
            <w:r>
              <w:rPr>
                <w:rFonts w:asciiTheme="majorBidi" w:hAnsiTheme="majorBidi" w:cstheme="majorBidi" w:hint="cs"/>
                <w:sz w:val="24"/>
                <w:szCs w:val="24"/>
                <w:rtl/>
              </w:rPr>
              <w:t>رقم</w:t>
            </w:r>
          </w:p>
        </w:tc>
      </w:tr>
    </w:tbl>
    <w:p w:rsidR="0052042D" w:rsidRPr="00185445" w:rsidRDefault="0052042D" w:rsidP="00B37F95">
      <w:pPr>
        <w:pStyle w:val="a3"/>
        <w:numPr>
          <w:ilvl w:val="0"/>
          <w:numId w:val="30"/>
        </w:numPr>
        <w:rPr>
          <w:rFonts w:asciiTheme="majorBidi" w:hAnsiTheme="majorBidi" w:cstheme="majorBidi"/>
          <w:sz w:val="24"/>
          <w:szCs w:val="24"/>
          <w:rtl/>
        </w:rPr>
      </w:pPr>
      <w:r w:rsidRPr="00185445">
        <w:rPr>
          <w:rFonts w:asciiTheme="majorBidi" w:hAnsiTheme="majorBidi" w:cstheme="majorBidi" w:hint="cs"/>
          <w:sz w:val="24"/>
          <w:szCs w:val="24"/>
          <w:rtl/>
        </w:rPr>
        <w:t>يقوم المساعد التنفيذي بإعداد قائمة برموز المواضيع المتداولة في المراسلات و تحديثها بشكل دوري و يحتفظ بتسلسل الارقام للمراسلات الصادرة و الواردة كل على حده.</w:t>
      </w:r>
    </w:p>
    <w:p w:rsidR="00613D46" w:rsidRDefault="00613D46" w:rsidP="009D4B48">
      <w:pPr>
        <w:rPr>
          <w:rFonts w:asciiTheme="majorBidi" w:hAnsiTheme="majorBidi" w:cstheme="majorBidi"/>
          <w:sz w:val="24"/>
          <w:szCs w:val="24"/>
          <w:rtl/>
        </w:rPr>
      </w:pPr>
    </w:p>
    <w:p w:rsidR="006727FB" w:rsidRDefault="00185445" w:rsidP="00185445">
      <w:pPr>
        <w:pStyle w:val="1"/>
        <w:rPr>
          <w:rtl/>
        </w:rPr>
      </w:pPr>
      <w:bookmarkStart w:id="62" w:name="_Toc378563002"/>
      <w:r>
        <w:rPr>
          <w:rFonts w:hint="cs"/>
          <w:rtl/>
        </w:rPr>
        <w:t xml:space="preserve">الفصل السابع: </w:t>
      </w:r>
      <w:r w:rsidR="00C11EC9">
        <w:rPr>
          <w:rFonts w:hint="cs"/>
          <w:rtl/>
        </w:rPr>
        <w:t xml:space="preserve">سياسة </w:t>
      </w:r>
      <w:r w:rsidR="00C11EC9">
        <w:rPr>
          <w:rtl/>
        </w:rPr>
        <w:t xml:space="preserve">التخطيط </w:t>
      </w:r>
      <w:r w:rsidR="00C11EC9">
        <w:rPr>
          <w:rFonts w:hint="cs"/>
          <w:rtl/>
        </w:rPr>
        <w:t>في الجمعية</w:t>
      </w:r>
      <w:r w:rsidR="006727FB" w:rsidRPr="003E7525">
        <w:rPr>
          <w:rtl/>
        </w:rPr>
        <w:t>:</w:t>
      </w:r>
      <w:bookmarkEnd w:id="62"/>
    </w:p>
    <w:p w:rsidR="00185445" w:rsidRPr="00185445" w:rsidRDefault="00185445" w:rsidP="00BD0212">
      <w:pPr>
        <w:pStyle w:val="2"/>
      </w:pPr>
      <w:bookmarkStart w:id="63" w:name="_Toc378563003"/>
      <w:r>
        <w:rPr>
          <w:rFonts w:hint="cs"/>
          <w:rtl/>
        </w:rPr>
        <w:t>المادة (3</w:t>
      </w:r>
      <w:r w:rsidR="00BD0212">
        <w:rPr>
          <w:rFonts w:hint="cs"/>
          <w:rtl/>
        </w:rPr>
        <w:t>6</w:t>
      </w:r>
      <w:r>
        <w:rPr>
          <w:rFonts w:hint="cs"/>
          <w:rtl/>
        </w:rPr>
        <w:t>) اهمية التخطيط</w:t>
      </w:r>
      <w:bookmarkEnd w:id="63"/>
    </w:p>
    <w:p w:rsidR="00D23886" w:rsidRPr="00185445" w:rsidRDefault="00D23886" w:rsidP="00B37F95">
      <w:pPr>
        <w:pStyle w:val="a3"/>
        <w:numPr>
          <w:ilvl w:val="0"/>
          <w:numId w:val="30"/>
        </w:numPr>
        <w:rPr>
          <w:rFonts w:asciiTheme="majorBidi" w:hAnsiTheme="majorBidi" w:cstheme="majorBidi"/>
          <w:sz w:val="24"/>
          <w:szCs w:val="24"/>
          <w:rtl/>
        </w:rPr>
      </w:pPr>
      <w:r w:rsidRPr="00185445">
        <w:rPr>
          <w:rFonts w:asciiTheme="majorBidi" w:hAnsiTheme="majorBidi" w:cstheme="majorBidi" w:hint="cs"/>
          <w:sz w:val="24"/>
          <w:szCs w:val="24"/>
          <w:rtl/>
        </w:rPr>
        <w:t>تعتمد الجمعية في عملها على التخطيط كأداة رئيسية لتحديد المهام المطلوبة من كل موظف في الجم</w:t>
      </w:r>
      <w:r w:rsidR="00D11240" w:rsidRPr="00185445">
        <w:rPr>
          <w:rFonts w:asciiTheme="majorBidi" w:hAnsiTheme="majorBidi" w:cstheme="majorBidi" w:hint="cs"/>
          <w:sz w:val="24"/>
          <w:szCs w:val="24"/>
          <w:rtl/>
        </w:rPr>
        <w:t>عية و التي تجعل العمل موجه باتجاه</w:t>
      </w:r>
      <w:r w:rsidRPr="00185445">
        <w:rPr>
          <w:rFonts w:asciiTheme="majorBidi" w:hAnsiTheme="majorBidi" w:cstheme="majorBidi" w:hint="cs"/>
          <w:sz w:val="24"/>
          <w:szCs w:val="24"/>
          <w:rtl/>
        </w:rPr>
        <w:t xml:space="preserve"> اهداف محددة, و من اجل تحقيق ذلك تقوم الجمعية بإعداد خطة استراتيجية للجمعية لمدة لا تقل عن ثلاث سنوات وفق منهجية المشاركة.</w:t>
      </w:r>
    </w:p>
    <w:p w:rsidR="00580DEE" w:rsidRPr="00185445" w:rsidRDefault="00580DEE" w:rsidP="00B37F95">
      <w:pPr>
        <w:pStyle w:val="a3"/>
        <w:numPr>
          <w:ilvl w:val="0"/>
          <w:numId w:val="30"/>
        </w:numPr>
        <w:rPr>
          <w:rFonts w:asciiTheme="majorBidi" w:hAnsiTheme="majorBidi" w:cstheme="majorBidi"/>
          <w:sz w:val="24"/>
          <w:szCs w:val="24"/>
          <w:rtl/>
        </w:rPr>
      </w:pPr>
      <w:r w:rsidRPr="00185445">
        <w:rPr>
          <w:rFonts w:asciiTheme="majorBidi" w:hAnsiTheme="majorBidi" w:cstheme="majorBidi" w:hint="cs"/>
          <w:sz w:val="24"/>
          <w:szCs w:val="24"/>
          <w:rtl/>
        </w:rPr>
        <w:t xml:space="preserve">جميع خطط الجمعية يجب ان تحتوي على الاقل على الاهداف, النشاطات, النتائج المرجوة, الفترة الزمنية, المسئولية, مؤشرات </w:t>
      </w:r>
      <w:r w:rsidR="008B3AB0" w:rsidRPr="00185445">
        <w:rPr>
          <w:rFonts w:asciiTheme="majorBidi" w:hAnsiTheme="majorBidi" w:cstheme="majorBidi" w:hint="cs"/>
          <w:sz w:val="24"/>
          <w:szCs w:val="24"/>
          <w:rtl/>
        </w:rPr>
        <w:t>ال</w:t>
      </w:r>
      <w:r w:rsidR="00595DF3" w:rsidRPr="00185445">
        <w:rPr>
          <w:rFonts w:asciiTheme="majorBidi" w:hAnsiTheme="majorBidi" w:cstheme="majorBidi" w:hint="cs"/>
          <w:sz w:val="24"/>
          <w:szCs w:val="24"/>
          <w:rtl/>
        </w:rPr>
        <w:t>قياس</w:t>
      </w:r>
      <w:r w:rsidRPr="00185445">
        <w:rPr>
          <w:rFonts w:asciiTheme="majorBidi" w:hAnsiTheme="majorBidi" w:cstheme="majorBidi" w:hint="cs"/>
          <w:sz w:val="24"/>
          <w:szCs w:val="24"/>
          <w:rtl/>
        </w:rPr>
        <w:t xml:space="preserve"> و الموازنة.</w:t>
      </w:r>
    </w:p>
    <w:p w:rsidR="00D23886" w:rsidRPr="00185445" w:rsidRDefault="00D23886" w:rsidP="00B37F95">
      <w:pPr>
        <w:pStyle w:val="a3"/>
        <w:numPr>
          <w:ilvl w:val="0"/>
          <w:numId w:val="30"/>
        </w:numPr>
        <w:rPr>
          <w:rFonts w:asciiTheme="majorBidi" w:hAnsiTheme="majorBidi" w:cstheme="majorBidi"/>
          <w:sz w:val="24"/>
          <w:szCs w:val="24"/>
          <w:rtl/>
        </w:rPr>
      </w:pPr>
      <w:r w:rsidRPr="00185445">
        <w:rPr>
          <w:rFonts w:asciiTheme="majorBidi" w:hAnsiTheme="majorBidi" w:cstheme="majorBidi" w:hint="cs"/>
          <w:sz w:val="24"/>
          <w:szCs w:val="24"/>
          <w:rtl/>
        </w:rPr>
        <w:t>تنقسم الخطط في الجمعية الى</w:t>
      </w:r>
      <w:r w:rsidR="00185445" w:rsidRPr="00185445">
        <w:rPr>
          <w:rFonts w:asciiTheme="majorBidi" w:hAnsiTheme="majorBidi" w:cstheme="majorBidi" w:hint="cs"/>
          <w:sz w:val="24"/>
          <w:szCs w:val="24"/>
          <w:rtl/>
        </w:rPr>
        <w:t xml:space="preserve"> عدة </w:t>
      </w:r>
      <w:r w:rsidRPr="00185445">
        <w:rPr>
          <w:rFonts w:asciiTheme="majorBidi" w:hAnsiTheme="majorBidi" w:cstheme="majorBidi" w:hint="cs"/>
          <w:sz w:val="24"/>
          <w:szCs w:val="24"/>
          <w:rtl/>
        </w:rPr>
        <w:t>انواع</w:t>
      </w:r>
      <w:r w:rsidR="00185445" w:rsidRPr="00185445">
        <w:rPr>
          <w:rFonts w:asciiTheme="majorBidi" w:hAnsiTheme="majorBidi" w:cstheme="majorBidi" w:hint="cs"/>
          <w:sz w:val="24"/>
          <w:szCs w:val="24"/>
          <w:rtl/>
        </w:rPr>
        <w:t xml:space="preserve"> و تتوزع مسئوليات الموظفين عنها تبعا لكل نوع من الخطط.</w:t>
      </w:r>
    </w:p>
    <w:p w:rsidR="00D23886" w:rsidRDefault="00185445" w:rsidP="00BD0212">
      <w:pPr>
        <w:pStyle w:val="2"/>
      </w:pPr>
      <w:bookmarkStart w:id="64" w:name="_Toc378563004"/>
      <w:r>
        <w:rPr>
          <w:rFonts w:hint="cs"/>
          <w:rtl/>
        </w:rPr>
        <w:t>المادة (3</w:t>
      </w:r>
      <w:r w:rsidR="00BD0212">
        <w:rPr>
          <w:rFonts w:hint="cs"/>
          <w:rtl/>
        </w:rPr>
        <w:t>7</w:t>
      </w:r>
      <w:r>
        <w:rPr>
          <w:rFonts w:hint="cs"/>
          <w:rtl/>
        </w:rPr>
        <w:t xml:space="preserve">) </w:t>
      </w:r>
      <w:r w:rsidR="00D23886">
        <w:rPr>
          <w:rFonts w:hint="cs"/>
          <w:rtl/>
        </w:rPr>
        <w:t>الخطة الاستراتيجية:</w:t>
      </w:r>
      <w:bookmarkEnd w:id="64"/>
    </w:p>
    <w:p w:rsidR="00D23886" w:rsidRPr="00185445" w:rsidRDefault="00D23886" w:rsidP="00B37F95">
      <w:pPr>
        <w:pStyle w:val="a3"/>
        <w:numPr>
          <w:ilvl w:val="0"/>
          <w:numId w:val="31"/>
        </w:numPr>
        <w:rPr>
          <w:rFonts w:asciiTheme="majorBidi" w:hAnsiTheme="majorBidi" w:cstheme="majorBidi"/>
          <w:sz w:val="24"/>
          <w:szCs w:val="24"/>
          <w:rtl/>
        </w:rPr>
      </w:pPr>
      <w:r w:rsidRPr="00185445">
        <w:rPr>
          <w:rFonts w:asciiTheme="majorBidi" w:hAnsiTheme="majorBidi" w:cstheme="majorBidi" w:hint="cs"/>
          <w:sz w:val="24"/>
          <w:szCs w:val="24"/>
          <w:rtl/>
        </w:rPr>
        <w:t>و هي الخطة الشاملة لعمل الجمعية خلال السنوات القادمة و التي تتكون من مجموعة من الاهداف و النشاطات الموزعة على ادارات</w:t>
      </w:r>
      <w:r w:rsidR="00102B3C">
        <w:rPr>
          <w:rFonts w:asciiTheme="majorBidi" w:hAnsiTheme="majorBidi" w:cstheme="majorBidi" w:hint="cs"/>
          <w:sz w:val="24"/>
          <w:szCs w:val="24"/>
          <w:rtl/>
        </w:rPr>
        <w:t xml:space="preserve"> ومراكز</w:t>
      </w:r>
      <w:r w:rsidRPr="00185445">
        <w:rPr>
          <w:rFonts w:asciiTheme="majorBidi" w:hAnsiTheme="majorBidi" w:cstheme="majorBidi" w:hint="cs"/>
          <w:sz w:val="24"/>
          <w:szCs w:val="24"/>
          <w:rtl/>
        </w:rPr>
        <w:t xml:space="preserve"> الجمعية. تستقي الخط</w:t>
      </w:r>
      <w:r w:rsidR="00D11240" w:rsidRPr="00185445">
        <w:rPr>
          <w:rFonts w:asciiTheme="majorBidi" w:hAnsiTheme="majorBidi" w:cstheme="majorBidi" w:hint="cs"/>
          <w:sz w:val="24"/>
          <w:szCs w:val="24"/>
          <w:rtl/>
        </w:rPr>
        <w:t>ة</w:t>
      </w:r>
      <w:r w:rsidRPr="00185445">
        <w:rPr>
          <w:rFonts w:asciiTheme="majorBidi" w:hAnsiTheme="majorBidi" w:cstheme="majorBidi" w:hint="cs"/>
          <w:sz w:val="24"/>
          <w:szCs w:val="24"/>
          <w:rtl/>
        </w:rPr>
        <w:t xml:space="preserve"> الاستراتيجية محتوياتها من دراسة الاحتياجات للمستهدفين و تحليل بيئة الجمعية</w:t>
      </w:r>
      <w:r w:rsidR="00102B3C">
        <w:rPr>
          <w:rFonts w:asciiTheme="majorBidi" w:hAnsiTheme="majorBidi" w:cstheme="majorBidi" w:hint="cs"/>
          <w:sz w:val="24"/>
          <w:szCs w:val="24"/>
          <w:rtl/>
        </w:rPr>
        <w:t xml:space="preserve"> الداخلية و الخارجية</w:t>
      </w:r>
      <w:r w:rsidRPr="00185445">
        <w:rPr>
          <w:rFonts w:asciiTheme="majorBidi" w:hAnsiTheme="majorBidi" w:cstheme="majorBidi" w:hint="cs"/>
          <w:sz w:val="24"/>
          <w:szCs w:val="24"/>
          <w:rtl/>
        </w:rPr>
        <w:t>.</w:t>
      </w:r>
    </w:p>
    <w:p w:rsidR="00D23886" w:rsidRDefault="00D23886" w:rsidP="00B37F95">
      <w:pPr>
        <w:pStyle w:val="a3"/>
        <w:numPr>
          <w:ilvl w:val="0"/>
          <w:numId w:val="31"/>
        </w:numPr>
        <w:rPr>
          <w:rFonts w:asciiTheme="majorBidi" w:hAnsiTheme="majorBidi" w:cstheme="majorBidi"/>
          <w:sz w:val="24"/>
          <w:szCs w:val="24"/>
        </w:rPr>
      </w:pPr>
      <w:r w:rsidRPr="00185445">
        <w:rPr>
          <w:rFonts w:asciiTheme="majorBidi" w:hAnsiTheme="majorBidi" w:cstheme="majorBidi" w:hint="cs"/>
          <w:sz w:val="24"/>
          <w:szCs w:val="24"/>
          <w:rtl/>
        </w:rPr>
        <w:t>تصدر الخطة الاستراتيجية عن مجلس ادارة الجمعية قبل شهر</w:t>
      </w:r>
      <w:r w:rsidR="00F20D80">
        <w:rPr>
          <w:rFonts w:asciiTheme="majorBidi" w:hAnsiTheme="majorBidi" w:cstheme="majorBidi" w:hint="cs"/>
          <w:sz w:val="24"/>
          <w:szCs w:val="24"/>
          <w:rtl/>
        </w:rPr>
        <w:t>ين</w:t>
      </w:r>
      <w:r w:rsidRPr="00185445">
        <w:rPr>
          <w:rFonts w:asciiTheme="majorBidi" w:hAnsiTheme="majorBidi" w:cstheme="majorBidi" w:hint="cs"/>
          <w:sz w:val="24"/>
          <w:szCs w:val="24"/>
          <w:rtl/>
        </w:rPr>
        <w:t xml:space="preserve"> </w:t>
      </w:r>
      <w:r w:rsidR="00C164D4">
        <w:rPr>
          <w:rFonts w:asciiTheme="majorBidi" w:hAnsiTheme="majorBidi" w:cstheme="majorBidi" w:hint="cs"/>
          <w:sz w:val="24"/>
          <w:szCs w:val="24"/>
          <w:rtl/>
        </w:rPr>
        <w:t xml:space="preserve"> على الاقل </w:t>
      </w:r>
      <w:r w:rsidRPr="00185445">
        <w:rPr>
          <w:rFonts w:asciiTheme="majorBidi" w:hAnsiTheme="majorBidi" w:cstheme="majorBidi" w:hint="cs"/>
          <w:sz w:val="24"/>
          <w:szCs w:val="24"/>
          <w:rtl/>
        </w:rPr>
        <w:t>من الموعد المقرر للبدء بتنفيذها.</w:t>
      </w:r>
    </w:p>
    <w:p w:rsidR="00102B3C" w:rsidRPr="00185445" w:rsidRDefault="00102B3C" w:rsidP="00B37F95">
      <w:pPr>
        <w:pStyle w:val="a3"/>
        <w:numPr>
          <w:ilvl w:val="0"/>
          <w:numId w:val="31"/>
        </w:numPr>
        <w:rPr>
          <w:rFonts w:asciiTheme="majorBidi" w:hAnsiTheme="majorBidi" w:cstheme="majorBidi"/>
          <w:sz w:val="24"/>
          <w:szCs w:val="24"/>
          <w:rtl/>
        </w:rPr>
      </w:pPr>
      <w:r>
        <w:rPr>
          <w:rFonts w:asciiTheme="majorBidi" w:hAnsiTheme="majorBidi" w:cstheme="majorBidi" w:hint="cs"/>
          <w:sz w:val="24"/>
          <w:szCs w:val="24"/>
          <w:rtl/>
        </w:rPr>
        <w:t>الحد الادنى للمدة التي تغطيها الخطة الاستراتيجية هي ثلاثة سنوات.</w:t>
      </w:r>
    </w:p>
    <w:p w:rsidR="00580DEE" w:rsidRDefault="00185445" w:rsidP="00BD0212">
      <w:pPr>
        <w:pStyle w:val="2"/>
      </w:pPr>
      <w:bookmarkStart w:id="65" w:name="_Toc378563005"/>
      <w:r>
        <w:rPr>
          <w:rFonts w:hint="cs"/>
          <w:rtl/>
        </w:rPr>
        <w:lastRenderedPageBreak/>
        <w:t>المادة (3</w:t>
      </w:r>
      <w:r w:rsidR="00BD0212">
        <w:rPr>
          <w:rFonts w:hint="cs"/>
          <w:rtl/>
        </w:rPr>
        <w:t>8</w:t>
      </w:r>
      <w:r>
        <w:rPr>
          <w:rFonts w:hint="cs"/>
          <w:rtl/>
        </w:rPr>
        <w:t xml:space="preserve">) </w:t>
      </w:r>
      <w:r w:rsidR="00580DEE">
        <w:rPr>
          <w:rFonts w:hint="cs"/>
          <w:rtl/>
        </w:rPr>
        <w:t>الخطة السنوية</w:t>
      </w:r>
      <w:r w:rsidR="008B3AB0">
        <w:rPr>
          <w:rFonts w:hint="cs"/>
          <w:rtl/>
        </w:rPr>
        <w:t xml:space="preserve"> للجمعية:</w:t>
      </w:r>
      <w:bookmarkEnd w:id="65"/>
    </w:p>
    <w:p w:rsidR="00580DEE" w:rsidRPr="00580DEE" w:rsidRDefault="00580DEE" w:rsidP="00580DEE">
      <w:pPr>
        <w:rPr>
          <w:rFonts w:asciiTheme="majorBidi" w:hAnsiTheme="majorBidi" w:cstheme="majorBidi"/>
          <w:sz w:val="24"/>
          <w:szCs w:val="24"/>
          <w:rtl/>
        </w:rPr>
      </w:pPr>
      <w:r>
        <w:rPr>
          <w:rFonts w:asciiTheme="majorBidi" w:hAnsiTheme="majorBidi" w:cstheme="majorBidi" w:hint="cs"/>
          <w:sz w:val="24"/>
          <w:szCs w:val="24"/>
          <w:rtl/>
        </w:rPr>
        <w:t>يقوم مدير عام الجمعية و استناداً الى الخطة الاستراتيجية بإصدار خطة سنوية للجمعية</w:t>
      </w:r>
      <w:r w:rsidR="00102B3C">
        <w:rPr>
          <w:rFonts w:asciiTheme="majorBidi" w:hAnsiTheme="majorBidi" w:cstheme="majorBidi" w:hint="cs"/>
          <w:sz w:val="24"/>
          <w:szCs w:val="24"/>
          <w:rtl/>
        </w:rPr>
        <w:t xml:space="preserve"> قبل اسبوع</w:t>
      </w:r>
      <w:r w:rsidR="00F20D80">
        <w:rPr>
          <w:rFonts w:asciiTheme="majorBidi" w:hAnsiTheme="majorBidi" w:cstheme="majorBidi" w:hint="cs"/>
          <w:sz w:val="24"/>
          <w:szCs w:val="24"/>
          <w:rtl/>
        </w:rPr>
        <w:t>ين</w:t>
      </w:r>
      <w:r w:rsidR="00102B3C">
        <w:rPr>
          <w:rFonts w:asciiTheme="majorBidi" w:hAnsiTheme="majorBidi" w:cstheme="majorBidi" w:hint="cs"/>
          <w:sz w:val="24"/>
          <w:szCs w:val="24"/>
          <w:rtl/>
        </w:rPr>
        <w:t xml:space="preserve"> من التاريخ المخصص للبدء بتنفيذها,</w:t>
      </w:r>
      <w:r>
        <w:rPr>
          <w:rFonts w:asciiTheme="majorBidi" w:hAnsiTheme="majorBidi" w:cstheme="majorBidi" w:hint="cs"/>
          <w:sz w:val="24"/>
          <w:szCs w:val="24"/>
          <w:rtl/>
        </w:rPr>
        <w:t xml:space="preserve"> بحيث تنقسم اهداف و نشاطات الخطة السنوية على مراكز الجمعية كلٌ حسب مجال اختصاصه و مساهمته في تحقيق اهداف الخطة الاستراتيجية</w:t>
      </w:r>
    </w:p>
    <w:p w:rsidR="00D23886" w:rsidRDefault="00185445" w:rsidP="00BD0212">
      <w:pPr>
        <w:pStyle w:val="2"/>
      </w:pPr>
      <w:bookmarkStart w:id="66" w:name="_Toc378563006"/>
      <w:r>
        <w:rPr>
          <w:rFonts w:hint="cs"/>
          <w:rtl/>
        </w:rPr>
        <w:t>المادة (3</w:t>
      </w:r>
      <w:r w:rsidR="00BD0212">
        <w:rPr>
          <w:rFonts w:hint="cs"/>
          <w:rtl/>
        </w:rPr>
        <w:t>9</w:t>
      </w:r>
      <w:r>
        <w:rPr>
          <w:rFonts w:hint="cs"/>
          <w:rtl/>
        </w:rPr>
        <w:t xml:space="preserve">) </w:t>
      </w:r>
      <w:r w:rsidR="008B3AB0">
        <w:rPr>
          <w:rFonts w:hint="cs"/>
          <w:rtl/>
        </w:rPr>
        <w:t>الخطة التنفيذية السنوية للمراكز الفنية:</w:t>
      </w:r>
      <w:bookmarkEnd w:id="66"/>
    </w:p>
    <w:p w:rsidR="008B3AB0" w:rsidRPr="00185445" w:rsidRDefault="008B3AB0" w:rsidP="00B37F95">
      <w:pPr>
        <w:pStyle w:val="a3"/>
        <w:numPr>
          <w:ilvl w:val="0"/>
          <w:numId w:val="32"/>
        </w:numPr>
        <w:rPr>
          <w:rFonts w:asciiTheme="majorBidi" w:hAnsiTheme="majorBidi" w:cstheme="majorBidi"/>
          <w:sz w:val="24"/>
          <w:szCs w:val="24"/>
          <w:rtl/>
        </w:rPr>
      </w:pPr>
      <w:r w:rsidRPr="00185445">
        <w:rPr>
          <w:rFonts w:asciiTheme="majorBidi" w:hAnsiTheme="majorBidi" w:cstheme="majorBidi" w:hint="cs"/>
          <w:sz w:val="24"/>
          <w:szCs w:val="24"/>
          <w:rtl/>
        </w:rPr>
        <w:t>تعتبر الخطة التنفيذية السنوية للمراكز الفنية التابعة للجمعية جزء من الخطة السنوية للجمعية و لكن بشكل اكثر</w:t>
      </w:r>
      <w:r w:rsidR="00902A63" w:rsidRPr="00185445">
        <w:rPr>
          <w:rFonts w:asciiTheme="majorBidi" w:hAnsiTheme="majorBidi" w:cstheme="majorBidi" w:hint="cs"/>
          <w:sz w:val="24"/>
          <w:szCs w:val="24"/>
          <w:rtl/>
        </w:rPr>
        <w:t xml:space="preserve"> تخصصية</w:t>
      </w:r>
      <w:r w:rsidRPr="00185445">
        <w:rPr>
          <w:rFonts w:asciiTheme="majorBidi" w:hAnsiTheme="majorBidi" w:cstheme="majorBidi" w:hint="cs"/>
          <w:sz w:val="24"/>
          <w:szCs w:val="24"/>
          <w:rtl/>
        </w:rPr>
        <w:t>. يصدر مدير المركز الفني الخطة التنفيذية السنوية للمركز قبل اسبوع من بداية كل سنة و يصادق المدير العام عليها. تقسم الخطة التنفيذية السنوية الى اربعة مراحل ربع سنوية و كل مرحلة الى ثلاثة مراحل شهرية.</w:t>
      </w:r>
    </w:p>
    <w:p w:rsidR="008B3AB0" w:rsidRPr="00185445" w:rsidRDefault="008B3AB0" w:rsidP="00B37F95">
      <w:pPr>
        <w:pStyle w:val="a3"/>
        <w:numPr>
          <w:ilvl w:val="0"/>
          <w:numId w:val="32"/>
        </w:numPr>
        <w:rPr>
          <w:rFonts w:asciiTheme="majorBidi" w:hAnsiTheme="majorBidi" w:cstheme="majorBidi"/>
          <w:sz w:val="24"/>
          <w:szCs w:val="24"/>
          <w:rtl/>
        </w:rPr>
      </w:pPr>
      <w:r w:rsidRPr="00185445">
        <w:rPr>
          <w:rFonts w:asciiTheme="majorBidi" w:hAnsiTheme="majorBidi" w:cstheme="majorBidi" w:hint="cs"/>
          <w:sz w:val="24"/>
          <w:szCs w:val="24"/>
          <w:rtl/>
        </w:rPr>
        <w:t>يشارك جميع الموظفون في المركز بإعداد الخطة التنفيذية السنوية</w:t>
      </w:r>
      <w:r w:rsidR="00902A63" w:rsidRPr="00185445">
        <w:rPr>
          <w:rFonts w:asciiTheme="majorBidi" w:hAnsiTheme="majorBidi" w:cstheme="majorBidi" w:hint="cs"/>
          <w:sz w:val="24"/>
          <w:szCs w:val="24"/>
          <w:rtl/>
        </w:rPr>
        <w:t xml:space="preserve"> و التي تكون اكثر تخصصية من الخطة السنوية للجمعية.</w:t>
      </w:r>
    </w:p>
    <w:p w:rsidR="00902A63" w:rsidRPr="00185445" w:rsidRDefault="00902A63" w:rsidP="00B37F95">
      <w:pPr>
        <w:pStyle w:val="a3"/>
        <w:numPr>
          <w:ilvl w:val="0"/>
          <w:numId w:val="32"/>
        </w:numPr>
        <w:rPr>
          <w:rFonts w:asciiTheme="majorBidi" w:hAnsiTheme="majorBidi" w:cstheme="majorBidi"/>
          <w:sz w:val="24"/>
          <w:szCs w:val="24"/>
          <w:rtl/>
        </w:rPr>
      </w:pPr>
      <w:r w:rsidRPr="00185445">
        <w:rPr>
          <w:rFonts w:asciiTheme="majorBidi" w:hAnsiTheme="majorBidi" w:cstheme="majorBidi" w:hint="cs"/>
          <w:sz w:val="24"/>
          <w:szCs w:val="24"/>
          <w:rtl/>
        </w:rPr>
        <w:t>لا يجوز تعديل الخطة التنفيذية السنوية او اية مرحلة فيها الا بعد الحصول على موافقة المدير العام على ذلك.</w:t>
      </w:r>
    </w:p>
    <w:p w:rsidR="00902A63" w:rsidRPr="00902A63" w:rsidRDefault="00185445" w:rsidP="00BD0212">
      <w:pPr>
        <w:pStyle w:val="2"/>
        <w:rPr>
          <w:rtl/>
        </w:rPr>
      </w:pPr>
      <w:bookmarkStart w:id="67" w:name="_Toc378563007"/>
      <w:r>
        <w:rPr>
          <w:rFonts w:hint="cs"/>
          <w:rtl/>
        </w:rPr>
        <w:t>المادة (</w:t>
      </w:r>
      <w:r w:rsidR="00BD0212">
        <w:rPr>
          <w:rFonts w:hint="cs"/>
          <w:rtl/>
        </w:rPr>
        <w:t>40</w:t>
      </w:r>
      <w:r>
        <w:rPr>
          <w:rFonts w:hint="cs"/>
          <w:rtl/>
        </w:rPr>
        <w:t xml:space="preserve">) </w:t>
      </w:r>
      <w:r w:rsidR="00902A63">
        <w:rPr>
          <w:rFonts w:hint="cs"/>
          <w:rtl/>
        </w:rPr>
        <w:t>خطط العمل الشهرية:</w:t>
      </w:r>
      <w:bookmarkEnd w:id="67"/>
    </w:p>
    <w:p w:rsidR="00D23886" w:rsidRPr="00185445" w:rsidRDefault="00D23886" w:rsidP="00B37F95">
      <w:pPr>
        <w:pStyle w:val="a3"/>
        <w:numPr>
          <w:ilvl w:val="0"/>
          <w:numId w:val="33"/>
        </w:numPr>
        <w:rPr>
          <w:rFonts w:asciiTheme="majorBidi" w:hAnsiTheme="majorBidi" w:cstheme="majorBidi"/>
          <w:sz w:val="24"/>
          <w:szCs w:val="24"/>
          <w:rtl/>
        </w:rPr>
      </w:pPr>
      <w:r w:rsidRPr="00185445">
        <w:rPr>
          <w:rFonts w:asciiTheme="majorBidi" w:hAnsiTheme="majorBidi" w:cstheme="majorBidi" w:hint="cs"/>
          <w:sz w:val="24"/>
          <w:szCs w:val="24"/>
          <w:rtl/>
        </w:rPr>
        <w:t xml:space="preserve">على كل موظف في الجمعية اعداد خطة عمل شهرية قبل بداية الشهر بثلاثة ايام على الاقل و يسلمها لمسئوله المباشر </w:t>
      </w:r>
      <w:r w:rsidR="00902A63" w:rsidRPr="00185445">
        <w:rPr>
          <w:rFonts w:asciiTheme="majorBidi" w:hAnsiTheme="majorBidi" w:cstheme="majorBidi" w:hint="cs"/>
          <w:sz w:val="24"/>
          <w:szCs w:val="24"/>
          <w:rtl/>
        </w:rPr>
        <w:t>بحيث تتكامل مع الخطة التنفيذية السنوية للمراكز و الخطة السنوية للجمعية.</w:t>
      </w:r>
    </w:p>
    <w:p w:rsidR="00902A63" w:rsidRPr="00185445" w:rsidRDefault="00902A63" w:rsidP="00B37F95">
      <w:pPr>
        <w:pStyle w:val="a3"/>
        <w:numPr>
          <w:ilvl w:val="0"/>
          <w:numId w:val="33"/>
        </w:numPr>
        <w:rPr>
          <w:rFonts w:asciiTheme="majorBidi" w:hAnsiTheme="majorBidi" w:cstheme="majorBidi"/>
          <w:sz w:val="24"/>
          <w:szCs w:val="24"/>
          <w:rtl/>
        </w:rPr>
      </w:pPr>
      <w:r w:rsidRPr="00185445">
        <w:rPr>
          <w:rFonts w:asciiTheme="majorBidi" w:hAnsiTheme="majorBidi" w:cstheme="majorBidi" w:hint="cs"/>
          <w:sz w:val="24"/>
          <w:szCs w:val="24"/>
          <w:rtl/>
        </w:rPr>
        <w:t>تنقسم خطة العمل الشهرية الى اربعة اجزاء حسب الاسابيع بحيث يقدم الموظف تقرير اسبوعي لمسئوله المباشر حول سير العمل وفق الخطة</w:t>
      </w:r>
      <w:r w:rsidR="00803FFE" w:rsidRPr="00185445">
        <w:rPr>
          <w:rFonts w:asciiTheme="majorBidi" w:hAnsiTheme="majorBidi" w:cstheme="majorBidi" w:hint="cs"/>
          <w:sz w:val="24"/>
          <w:szCs w:val="24"/>
          <w:rtl/>
        </w:rPr>
        <w:t xml:space="preserve"> الشهرية</w:t>
      </w:r>
      <w:r w:rsidRPr="00185445">
        <w:rPr>
          <w:rFonts w:asciiTheme="majorBidi" w:hAnsiTheme="majorBidi" w:cstheme="majorBidi" w:hint="cs"/>
          <w:sz w:val="24"/>
          <w:szCs w:val="24"/>
          <w:rtl/>
        </w:rPr>
        <w:t>.</w:t>
      </w:r>
    </w:p>
    <w:p w:rsidR="00D23886" w:rsidRDefault="00D23886" w:rsidP="00D23886">
      <w:pPr>
        <w:rPr>
          <w:rFonts w:asciiTheme="majorBidi" w:hAnsiTheme="majorBidi" w:cstheme="majorBidi"/>
          <w:sz w:val="24"/>
          <w:szCs w:val="24"/>
          <w:rtl/>
        </w:rPr>
      </w:pPr>
    </w:p>
    <w:p w:rsidR="008603D0" w:rsidRDefault="00185445" w:rsidP="00185445">
      <w:pPr>
        <w:pStyle w:val="1"/>
      </w:pPr>
      <w:bookmarkStart w:id="68" w:name="_Toc378563008"/>
      <w:r>
        <w:rPr>
          <w:rFonts w:hint="cs"/>
          <w:rtl/>
        </w:rPr>
        <w:t xml:space="preserve">الفصل الثامن: </w:t>
      </w:r>
      <w:r w:rsidR="004209F3" w:rsidRPr="003E7525">
        <w:rPr>
          <w:rtl/>
        </w:rPr>
        <w:t xml:space="preserve">استقبال و </w:t>
      </w:r>
      <w:r w:rsidR="008603D0" w:rsidRPr="003E7525">
        <w:rPr>
          <w:rtl/>
        </w:rPr>
        <w:t>معالجة الشكاوي (الداخلية و الخارجية).</w:t>
      </w:r>
      <w:bookmarkEnd w:id="68"/>
    </w:p>
    <w:p w:rsidR="00623494" w:rsidRDefault="00F434E6" w:rsidP="00185445">
      <w:pPr>
        <w:rPr>
          <w:rFonts w:asciiTheme="majorBidi" w:hAnsiTheme="majorBidi" w:cstheme="majorBidi"/>
          <w:sz w:val="24"/>
          <w:szCs w:val="24"/>
          <w:rtl/>
        </w:rPr>
      </w:pPr>
      <w:r>
        <w:rPr>
          <w:rFonts w:asciiTheme="majorBidi" w:hAnsiTheme="majorBidi" w:cstheme="majorBidi" w:hint="cs"/>
          <w:sz w:val="24"/>
          <w:szCs w:val="24"/>
          <w:rtl/>
        </w:rPr>
        <w:t>تولي الجمعية اهتماماً كبيراً برضى جميع الموظفين و اصحاب العلاقة من خلال اتاحة المجال لتلقي</w:t>
      </w:r>
      <w:r w:rsidR="00185445">
        <w:rPr>
          <w:rFonts w:asciiTheme="majorBidi" w:hAnsiTheme="majorBidi" w:cstheme="majorBidi" w:hint="cs"/>
          <w:sz w:val="24"/>
          <w:szCs w:val="24"/>
          <w:rtl/>
        </w:rPr>
        <w:t xml:space="preserve"> الاقتراحات و</w:t>
      </w:r>
      <w:r>
        <w:rPr>
          <w:rFonts w:asciiTheme="majorBidi" w:hAnsiTheme="majorBidi" w:cstheme="majorBidi" w:hint="cs"/>
          <w:sz w:val="24"/>
          <w:szCs w:val="24"/>
          <w:rtl/>
        </w:rPr>
        <w:t xml:space="preserve"> الشكاوي و الملاحظات من جميع اصحاب ا</w:t>
      </w:r>
      <w:r w:rsidR="00185445">
        <w:rPr>
          <w:rFonts w:asciiTheme="majorBidi" w:hAnsiTheme="majorBidi" w:cstheme="majorBidi" w:hint="cs"/>
          <w:sz w:val="24"/>
          <w:szCs w:val="24"/>
          <w:rtl/>
        </w:rPr>
        <w:t>لعلاقة و الموظفين وفقاً للإجراءات الموضحة ادناه.</w:t>
      </w:r>
    </w:p>
    <w:p w:rsidR="00F434E6" w:rsidRDefault="00185445" w:rsidP="00BD0212">
      <w:pPr>
        <w:pStyle w:val="2"/>
        <w:rPr>
          <w:rtl/>
        </w:rPr>
      </w:pPr>
      <w:bookmarkStart w:id="69" w:name="_Toc378563009"/>
      <w:r>
        <w:rPr>
          <w:rFonts w:hint="cs"/>
          <w:rtl/>
        </w:rPr>
        <w:t>المادة (4</w:t>
      </w:r>
      <w:r w:rsidR="00BD0212">
        <w:rPr>
          <w:rFonts w:hint="cs"/>
          <w:rtl/>
        </w:rPr>
        <w:t>1</w:t>
      </w:r>
      <w:r>
        <w:rPr>
          <w:rFonts w:hint="cs"/>
          <w:rtl/>
        </w:rPr>
        <w:t xml:space="preserve">) </w:t>
      </w:r>
      <w:r w:rsidR="00F434E6">
        <w:rPr>
          <w:rFonts w:hint="cs"/>
          <w:rtl/>
        </w:rPr>
        <w:t>الشكاوي الخارجية:</w:t>
      </w:r>
      <w:bookmarkEnd w:id="69"/>
    </w:p>
    <w:p w:rsidR="00F434E6" w:rsidRDefault="00774A9A" w:rsidP="00B37F95">
      <w:pPr>
        <w:pStyle w:val="a3"/>
        <w:numPr>
          <w:ilvl w:val="0"/>
          <w:numId w:val="9"/>
        </w:numPr>
        <w:rPr>
          <w:rFonts w:asciiTheme="majorBidi" w:hAnsiTheme="majorBidi" w:cstheme="majorBidi"/>
          <w:sz w:val="24"/>
          <w:szCs w:val="24"/>
        </w:rPr>
      </w:pPr>
      <w:r w:rsidRPr="00774A9A">
        <w:rPr>
          <w:rFonts w:asciiTheme="majorBidi" w:hAnsiTheme="majorBidi" w:cstheme="majorBidi" w:hint="cs"/>
          <w:sz w:val="24"/>
          <w:szCs w:val="24"/>
          <w:rtl/>
        </w:rPr>
        <w:t>يعلق صندوق لتلقي الاقتراحات و الشكاوى من اصحاب العلاقة في مدخل كل مقر من مقرات الجمعية.</w:t>
      </w:r>
    </w:p>
    <w:p w:rsidR="00774A9A" w:rsidRDefault="00774A9A"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يحتفظ مدير الشئون الادارية و الموارد البشرية بمفاتيح صناديق الاقتراحات و الشكاوى و يمكن ان يفوض موظف اخر للاحتفاظ بالمفاتيح و فتح الصندوق نيابة عنه.</w:t>
      </w:r>
    </w:p>
    <w:p w:rsidR="00774A9A" w:rsidRDefault="00774A9A"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يفتح صندوق الشكاوي من قبل مدير الشئون الادارية و الموارد البشرية او من يفوضه في بداية يوم الاحد من كل اسبوع لجمع الشكاوى.</w:t>
      </w:r>
    </w:p>
    <w:p w:rsidR="00774A9A" w:rsidRDefault="00774A9A"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يقوم مدير الشئون الادارية و الموارد البشرية بدراسة الاقتراحات و الشكاوي و تصنيفها حسب الموضوع.</w:t>
      </w:r>
    </w:p>
    <w:p w:rsidR="00774A9A" w:rsidRDefault="00774A9A"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 xml:space="preserve">تعرض الاقتراحات و الشكاوى الخاصة بعمل الجمعية في اول اجتماع للإدارة العليا لدراستها و الرد عليها الا في الحالات العاجلة فيتم رفع الشكوى الى المدير العام مباشرة. </w:t>
      </w:r>
    </w:p>
    <w:p w:rsidR="00774A9A" w:rsidRDefault="00774A9A"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تعرض الاقتراحات و الشكاوى الخاصة بالموظفين على المدير المختص لاتخاذ اللازم.</w:t>
      </w:r>
    </w:p>
    <w:p w:rsidR="00774A9A" w:rsidRDefault="00774A9A" w:rsidP="00B37F95">
      <w:pPr>
        <w:pStyle w:val="a3"/>
        <w:numPr>
          <w:ilvl w:val="0"/>
          <w:numId w:val="9"/>
        </w:numPr>
        <w:rPr>
          <w:rFonts w:asciiTheme="majorBidi" w:hAnsiTheme="majorBidi" w:cstheme="majorBidi"/>
          <w:sz w:val="24"/>
          <w:szCs w:val="24"/>
        </w:rPr>
      </w:pPr>
      <w:r>
        <w:rPr>
          <w:rFonts w:asciiTheme="majorBidi" w:hAnsiTheme="majorBidi" w:cstheme="majorBidi" w:hint="cs"/>
          <w:sz w:val="24"/>
          <w:szCs w:val="24"/>
          <w:rtl/>
        </w:rPr>
        <w:t>في جميع الحالات, يجب الرد على مقدم</w:t>
      </w:r>
      <w:r w:rsidR="00F8767E">
        <w:rPr>
          <w:rFonts w:asciiTheme="majorBidi" w:hAnsiTheme="majorBidi" w:cstheme="majorBidi" w:hint="cs"/>
          <w:sz w:val="24"/>
          <w:szCs w:val="24"/>
          <w:rtl/>
        </w:rPr>
        <w:t xml:space="preserve"> الاقتراح او</w:t>
      </w:r>
      <w:r>
        <w:rPr>
          <w:rFonts w:asciiTheme="majorBidi" w:hAnsiTheme="majorBidi" w:cstheme="majorBidi" w:hint="cs"/>
          <w:sz w:val="24"/>
          <w:szCs w:val="24"/>
          <w:rtl/>
        </w:rPr>
        <w:t xml:space="preserve"> الشكوى خلال مدة اسبوع بحد اقصى</w:t>
      </w:r>
      <w:r w:rsidR="00F8767E">
        <w:rPr>
          <w:rFonts w:asciiTheme="majorBidi" w:hAnsiTheme="majorBidi" w:cstheme="majorBidi" w:hint="cs"/>
          <w:sz w:val="24"/>
          <w:szCs w:val="24"/>
          <w:rtl/>
        </w:rPr>
        <w:t>, و في حال عدم وضو</w:t>
      </w:r>
      <w:r w:rsidR="00632269">
        <w:rPr>
          <w:rFonts w:asciiTheme="majorBidi" w:hAnsiTheme="majorBidi" w:cstheme="majorBidi" w:hint="cs"/>
          <w:sz w:val="24"/>
          <w:szCs w:val="24"/>
          <w:rtl/>
        </w:rPr>
        <w:t>ح</w:t>
      </w:r>
      <w:r w:rsidR="00F8767E">
        <w:rPr>
          <w:rFonts w:asciiTheme="majorBidi" w:hAnsiTheme="majorBidi" w:cstheme="majorBidi" w:hint="cs"/>
          <w:sz w:val="24"/>
          <w:szCs w:val="24"/>
          <w:rtl/>
        </w:rPr>
        <w:t xml:space="preserve"> معلومات اتصال لصاحب الاقتراح او الشكوى, يتم اظهار نتائج الرد عليها بالطرق المناسبة حسب طبيعة الاقتراح او الشكوى.</w:t>
      </w:r>
      <w:r>
        <w:rPr>
          <w:rFonts w:asciiTheme="majorBidi" w:hAnsiTheme="majorBidi" w:cstheme="majorBidi" w:hint="cs"/>
          <w:sz w:val="24"/>
          <w:szCs w:val="24"/>
          <w:rtl/>
        </w:rPr>
        <w:t xml:space="preserve"> </w:t>
      </w:r>
    </w:p>
    <w:p w:rsidR="00326EEF" w:rsidRPr="00774A9A" w:rsidRDefault="00326EEF" w:rsidP="00B37F95">
      <w:pPr>
        <w:pStyle w:val="a3"/>
        <w:numPr>
          <w:ilvl w:val="0"/>
          <w:numId w:val="9"/>
        </w:numPr>
        <w:rPr>
          <w:rFonts w:asciiTheme="majorBidi" w:hAnsiTheme="majorBidi" w:cstheme="majorBidi"/>
          <w:sz w:val="24"/>
          <w:szCs w:val="24"/>
          <w:rtl/>
        </w:rPr>
      </w:pPr>
      <w:r>
        <w:rPr>
          <w:rFonts w:asciiTheme="majorBidi" w:hAnsiTheme="majorBidi" w:cstheme="majorBidi" w:hint="cs"/>
          <w:sz w:val="24"/>
          <w:szCs w:val="24"/>
          <w:rtl/>
        </w:rPr>
        <w:t>على مدير الشئون الادارية و الموارد البشرية تجميع الشكاوى التي تتكرر لنفس الموضوع خلال مدة ثلاثة شهور و تقديم تقرير للمدير العام بهذا الخصوص.</w:t>
      </w:r>
    </w:p>
    <w:p w:rsidR="00F434E6" w:rsidRDefault="00185445" w:rsidP="00BD0212">
      <w:pPr>
        <w:pStyle w:val="2"/>
        <w:rPr>
          <w:rtl/>
        </w:rPr>
      </w:pPr>
      <w:bookmarkStart w:id="70" w:name="_Toc378563010"/>
      <w:r>
        <w:rPr>
          <w:rFonts w:hint="cs"/>
          <w:rtl/>
        </w:rPr>
        <w:t>المادة (4</w:t>
      </w:r>
      <w:r w:rsidR="00BD0212">
        <w:rPr>
          <w:rFonts w:hint="cs"/>
          <w:rtl/>
        </w:rPr>
        <w:t>2</w:t>
      </w:r>
      <w:r>
        <w:rPr>
          <w:rFonts w:hint="cs"/>
          <w:rtl/>
        </w:rPr>
        <w:t xml:space="preserve">) </w:t>
      </w:r>
      <w:r w:rsidR="00F434E6">
        <w:rPr>
          <w:rFonts w:hint="cs"/>
          <w:rtl/>
        </w:rPr>
        <w:t>الشكاوي الداخلية:</w:t>
      </w:r>
      <w:bookmarkEnd w:id="70"/>
    </w:p>
    <w:p w:rsidR="00C619FA" w:rsidRPr="00F17D38" w:rsidRDefault="00C63BF2" w:rsidP="00B37F95">
      <w:pPr>
        <w:pStyle w:val="a3"/>
        <w:numPr>
          <w:ilvl w:val="0"/>
          <w:numId w:val="35"/>
        </w:numPr>
        <w:rPr>
          <w:rFonts w:asciiTheme="majorBidi" w:hAnsiTheme="majorBidi" w:cstheme="majorBidi"/>
          <w:sz w:val="24"/>
          <w:szCs w:val="24"/>
          <w:rtl/>
        </w:rPr>
      </w:pPr>
      <w:r w:rsidRPr="00F17D38">
        <w:rPr>
          <w:rFonts w:asciiTheme="majorBidi" w:hAnsiTheme="majorBidi" w:cstheme="majorBidi" w:hint="cs"/>
          <w:sz w:val="24"/>
          <w:szCs w:val="24"/>
          <w:rtl/>
        </w:rPr>
        <w:t>يحق</w:t>
      </w:r>
      <w:r w:rsidR="00C619FA" w:rsidRPr="00F17D38">
        <w:rPr>
          <w:rFonts w:asciiTheme="majorBidi" w:hAnsiTheme="majorBidi" w:cstheme="majorBidi" w:hint="cs"/>
          <w:sz w:val="24"/>
          <w:szCs w:val="24"/>
          <w:rtl/>
        </w:rPr>
        <w:t xml:space="preserve"> لأي موظف</w:t>
      </w:r>
      <w:r w:rsidRPr="00F17D38">
        <w:rPr>
          <w:rFonts w:asciiTheme="majorBidi" w:hAnsiTheme="majorBidi" w:cstheme="majorBidi" w:hint="cs"/>
          <w:sz w:val="24"/>
          <w:szCs w:val="24"/>
          <w:rtl/>
        </w:rPr>
        <w:t xml:space="preserve"> بالجمعية</w:t>
      </w:r>
      <w:r w:rsidR="00C619FA" w:rsidRPr="00F17D38">
        <w:rPr>
          <w:rFonts w:asciiTheme="majorBidi" w:hAnsiTheme="majorBidi" w:cstheme="majorBidi" w:hint="cs"/>
          <w:sz w:val="24"/>
          <w:szCs w:val="24"/>
          <w:rtl/>
        </w:rPr>
        <w:t xml:space="preserve"> التقدم بشكوى بشان مهام عمله اليومي </w:t>
      </w:r>
      <w:r w:rsidRPr="00F17D38">
        <w:rPr>
          <w:rFonts w:asciiTheme="majorBidi" w:hAnsiTheme="majorBidi" w:cstheme="majorBidi" w:hint="cs"/>
          <w:sz w:val="24"/>
          <w:szCs w:val="24"/>
          <w:rtl/>
        </w:rPr>
        <w:t>أو إذا تعرض لأي مضايقات في مكان العمل على شكل رسالة توجه الى الرئيس المباشر.</w:t>
      </w:r>
    </w:p>
    <w:p w:rsidR="00F17D38" w:rsidRPr="00F17D38" w:rsidRDefault="00F17D38" w:rsidP="00B37F95">
      <w:pPr>
        <w:pStyle w:val="a3"/>
        <w:numPr>
          <w:ilvl w:val="0"/>
          <w:numId w:val="35"/>
        </w:numPr>
        <w:rPr>
          <w:rFonts w:asciiTheme="majorBidi" w:hAnsiTheme="majorBidi" w:cstheme="majorBidi"/>
          <w:sz w:val="24"/>
          <w:szCs w:val="24"/>
          <w:rtl/>
        </w:rPr>
      </w:pPr>
      <w:r w:rsidRPr="00F17D38">
        <w:rPr>
          <w:rFonts w:asciiTheme="majorBidi" w:hAnsiTheme="majorBidi" w:cstheme="majorBidi" w:hint="cs"/>
          <w:sz w:val="24"/>
          <w:szCs w:val="24"/>
          <w:rtl/>
        </w:rPr>
        <w:t>لا يعتبر مجرد تقديم شكوى بان الشكوى صحيحة و سوف يؤخذ بها, و انما تخضع كل شكوى مقدمة لعملية الفحص و التأكد من صحتها بالطرق المناسبة.</w:t>
      </w:r>
    </w:p>
    <w:p w:rsidR="00AA7F8B" w:rsidRPr="00F05D8F" w:rsidRDefault="008B2084" w:rsidP="00BD0212">
      <w:pPr>
        <w:pStyle w:val="2"/>
        <w:rPr>
          <w:rtl/>
        </w:rPr>
      </w:pPr>
      <w:bookmarkStart w:id="71" w:name="_Toc378563011"/>
      <w:r>
        <w:rPr>
          <w:rFonts w:hint="cs"/>
          <w:rtl/>
        </w:rPr>
        <w:t>المادة (4</w:t>
      </w:r>
      <w:r w:rsidR="00BD0212">
        <w:rPr>
          <w:rFonts w:hint="cs"/>
          <w:rtl/>
        </w:rPr>
        <w:t>3</w:t>
      </w:r>
      <w:r>
        <w:rPr>
          <w:rFonts w:hint="cs"/>
          <w:rtl/>
        </w:rPr>
        <w:t xml:space="preserve">) </w:t>
      </w:r>
      <w:r w:rsidR="00AA7F8B" w:rsidRPr="00F05D8F">
        <w:rPr>
          <w:rFonts w:hint="cs"/>
          <w:rtl/>
        </w:rPr>
        <w:t>مسئوليات مقدم الشكوى:</w:t>
      </w:r>
      <w:bookmarkEnd w:id="71"/>
    </w:p>
    <w:p w:rsidR="00AA7F8B" w:rsidRPr="008B2084" w:rsidRDefault="00AA7F8B" w:rsidP="00B37F95">
      <w:pPr>
        <w:pStyle w:val="a3"/>
        <w:numPr>
          <w:ilvl w:val="0"/>
          <w:numId w:val="34"/>
        </w:numPr>
        <w:rPr>
          <w:rFonts w:asciiTheme="majorBidi" w:hAnsiTheme="majorBidi" w:cstheme="majorBidi"/>
          <w:sz w:val="24"/>
          <w:szCs w:val="24"/>
        </w:rPr>
      </w:pPr>
      <w:r w:rsidRPr="008B2084">
        <w:rPr>
          <w:rFonts w:asciiTheme="majorBidi" w:hAnsiTheme="majorBidi" w:cstheme="majorBidi" w:hint="cs"/>
          <w:sz w:val="24"/>
          <w:szCs w:val="24"/>
          <w:rtl/>
        </w:rPr>
        <w:t>تحري الصدق</w:t>
      </w:r>
      <w:r w:rsidR="00AA01CF" w:rsidRPr="008B2084">
        <w:rPr>
          <w:rFonts w:asciiTheme="majorBidi" w:hAnsiTheme="majorBidi" w:cstheme="majorBidi" w:hint="cs"/>
          <w:sz w:val="24"/>
          <w:szCs w:val="24"/>
          <w:rtl/>
        </w:rPr>
        <w:t xml:space="preserve"> و الامانة</w:t>
      </w:r>
      <w:r w:rsidRPr="008B2084">
        <w:rPr>
          <w:rFonts w:asciiTheme="majorBidi" w:hAnsiTheme="majorBidi" w:cstheme="majorBidi" w:hint="cs"/>
          <w:sz w:val="24"/>
          <w:szCs w:val="24"/>
          <w:rtl/>
        </w:rPr>
        <w:t xml:space="preserve"> في </w:t>
      </w:r>
      <w:r w:rsidR="00AA01CF" w:rsidRPr="008B2084">
        <w:rPr>
          <w:rFonts w:asciiTheme="majorBidi" w:hAnsiTheme="majorBidi" w:cstheme="majorBidi" w:hint="cs"/>
          <w:sz w:val="24"/>
          <w:szCs w:val="24"/>
          <w:rtl/>
        </w:rPr>
        <w:t xml:space="preserve">موضوع </w:t>
      </w:r>
      <w:r w:rsidRPr="008B2084">
        <w:rPr>
          <w:rFonts w:asciiTheme="majorBidi" w:hAnsiTheme="majorBidi" w:cstheme="majorBidi" w:hint="cs"/>
          <w:sz w:val="24"/>
          <w:szCs w:val="24"/>
          <w:rtl/>
        </w:rPr>
        <w:t>الشكوى المقدمة.</w:t>
      </w:r>
    </w:p>
    <w:p w:rsidR="00AA7F8B" w:rsidRPr="008B2084" w:rsidRDefault="00AA7F8B" w:rsidP="00B37F95">
      <w:pPr>
        <w:pStyle w:val="a3"/>
        <w:numPr>
          <w:ilvl w:val="0"/>
          <w:numId w:val="34"/>
        </w:numPr>
        <w:rPr>
          <w:rFonts w:asciiTheme="majorBidi" w:hAnsiTheme="majorBidi" w:cstheme="majorBidi"/>
          <w:sz w:val="24"/>
          <w:szCs w:val="24"/>
        </w:rPr>
      </w:pPr>
      <w:r w:rsidRPr="008B2084">
        <w:rPr>
          <w:rFonts w:asciiTheme="majorBidi" w:hAnsiTheme="majorBidi" w:cstheme="majorBidi" w:hint="cs"/>
          <w:sz w:val="24"/>
          <w:szCs w:val="24"/>
          <w:rtl/>
        </w:rPr>
        <w:lastRenderedPageBreak/>
        <w:t>محاولة التغلب على سبب الشكوى ذاتياً بما لا يضر مصلحة العمل.</w:t>
      </w:r>
    </w:p>
    <w:p w:rsidR="00AA7F8B" w:rsidRPr="008B2084" w:rsidRDefault="00AA01CF" w:rsidP="00B37F95">
      <w:pPr>
        <w:pStyle w:val="a3"/>
        <w:numPr>
          <w:ilvl w:val="0"/>
          <w:numId w:val="34"/>
        </w:numPr>
        <w:rPr>
          <w:rFonts w:asciiTheme="majorBidi" w:hAnsiTheme="majorBidi" w:cstheme="majorBidi"/>
          <w:sz w:val="24"/>
          <w:szCs w:val="24"/>
        </w:rPr>
      </w:pPr>
      <w:r w:rsidRPr="008B2084">
        <w:rPr>
          <w:rFonts w:asciiTheme="majorBidi" w:hAnsiTheme="majorBidi" w:cstheme="majorBidi" w:hint="cs"/>
          <w:sz w:val="24"/>
          <w:szCs w:val="24"/>
          <w:rtl/>
        </w:rPr>
        <w:t>اعطاء المسئول المباشر الوقت الكافي للتعامل مع الشكوى.</w:t>
      </w:r>
    </w:p>
    <w:p w:rsidR="00AA01CF" w:rsidRPr="008B2084" w:rsidRDefault="00AA01CF" w:rsidP="00B37F95">
      <w:pPr>
        <w:pStyle w:val="a3"/>
        <w:numPr>
          <w:ilvl w:val="0"/>
          <w:numId w:val="34"/>
        </w:numPr>
        <w:rPr>
          <w:rFonts w:asciiTheme="majorBidi" w:hAnsiTheme="majorBidi" w:cstheme="majorBidi"/>
          <w:sz w:val="24"/>
          <w:szCs w:val="24"/>
        </w:rPr>
      </w:pPr>
      <w:r w:rsidRPr="008B2084">
        <w:rPr>
          <w:rFonts w:asciiTheme="majorBidi" w:hAnsiTheme="majorBidi" w:cstheme="majorBidi" w:hint="cs"/>
          <w:sz w:val="24"/>
          <w:szCs w:val="24"/>
          <w:rtl/>
        </w:rPr>
        <w:t>عدم ربط وجود شكوى بإنجاز المهام المطلوبة منه.</w:t>
      </w:r>
    </w:p>
    <w:p w:rsidR="00AA01CF" w:rsidRPr="008B2084" w:rsidRDefault="00AA01CF" w:rsidP="00B37F95">
      <w:pPr>
        <w:pStyle w:val="a3"/>
        <w:numPr>
          <w:ilvl w:val="0"/>
          <w:numId w:val="34"/>
        </w:numPr>
        <w:rPr>
          <w:rFonts w:asciiTheme="majorBidi" w:hAnsiTheme="majorBidi" w:cstheme="majorBidi"/>
          <w:sz w:val="24"/>
          <w:szCs w:val="24"/>
        </w:rPr>
      </w:pPr>
      <w:r w:rsidRPr="008B2084">
        <w:rPr>
          <w:rFonts w:asciiTheme="majorBidi" w:hAnsiTheme="majorBidi" w:cstheme="majorBidi" w:hint="cs"/>
          <w:sz w:val="24"/>
          <w:szCs w:val="24"/>
          <w:rtl/>
        </w:rPr>
        <w:t>اتباع التسلسل الاداري الرسمي في تقديم الشكوى.</w:t>
      </w:r>
    </w:p>
    <w:p w:rsidR="00DA7ED2" w:rsidRPr="008B2084" w:rsidRDefault="000E0EF5" w:rsidP="00B37F95">
      <w:pPr>
        <w:pStyle w:val="a3"/>
        <w:numPr>
          <w:ilvl w:val="0"/>
          <w:numId w:val="34"/>
        </w:numPr>
        <w:rPr>
          <w:rFonts w:asciiTheme="majorBidi" w:hAnsiTheme="majorBidi" w:cstheme="majorBidi"/>
          <w:sz w:val="24"/>
          <w:szCs w:val="24"/>
        </w:rPr>
      </w:pPr>
      <w:r w:rsidRPr="008B2084">
        <w:rPr>
          <w:rFonts w:asciiTheme="majorBidi" w:hAnsiTheme="majorBidi" w:cstheme="majorBidi" w:hint="cs"/>
          <w:sz w:val="24"/>
          <w:szCs w:val="24"/>
          <w:rtl/>
        </w:rPr>
        <w:t xml:space="preserve">مراعاة ظروف و موارد الجمعية </w:t>
      </w:r>
      <w:r w:rsidR="00DA7ED2" w:rsidRPr="008B2084">
        <w:rPr>
          <w:rFonts w:asciiTheme="majorBidi" w:hAnsiTheme="majorBidi" w:cstheme="majorBidi" w:hint="cs"/>
          <w:sz w:val="24"/>
          <w:szCs w:val="24"/>
          <w:rtl/>
        </w:rPr>
        <w:t>عند تقديم الشكوى.</w:t>
      </w:r>
    </w:p>
    <w:p w:rsidR="000E0EF5" w:rsidRPr="008B2084" w:rsidRDefault="00DA7ED2" w:rsidP="00B37F95">
      <w:pPr>
        <w:pStyle w:val="a3"/>
        <w:numPr>
          <w:ilvl w:val="0"/>
          <w:numId w:val="34"/>
        </w:numPr>
        <w:rPr>
          <w:rFonts w:asciiTheme="majorBidi" w:hAnsiTheme="majorBidi" w:cstheme="majorBidi"/>
          <w:sz w:val="24"/>
          <w:szCs w:val="24"/>
          <w:rtl/>
        </w:rPr>
      </w:pPr>
      <w:r w:rsidRPr="008B2084">
        <w:rPr>
          <w:rFonts w:asciiTheme="majorBidi" w:hAnsiTheme="majorBidi" w:cstheme="majorBidi" w:hint="cs"/>
          <w:sz w:val="24"/>
          <w:szCs w:val="24"/>
          <w:rtl/>
        </w:rPr>
        <w:t xml:space="preserve">التجاوب مع </w:t>
      </w:r>
      <w:r w:rsidR="000E0EF5" w:rsidRPr="008B2084">
        <w:rPr>
          <w:rFonts w:asciiTheme="majorBidi" w:hAnsiTheme="majorBidi" w:cstheme="majorBidi" w:hint="cs"/>
          <w:sz w:val="24"/>
          <w:szCs w:val="24"/>
          <w:rtl/>
        </w:rPr>
        <w:t>الحلول المقترحة على شكواه</w:t>
      </w:r>
      <w:r w:rsidRPr="008B2084">
        <w:rPr>
          <w:rFonts w:asciiTheme="majorBidi" w:hAnsiTheme="majorBidi" w:cstheme="majorBidi" w:hint="cs"/>
          <w:sz w:val="24"/>
          <w:szCs w:val="24"/>
          <w:rtl/>
        </w:rPr>
        <w:t xml:space="preserve"> بإيجابية</w:t>
      </w:r>
      <w:r w:rsidR="000E0EF5" w:rsidRPr="008B2084">
        <w:rPr>
          <w:rFonts w:asciiTheme="majorBidi" w:hAnsiTheme="majorBidi" w:cstheme="majorBidi" w:hint="cs"/>
          <w:sz w:val="24"/>
          <w:szCs w:val="24"/>
          <w:rtl/>
        </w:rPr>
        <w:t>.</w:t>
      </w:r>
    </w:p>
    <w:p w:rsidR="00C619FA" w:rsidRPr="00F05D8F" w:rsidRDefault="00F17D38" w:rsidP="00BD0212">
      <w:pPr>
        <w:pStyle w:val="2"/>
        <w:rPr>
          <w:rtl/>
        </w:rPr>
      </w:pPr>
      <w:bookmarkStart w:id="72" w:name="_Toc378563012"/>
      <w:r>
        <w:rPr>
          <w:rFonts w:hint="cs"/>
          <w:rtl/>
        </w:rPr>
        <w:t>المادة (4</w:t>
      </w:r>
      <w:r w:rsidR="00BD0212">
        <w:rPr>
          <w:rFonts w:hint="cs"/>
          <w:rtl/>
        </w:rPr>
        <w:t>4</w:t>
      </w:r>
      <w:r>
        <w:rPr>
          <w:rFonts w:hint="cs"/>
          <w:rtl/>
        </w:rPr>
        <w:t xml:space="preserve">) </w:t>
      </w:r>
      <w:r w:rsidR="00C619FA" w:rsidRPr="00F05D8F">
        <w:rPr>
          <w:rFonts w:hint="cs"/>
          <w:rtl/>
        </w:rPr>
        <w:t>مسئوليات الرئيس المباشر تجاه شكاوى الموظفين</w:t>
      </w:r>
      <w:bookmarkEnd w:id="72"/>
    </w:p>
    <w:p w:rsidR="00C619FA" w:rsidRPr="00C619FA" w:rsidRDefault="00C63BF2" w:rsidP="00B37F95">
      <w:pPr>
        <w:pStyle w:val="a3"/>
        <w:numPr>
          <w:ilvl w:val="0"/>
          <w:numId w:val="13"/>
        </w:numPr>
        <w:spacing w:after="0" w:line="240" w:lineRule="auto"/>
        <w:rPr>
          <w:rFonts w:asciiTheme="majorBidi" w:hAnsiTheme="majorBidi" w:cstheme="majorBidi"/>
          <w:sz w:val="24"/>
          <w:szCs w:val="24"/>
          <w:rtl/>
        </w:rPr>
      </w:pPr>
      <w:r>
        <w:rPr>
          <w:rFonts w:asciiTheme="majorBidi" w:hAnsiTheme="majorBidi" w:cstheme="majorBidi" w:hint="cs"/>
          <w:sz w:val="24"/>
          <w:szCs w:val="24"/>
          <w:rtl/>
        </w:rPr>
        <w:t>يجب عليه أن يتحرى</w:t>
      </w:r>
      <w:r w:rsidR="00C619FA" w:rsidRPr="00C619FA">
        <w:rPr>
          <w:rFonts w:asciiTheme="majorBidi" w:hAnsiTheme="majorBidi" w:cstheme="majorBidi" w:hint="cs"/>
          <w:sz w:val="24"/>
          <w:szCs w:val="24"/>
          <w:rtl/>
        </w:rPr>
        <w:t xml:space="preserve"> عن كل شكوى مقدمة إليه</w:t>
      </w:r>
      <w:r w:rsidR="008B5B8E">
        <w:rPr>
          <w:rFonts w:asciiTheme="majorBidi" w:hAnsiTheme="majorBidi" w:cstheme="majorBidi" w:hint="cs"/>
          <w:sz w:val="24"/>
          <w:szCs w:val="24"/>
          <w:rtl/>
        </w:rPr>
        <w:t xml:space="preserve"> و</w:t>
      </w:r>
      <w:r>
        <w:rPr>
          <w:rFonts w:asciiTheme="majorBidi" w:hAnsiTheme="majorBidi" w:cstheme="majorBidi" w:hint="cs"/>
          <w:sz w:val="24"/>
          <w:szCs w:val="24"/>
          <w:rtl/>
        </w:rPr>
        <w:t>يتعامل معها بجدية</w:t>
      </w:r>
      <w:r w:rsidR="00C619FA" w:rsidRPr="00C619FA">
        <w:rPr>
          <w:rFonts w:asciiTheme="majorBidi" w:hAnsiTheme="majorBidi" w:cstheme="majorBidi" w:hint="cs"/>
          <w:sz w:val="24"/>
          <w:szCs w:val="24"/>
          <w:rtl/>
        </w:rPr>
        <w:t>.</w:t>
      </w:r>
    </w:p>
    <w:p w:rsidR="00C619FA" w:rsidRPr="00C619FA" w:rsidRDefault="00C63BF2" w:rsidP="00B37F95">
      <w:pPr>
        <w:pStyle w:val="a3"/>
        <w:numPr>
          <w:ilvl w:val="0"/>
          <w:numId w:val="13"/>
        </w:numPr>
        <w:spacing w:after="0" w:line="240" w:lineRule="auto"/>
        <w:rPr>
          <w:rFonts w:asciiTheme="majorBidi" w:hAnsiTheme="majorBidi" w:cstheme="majorBidi"/>
          <w:sz w:val="24"/>
          <w:szCs w:val="24"/>
        </w:rPr>
      </w:pPr>
      <w:r>
        <w:rPr>
          <w:rFonts w:asciiTheme="majorBidi" w:hAnsiTheme="majorBidi" w:cstheme="majorBidi" w:hint="cs"/>
          <w:sz w:val="24"/>
          <w:szCs w:val="24"/>
          <w:rtl/>
        </w:rPr>
        <w:t>أن يستمع الى</w:t>
      </w:r>
      <w:r w:rsidR="00C619FA" w:rsidRPr="00C619FA">
        <w:rPr>
          <w:rFonts w:asciiTheme="majorBidi" w:hAnsiTheme="majorBidi" w:cstheme="majorBidi" w:hint="cs"/>
          <w:sz w:val="24"/>
          <w:szCs w:val="24"/>
          <w:rtl/>
        </w:rPr>
        <w:t xml:space="preserve"> الموظف مقدم الشكوى.</w:t>
      </w:r>
    </w:p>
    <w:p w:rsidR="00C619FA" w:rsidRPr="00C619FA" w:rsidRDefault="00C619FA" w:rsidP="00B37F95">
      <w:pPr>
        <w:pStyle w:val="a3"/>
        <w:numPr>
          <w:ilvl w:val="0"/>
          <w:numId w:val="13"/>
        </w:numPr>
        <w:spacing w:after="0" w:line="240" w:lineRule="auto"/>
        <w:rPr>
          <w:rFonts w:asciiTheme="majorBidi" w:hAnsiTheme="majorBidi" w:cstheme="majorBidi"/>
          <w:sz w:val="24"/>
          <w:szCs w:val="24"/>
        </w:rPr>
      </w:pPr>
      <w:r w:rsidRPr="00C619FA">
        <w:rPr>
          <w:rFonts w:asciiTheme="majorBidi" w:hAnsiTheme="majorBidi" w:cstheme="majorBidi" w:hint="cs"/>
          <w:sz w:val="24"/>
          <w:szCs w:val="24"/>
          <w:rtl/>
        </w:rPr>
        <w:t xml:space="preserve">أن يقوم </w:t>
      </w:r>
      <w:r w:rsidRPr="00A01C8A">
        <w:rPr>
          <w:rFonts w:asciiTheme="majorBidi" w:hAnsiTheme="majorBidi" w:cstheme="majorBidi" w:hint="cs"/>
          <w:rtl/>
        </w:rPr>
        <w:t>بزيارة</w:t>
      </w:r>
      <w:r w:rsidRPr="00C619FA">
        <w:rPr>
          <w:rFonts w:asciiTheme="majorBidi" w:hAnsiTheme="majorBidi" w:cstheme="majorBidi" w:hint="cs"/>
          <w:sz w:val="24"/>
          <w:szCs w:val="24"/>
          <w:rtl/>
        </w:rPr>
        <w:t xml:space="preserve"> موقع العمل النابع منه الشكوى.</w:t>
      </w:r>
    </w:p>
    <w:p w:rsidR="00C619FA" w:rsidRPr="00C619FA" w:rsidRDefault="00C619FA" w:rsidP="00B37F95">
      <w:pPr>
        <w:pStyle w:val="a3"/>
        <w:numPr>
          <w:ilvl w:val="0"/>
          <w:numId w:val="13"/>
        </w:numPr>
        <w:spacing w:after="0" w:line="240" w:lineRule="auto"/>
        <w:rPr>
          <w:rFonts w:asciiTheme="majorBidi" w:hAnsiTheme="majorBidi" w:cstheme="majorBidi"/>
          <w:sz w:val="24"/>
          <w:szCs w:val="24"/>
        </w:rPr>
      </w:pPr>
      <w:r w:rsidRPr="00C619FA">
        <w:rPr>
          <w:rFonts w:asciiTheme="majorBidi" w:hAnsiTheme="majorBidi" w:cstheme="majorBidi" w:hint="cs"/>
          <w:sz w:val="24"/>
          <w:szCs w:val="24"/>
          <w:rtl/>
        </w:rPr>
        <w:t xml:space="preserve">يجب أن يتأكد من أي شهود </w:t>
      </w:r>
      <w:r w:rsidR="00C63BF2">
        <w:rPr>
          <w:rFonts w:asciiTheme="majorBidi" w:hAnsiTheme="majorBidi" w:cstheme="majorBidi" w:hint="cs"/>
          <w:sz w:val="24"/>
          <w:szCs w:val="24"/>
          <w:rtl/>
        </w:rPr>
        <w:t xml:space="preserve">او أدلة </w:t>
      </w:r>
      <w:r w:rsidRPr="00C619FA">
        <w:rPr>
          <w:rFonts w:asciiTheme="majorBidi" w:hAnsiTheme="majorBidi" w:cstheme="majorBidi" w:hint="cs"/>
          <w:sz w:val="24"/>
          <w:szCs w:val="24"/>
          <w:rtl/>
        </w:rPr>
        <w:t>على هذه الشكوى</w:t>
      </w:r>
    </w:p>
    <w:p w:rsidR="00C619FA" w:rsidRPr="00C619FA" w:rsidRDefault="00C619FA" w:rsidP="00B37F95">
      <w:pPr>
        <w:pStyle w:val="a3"/>
        <w:numPr>
          <w:ilvl w:val="0"/>
          <w:numId w:val="13"/>
        </w:numPr>
        <w:spacing w:after="0" w:line="240" w:lineRule="auto"/>
        <w:rPr>
          <w:rFonts w:asciiTheme="majorBidi" w:hAnsiTheme="majorBidi" w:cstheme="majorBidi"/>
          <w:sz w:val="24"/>
          <w:szCs w:val="24"/>
        </w:rPr>
      </w:pPr>
      <w:r w:rsidRPr="00C619FA">
        <w:rPr>
          <w:rFonts w:asciiTheme="majorBidi" w:hAnsiTheme="majorBidi" w:cstheme="majorBidi" w:hint="cs"/>
          <w:sz w:val="24"/>
          <w:szCs w:val="24"/>
          <w:rtl/>
        </w:rPr>
        <w:t>التأكد من وجود شكوى سابقة في هذا الصدد.</w:t>
      </w:r>
    </w:p>
    <w:p w:rsidR="00C619FA" w:rsidRPr="00C619FA" w:rsidRDefault="00C63BF2" w:rsidP="00B37F95">
      <w:pPr>
        <w:pStyle w:val="a3"/>
        <w:numPr>
          <w:ilvl w:val="0"/>
          <w:numId w:val="13"/>
        </w:numPr>
        <w:spacing w:after="0" w:line="240" w:lineRule="auto"/>
        <w:rPr>
          <w:rFonts w:asciiTheme="majorBidi" w:hAnsiTheme="majorBidi" w:cstheme="majorBidi"/>
          <w:sz w:val="24"/>
          <w:szCs w:val="24"/>
        </w:rPr>
      </w:pPr>
      <w:r>
        <w:rPr>
          <w:rFonts w:asciiTheme="majorBidi" w:hAnsiTheme="majorBidi" w:cstheme="majorBidi" w:hint="cs"/>
          <w:sz w:val="24"/>
          <w:szCs w:val="24"/>
          <w:rtl/>
        </w:rPr>
        <w:t>الاطلاع علي التاريخ الوظيفي لمتقدم ا</w:t>
      </w:r>
      <w:r w:rsidR="00C619FA" w:rsidRPr="00C619FA">
        <w:rPr>
          <w:rFonts w:asciiTheme="majorBidi" w:hAnsiTheme="majorBidi" w:cstheme="majorBidi" w:hint="cs"/>
          <w:sz w:val="24"/>
          <w:szCs w:val="24"/>
          <w:rtl/>
        </w:rPr>
        <w:t>لشكوى.</w:t>
      </w:r>
    </w:p>
    <w:p w:rsidR="00C619FA" w:rsidRPr="00C619FA" w:rsidRDefault="00C619FA" w:rsidP="00B37F95">
      <w:pPr>
        <w:pStyle w:val="a3"/>
        <w:numPr>
          <w:ilvl w:val="0"/>
          <w:numId w:val="13"/>
        </w:numPr>
        <w:spacing w:after="0" w:line="240" w:lineRule="auto"/>
        <w:rPr>
          <w:rFonts w:asciiTheme="majorBidi" w:hAnsiTheme="majorBidi" w:cstheme="majorBidi"/>
          <w:sz w:val="24"/>
          <w:szCs w:val="24"/>
        </w:rPr>
      </w:pPr>
      <w:r w:rsidRPr="00C619FA">
        <w:rPr>
          <w:rFonts w:asciiTheme="majorBidi" w:hAnsiTheme="majorBidi" w:cstheme="majorBidi" w:hint="cs"/>
          <w:sz w:val="24"/>
          <w:szCs w:val="24"/>
          <w:rtl/>
        </w:rPr>
        <w:t>مناقشة الشكوى بشكل سري</w:t>
      </w:r>
      <w:r w:rsidR="00C63BF2">
        <w:rPr>
          <w:rFonts w:asciiTheme="majorBidi" w:hAnsiTheme="majorBidi" w:cstheme="majorBidi" w:hint="cs"/>
          <w:sz w:val="24"/>
          <w:szCs w:val="24"/>
          <w:rtl/>
        </w:rPr>
        <w:t xml:space="preserve"> قدر الامكان</w:t>
      </w:r>
      <w:r w:rsidRPr="00C619FA">
        <w:rPr>
          <w:rFonts w:asciiTheme="majorBidi" w:hAnsiTheme="majorBidi" w:cstheme="majorBidi" w:hint="cs"/>
          <w:sz w:val="24"/>
          <w:szCs w:val="24"/>
          <w:rtl/>
        </w:rPr>
        <w:t>.</w:t>
      </w:r>
    </w:p>
    <w:p w:rsidR="00C619FA" w:rsidRPr="00C619FA" w:rsidRDefault="00C63BF2" w:rsidP="00B37F95">
      <w:pPr>
        <w:pStyle w:val="a3"/>
        <w:numPr>
          <w:ilvl w:val="0"/>
          <w:numId w:val="13"/>
        </w:numPr>
        <w:spacing w:after="0" w:line="240" w:lineRule="auto"/>
        <w:rPr>
          <w:rFonts w:asciiTheme="majorBidi" w:hAnsiTheme="majorBidi" w:cstheme="majorBidi"/>
          <w:sz w:val="24"/>
          <w:szCs w:val="24"/>
        </w:rPr>
      </w:pPr>
      <w:bookmarkStart w:id="73" w:name="_GoBack"/>
      <w:bookmarkEnd w:id="73"/>
      <w:r>
        <w:rPr>
          <w:rFonts w:asciiTheme="majorBidi" w:hAnsiTheme="majorBidi" w:cstheme="majorBidi" w:hint="cs"/>
          <w:sz w:val="24"/>
          <w:szCs w:val="24"/>
          <w:rtl/>
        </w:rPr>
        <w:t>في حال عدم القدر</w:t>
      </w:r>
      <w:r w:rsidR="00AA01CF">
        <w:rPr>
          <w:rFonts w:asciiTheme="majorBidi" w:hAnsiTheme="majorBidi" w:cstheme="majorBidi" w:hint="cs"/>
          <w:sz w:val="24"/>
          <w:szCs w:val="24"/>
          <w:rtl/>
        </w:rPr>
        <w:t>ة</w:t>
      </w:r>
      <w:r>
        <w:rPr>
          <w:rFonts w:asciiTheme="majorBidi" w:hAnsiTheme="majorBidi" w:cstheme="majorBidi" w:hint="cs"/>
          <w:sz w:val="24"/>
          <w:szCs w:val="24"/>
          <w:rtl/>
        </w:rPr>
        <w:t xml:space="preserve"> على التجاوب مع الشكوى, </w:t>
      </w:r>
      <w:r w:rsidR="00AA01CF">
        <w:rPr>
          <w:rFonts w:asciiTheme="majorBidi" w:hAnsiTheme="majorBidi" w:cstheme="majorBidi" w:hint="cs"/>
          <w:sz w:val="24"/>
          <w:szCs w:val="24"/>
          <w:rtl/>
        </w:rPr>
        <w:t xml:space="preserve">رفع الشكوى الى المسئول الاعلى </w:t>
      </w:r>
      <w:r w:rsidR="00566150">
        <w:rPr>
          <w:rFonts w:asciiTheme="majorBidi" w:hAnsiTheme="majorBidi" w:cstheme="majorBidi" w:hint="cs"/>
          <w:sz w:val="24"/>
          <w:szCs w:val="24"/>
          <w:rtl/>
        </w:rPr>
        <w:t xml:space="preserve">أو </w:t>
      </w:r>
      <w:r w:rsidR="00AA7F8B">
        <w:rPr>
          <w:rFonts w:asciiTheme="majorBidi" w:hAnsiTheme="majorBidi" w:cstheme="majorBidi" w:hint="cs"/>
          <w:sz w:val="24"/>
          <w:szCs w:val="24"/>
          <w:rtl/>
        </w:rPr>
        <w:t xml:space="preserve">المدير </w:t>
      </w:r>
      <w:r w:rsidR="00C619FA" w:rsidRPr="00C619FA">
        <w:rPr>
          <w:rFonts w:asciiTheme="majorBidi" w:hAnsiTheme="majorBidi" w:cstheme="majorBidi" w:hint="cs"/>
          <w:sz w:val="24"/>
          <w:szCs w:val="24"/>
          <w:rtl/>
        </w:rPr>
        <w:t>ال</w:t>
      </w:r>
      <w:r>
        <w:rPr>
          <w:rFonts w:asciiTheme="majorBidi" w:hAnsiTheme="majorBidi" w:cstheme="majorBidi" w:hint="cs"/>
          <w:sz w:val="24"/>
          <w:szCs w:val="24"/>
          <w:rtl/>
        </w:rPr>
        <w:t xml:space="preserve">عام </w:t>
      </w:r>
      <w:r w:rsidR="00C619FA" w:rsidRPr="00C619FA">
        <w:rPr>
          <w:rFonts w:asciiTheme="majorBidi" w:hAnsiTheme="majorBidi" w:cstheme="majorBidi" w:hint="cs"/>
          <w:sz w:val="24"/>
          <w:szCs w:val="24"/>
          <w:rtl/>
        </w:rPr>
        <w:t>و بحث الطرق المثلى للتجاوب معها.</w:t>
      </w:r>
    </w:p>
    <w:p w:rsidR="0092311C" w:rsidRDefault="0092311C" w:rsidP="00185445">
      <w:pPr>
        <w:pStyle w:val="1"/>
        <w:rPr>
          <w:rtl/>
        </w:rPr>
      </w:pPr>
      <w:bookmarkStart w:id="74" w:name="_Toc378563013"/>
      <w:r w:rsidRPr="00E6219D">
        <w:rPr>
          <w:rtl/>
        </w:rPr>
        <w:t>ملحق النماذج</w:t>
      </w:r>
      <w:bookmarkEnd w:id="74"/>
    </w:p>
    <w:p w:rsidR="00637C24" w:rsidRDefault="00637C24" w:rsidP="00637C24">
      <w:pPr>
        <w:rPr>
          <w:rtl/>
        </w:rPr>
      </w:pPr>
    </w:p>
    <w:tbl>
      <w:tblPr>
        <w:tblStyle w:val="a5"/>
        <w:bidiVisual/>
        <w:tblW w:w="0" w:type="auto"/>
        <w:tblLook w:val="04A0"/>
      </w:tblPr>
      <w:tblGrid>
        <w:gridCol w:w="461"/>
        <w:gridCol w:w="2130"/>
        <w:gridCol w:w="2131"/>
      </w:tblGrid>
      <w:tr w:rsidR="00977731" w:rsidRPr="00977731" w:rsidTr="00977731">
        <w:tc>
          <w:tcPr>
            <w:tcW w:w="461" w:type="dxa"/>
          </w:tcPr>
          <w:p w:rsidR="00977731" w:rsidRPr="00977731" w:rsidRDefault="00977731" w:rsidP="00637C24">
            <w:pPr>
              <w:rPr>
                <w:b/>
                <w:bCs/>
                <w:rtl/>
              </w:rPr>
            </w:pPr>
            <w:r w:rsidRPr="00977731">
              <w:rPr>
                <w:rFonts w:hint="cs"/>
                <w:b/>
                <w:bCs/>
                <w:rtl/>
              </w:rPr>
              <w:t>#</w:t>
            </w:r>
          </w:p>
        </w:tc>
        <w:tc>
          <w:tcPr>
            <w:tcW w:w="2130" w:type="dxa"/>
          </w:tcPr>
          <w:p w:rsidR="00977731" w:rsidRPr="00977731" w:rsidRDefault="00977731" w:rsidP="00977731">
            <w:pPr>
              <w:rPr>
                <w:b/>
                <w:bCs/>
                <w:rtl/>
              </w:rPr>
            </w:pPr>
            <w:r w:rsidRPr="00977731">
              <w:rPr>
                <w:rFonts w:hint="cs"/>
                <w:b/>
                <w:bCs/>
                <w:rtl/>
              </w:rPr>
              <w:t>رمز النموذج</w:t>
            </w:r>
          </w:p>
        </w:tc>
        <w:tc>
          <w:tcPr>
            <w:tcW w:w="2131" w:type="dxa"/>
          </w:tcPr>
          <w:p w:rsidR="00977731" w:rsidRPr="00977731" w:rsidRDefault="00977731" w:rsidP="00637C24">
            <w:pPr>
              <w:rPr>
                <w:b/>
                <w:bCs/>
                <w:rtl/>
              </w:rPr>
            </w:pPr>
            <w:r w:rsidRPr="00977731">
              <w:rPr>
                <w:rFonts w:hint="cs"/>
                <w:b/>
                <w:bCs/>
                <w:rtl/>
              </w:rPr>
              <w:t>اسم النموذج</w:t>
            </w:r>
          </w:p>
        </w:tc>
      </w:tr>
      <w:tr w:rsidR="00977731" w:rsidTr="00977731">
        <w:tc>
          <w:tcPr>
            <w:tcW w:w="461" w:type="dxa"/>
          </w:tcPr>
          <w:p w:rsidR="00977731" w:rsidRDefault="00237AF0" w:rsidP="00637C24">
            <w:pPr>
              <w:rPr>
                <w:rtl/>
              </w:rPr>
            </w:pPr>
            <w:r>
              <w:rPr>
                <w:rFonts w:hint="cs"/>
                <w:rtl/>
              </w:rPr>
              <w:t>1</w:t>
            </w:r>
          </w:p>
        </w:tc>
        <w:tc>
          <w:tcPr>
            <w:tcW w:w="2130" w:type="dxa"/>
          </w:tcPr>
          <w:p w:rsidR="00977731" w:rsidRPr="00CC63A9" w:rsidRDefault="00132D0C" w:rsidP="00637C24">
            <w:pPr>
              <w:rPr>
                <w:sz w:val="26"/>
                <w:szCs w:val="26"/>
              </w:rPr>
            </w:pPr>
            <w:r w:rsidRPr="00CC63A9">
              <w:rPr>
                <w:sz w:val="26"/>
                <w:szCs w:val="26"/>
              </w:rPr>
              <w:t>CFTA-AD-01</w:t>
            </w:r>
          </w:p>
        </w:tc>
        <w:tc>
          <w:tcPr>
            <w:tcW w:w="2131" w:type="dxa"/>
          </w:tcPr>
          <w:p w:rsidR="00977731" w:rsidRDefault="00132D0C" w:rsidP="00637C24">
            <w:pPr>
              <w:rPr>
                <w:rtl/>
              </w:rPr>
            </w:pPr>
            <w:r>
              <w:rPr>
                <w:rFonts w:hint="cs"/>
                <w:rtl/>
              </w:rPr>
              <w:t>نموذج تطوع</w:t>
            </w:r>
          </w:p>
        </w:tc>
      </w:tr>
      <w:tr w:rsidR="00977731" w:rsidTr="00977731">
        <w:tc>
          <w:tcPr>
            <w:tcW w:w="461" w:type="dxa"/>
          </w:tcPr>
          <w:p w:rsidR="00977731" w:rsidRDefault="00237AF0" w:rsidP="00637C24">
            <w:pPr>
              <w:rPr>
                <w:rtl/>
              </w:rPr>
            </w:pPr>
            <w:r>
              <w:rPr>
                <w:rFonts w:hint="cs"/>
                <w:rtl/>
              </w:rPr>
              <w:t>2</w:t>
            </w:r>
          </w:p>
        </w:tc>
        <w:tc>
          <w:tcPr>
            <w:tcW w:w="2130" w:type="dxa"/>
          </w:tcPr>
          <w:p w:rsidR="00977731" w:rsidRDefault="00BE6FCA" w:rsidP="00637C24">
            <w:pPr>
              <w:rPr>
                <w:rtl/>
              </w:rPr>
            </w:pPr>
            <w:r w:rsidRPr="007A7D09">
              <w:rPr>
                <w:sz w:val="26"/>
                <w:szCs w:val="26"/>
              </w:rPr>
              <w:t>CFTA-AD-02</w:t>
            </w:r>
          </w:p>
        </w:tc>
        <w:tc>
          <w:tcPr>
            <w:tcW w:w="2131" w:type="dxa"/>
          </w:tcPr>
          <w:p w:rsidR="00977731" w:rsidRDefault="00BE6FCA" w:rsidP="00637C24">
            <w:pPr>
              <w:rPr>
                <w:rtl/>
              </w:rPr>
            </w:pPr>
            <w:r>
              <w:rPr>
                <w:rFonts w:hint="cs"/>
                <w:rtl/>
              </w:rPr>
              <w:t>سند استلام عهده</w:t>
            </w:r>
          </w:p>
        </w:tc>
      </w:tr>
      <w:tr w:rsidR="00977731" w:rsidTr="00977731">
        <w:tc>
          <w:tcPr>
            <w:tcW w:w="461" w:type="dxa"/>
          </w:tcPr>
          <w:p w:rsidR="00977731" w:rsidRDefault="00237AF0" w:rsidP="00637C24">
            <w:pPr>
              <w:rPr>
                <w:rtl/>
              </w:rPr>
            </w:pPr>
            <w:r>
              <w:rPr>
                <w:rFonts w:hint="cs"/>
                <w:rtl/>
              </w:rPr>
              <w:t>3</w:t>
            </w:r>
          </w:p>
        </w:tc>
        <w:tc>
          <w:tcPr>
            <w:tcW w:w="2130" w:type="dxa"/>
          </w:tcPr>
          <w:p w:rsidR="00977731" w:rsidRDefault="00CC63A9" w:rsidP="00042F9E">
            <w:r w:rsidRPr="007A7D09">
              <w:rPr>
                <w:sz w:val="26"/>
                <w:szCs w:val="26"/>
              </w:rPr>
              <w:t>CFTA-AD-0</w:t>
            </w:r>
            <w:r w:rsidR="00042F9E">
              <w:rPr>
                <w:sz w:val="26"/>
                <w:szCs w:val="26"/>
              </w:rPr>
              <w:t>3</w:t>
            </w:r>
          </w:p>
        </w:tc>
        <w:tc>
          <w:tcPr>
            <w:tcW w:w="2131" w:type="dxa"/>
          </w:tcPr>
          <w:p w:rsidR="00977731" w:rsidRDefault="00CC63A9" w:rsidP="00637C24">
            <w:pPr>
              <w:rPr>
                <w:rtl/>
              </w:rPr>
            </w:pPr>
            <w:r>
              <w:rPr>
                <w:rFonts w:hint="cs"/>
                <w:rtl/>
              </w:rPr>
              <w:t>نموذج حصر العهد</w:t>
            </w:r>
          </w:p>
        </w:tc>
      </w:tr>
      <w:tr w:rsidR="00977731" w:rsidTr="00977731">
        <w:tc>
          <w:tcPr>
            <w:tcW w:w="461" w:type="dxa"/>
          </w:tcPr>
          <w:p w:rsidR="00977731" w:rsidRDefault="00237AF0" w:rsidP="00637C24">
            <w:pPr>
              <w:rPr>
                <w:rtl/>
              </w:rPr>
            </w:pPr>
            <w:r>
              <w:rPr>
                <w:rFonts w:hint="cs"/>
                <w:rtl/>
              </w:rPr>
              <w:t>4</w:t>
            </w:r>
          </w:p>
        </w:tc>
        <w:tc>
          <w:tcPr>
            <w:tcW w:w="2130" w:type="dxa"/>
          </w:tcPr>
          <w:p w:rsidR="00977731" w:rsidRDefault="00237AF0" w:rsidP="00637C24">
            <w:pPr>
              <w:rPr>
                <w:rtl/>
              </w:rPr>
            </w:pPr>
            <w:r w:rsidRPr="00DC1601">
              <w:rPr>
                <w:rFonts w:asciiTheme="majorBidi" w:hAnsiTheme="majorBidi" w:cstheme="majorBidi"/>
                <w:sz w:val="24"/>
                <w:szCs w:val="24"/>
              </w:rPr>
              <w:t>CFTA-AD-04</w:t>
            </w:r>
          </w:p>
        </w:tc>
        <w:tc>
          <w:tcPr>
            <w:tcW w:w="2131" w:type="dxa"/>
          </w:tcPr>
          <w:p w:rsidR="00977731" w:rsidRDefault="00237AF0" w:rsidP="00637C24">
            <w:pPr>
              <w:rPr>
                <w:rtl/>
              </w:rPr>
            </w:pPr>
            <w:r>
              <w:rPr>
                <w:rFonts w:hint="cs"/>
                <w:rtl/>
              </w:rPr>
              <w:t>سجل الاتصال</w:t>
            </w:r>
          </w:p>
        </w:tc>
      </w:tr>
    </w:tbl>
    <w:p w:rsidR="00637C24" w:rsidRDefault="00681433" w:rsidP="00637C24">
      <w:pPr>
        <w:rPr>
          <w:rtl/>
          <w:lang w:bidi="ar-EG"/>
        </w:rPr>
      </w:pPr>
      <w:r>
        <w:rPr>
          <w:rFonts w:hint="cs"/>
          <w:rtl/>
          <w:lang w:bidi="ar-EG"/>
        </w:rPr>
        <w:t xml:space="preserve"> </w:t>
      </w:r>
    </w:p>
    <w:p w:rsidR="00681433" w:rsidRPr="00637C24" w:rsidRDefault="00681433" w:rsidP="00F20D80">
      <w:pPr>
        <w:rPr>
          <w:rtl/>
        </w:rPr>
      </w:pPr>
    </w:p>
    <w:sectPr w:rsidR="00681433" w:rsidRPr="00637C24" w:rsidSect="00A01C8A">
      <w:footerReference w:type="default" r:id="rId9"/>
      <w:pgSz w:w="11906" w:h="16838"/>
      <w:pgMar w:top="720" w:right="720" w:bottom="720" w:left="720" w:header="708" w:footer="708"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96EEB4" w15:done="0"/>
  <w15:commentEx w15:paraId="46605BBB" w15:done="0"/>
  <w15:commentEx w15:paraId="5078AB9C" w15:done="0"/>
  <w15:commentEx w15:paraId="4749B4C5" w15:done="0"/>
  <w15:commentEx w15:paraId="74548F19" w15:done="0"/>
  <w15:commentEx w15:paraId="3144DB9C" w15:done="0"/>
  <w15:commentEx w15:paraId="2C83D0EF" w15:done="0"/>
  <w15:commentEx w15:paraId="433AE0FE" w15:done="0"/>
  <w15:commentEx w15:paraId="46B01257" w15:done="0"/>
  <w15:commentEx w15:paraId="7102B488" w15:done="0"/>
  <w15:commentEx w15:paraId="48C7F3B9" w15:done="0"/>
  <w15:commentEx w15:paraId="25B25370" w15:done="0"/>
  <w15:commentEx w15:paraId="3EB890A7" w15:done="0"/>
  <w15:commentEx w15:paraId="02C32B93" w15:done="0"/>
  <w15:commentEx w15:paraId="1F78278C" w15:done="0"/>
  <w15:commentEx w15:paraId="785CA3F0" w15:done="0"/>
  <w15:commentEx w15:paraId="23CA4A6E" w15:done="0"/>
  <w15:commentEx w15:paraId="0D089962" w15:done="0"/>
  <w15:commentEx w15:paraId="03CF7B42" w15:done="0"/>
  <w15:commentEx w15:paraId="5A87A99C" w15:done="0"/>
  <w15:commentEx w15:paraId="05503C59" w15:done="0"/>
  <w15:commentEx w15:paraId="6C4B7506" w15:done="0"/>
  <w15:commentEx w15:paraId="45C7BA7E" w15:done="0"/>
  <w15:commentEx w15:paraId="1B7055D7" w15:done="0"/>
  <w15:commentEx w15:paraId="5C855320" w15:done="0"/>
  <w15:commentEx w15:paraId="4C5DA54D" w15:done="0"/>
  <w15:commentEx w15:paraId="021330F7" w15:done="0"/>
  <w15:commentEx w15:paraId="39FD4E85" w15:done="0"/>
  <w15:commentEx w15:paraId="4579B947" w15:done="0"/>
  <w15:commentEx w15:paraId="6D3F5DCF" w15:done="0"/>
  <w15:commentEx w15:paraId="7597F612" w15:done="0"/>
  <w15:commentEx w15:paraId="2B3E7A1E" w15:done="0"/>
  <w15:commentEx w15:paraId="0DE621FA" w15:done="0"/>
  <w15:commentEx w15:paraId="7DFFF98A" w15:done="0"/>
  <w15:commentEx w15:paraId="20E5E93C" w15:done="0"/>
  <w15:commentEx w15:paraId="23AE2116" w15:done="0"/>
  <w15:commentEx w15:paraId="2FA3C468" w15:done="0"/>
  <w15:commentEx w15:paraId="437D6791" w15:done="0"/>
  <w15:commentEx w15:paraId="36AD88B0" w15:done="0"/>
  <w15:commentEx w15:paraId="42AFE9C1" w15:done="0"/>
  <w15:commentEx w15:paraId="38C4B9A1" w15:done="0"/>
  <w15:commentEx w15:paraId="66C8C241" w15:done="0"/>
  <w15:commentEx w15:paraId="65828CE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88F" w:rsidRDefault="00D3088F" w:rsidP="001478BD">
      <w:pPr>
        <w:spacing w:after="0" w:line="240" w:lineRule="auto"/>
      </w:pPr>
      <w:r>
        <w:separator/>
      </w:r>
    </w:p>
  </w:endnote>
  <w:endnote w:type="continuationSeparator" w:id="0">
    <w:p w:rsidR="00D3088F" w:rsidRDefault="00D3088F" w:rsidP="00147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46946396"/>
      <w:docPartObj>
        <w:docPartGallery w:val="Page Numbers (Bottom of Page)"/>
        <w:docPartUnique/>
      </w:docPartObj>
    </w:sdtPr>
    <w:sdtContent>
      <w:p w:rsidR="00EF0DF5" w:rsidRDefault="00D71FD5">
        <w:pPr>
          <w:pStyle w:val="a7"/>
          <w:jc w:val="center"/>
        </w:pPr>
        <w:r>
          <w:fldChar w:fldCharType="begin"/>
        </w:r>
        <w:r w:rsidR="00EF0DF5">
          <w:instrText>PAGE   \* MERGEFORMAT</w:instrText>
        </w:r>
        <w:r>
          <w:fldChar w:fldCharType="separate"/>
        </w:r>
        <w:r w:rsidR="00A01C8A" w:rsidRPr="00A01C8A">
          <w:rPr>
            <w:noProof/>
            <w:rtl/>
            <w:lang w:val="ar-SA"/>
          </w:rPr>
          <w:t>4</w:t>
        </w:r>
        <w:r>
          <w:fldChar w:fldCharType="end"/>
        </w:r>
      </w:p>
    </w:sdtContent>
  </w:sdt>
  <w:p w:rsidR="00EF0DF5" w:rsidRDefault="00EF0DF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88F" w:rsidRDefault="00D3088F" w:rsidP="001478BD">
      <w:pPr>
        <w:spacing w:after="0" w:line="240" w:lineRule="auto"/>
      </w:pPr>
      <w:r>
        <w:separator/>
      </w:r>
    </w:p>
  </w:footnote>
  <w:footnote w:type="continuationSeparator" w:id="0">
    <w:p w:rsidR="00D3088F" w:rsidRDefault="00D3088F" w:rsidP="001478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E0A"/>
    <w:multiLevelType w:val="hybridMultilevel"/>
    <w:tmpl w:val="3170DCBA"/>
    <w:lvl w:ilvl="0" w:tplc="D9AC5D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13C6E"/>
    <w:multiLevelType w:val="hybridMultilevel"/>
    <w:tmpl w:val="25A484BC"/>
    <w:lvl w:ilvl="0" w:tplc="501A8F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51140"/>
    <w:multiLevelType w:val="hybridMultilevel"/>
    <w:tmpl w:val="EA1E3E7E"/>
    <w:lvl w:ilvl="0" w:tplc="70E68DF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C7799"/>
    <w:multiLevelType w:val="hybridMultilevel"/>
    <w:tmpl w:val="DD50F3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B75DA0"/>
    <w:multiLevelType w:val="hybridMultilevel"/>
    <w:tmpl w:val="097A110E"/>
    <w:lvl w:ilvl="0" w:tplc="501A8F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F60C1"/>
    <w:multiLevelType w:val="hybridMultilevel"/>
    <w:tmpl w:val="2782EC7C"/>
    <w:lvl w:ilvl="0" w:tplc="501A8F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116FE"/>
    <w:multiLevelType w:val="hybridMultilevel"/>
    <w:tmpl w:val="9ABE00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8569F7"/>
    <w:multiLevelType w:val="hybridMultilevel"/>
    <w:tmpl w:val="FE78D158"/>
    <w:lvl w:ilvl="0" w:tplc="70E68DF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4512E"/>
    <w:multiLevelType w:val="hybridMultilevel"/>
    <w:tmpl w:val="E1C4E0A6"/>
    <w:lvl w:ilvl="0" w:tplc="0409000F">
      <w:start w:val="1"/>
      <w:numFmt w:val="decimal"/>
      <w:lvlText w:val="%1."/>
      <w:lvlJc w:val="left"/>
      <w:pPr>
        <w:ind w:left="720" w:hanging="360"/>
      </w:pPr>
      <w:rPr>
        <w:rFonts w:hint="default"/>
      </w:rPr>
    </w:lvl>
    <w:lvl w:ilvl="1" w:tplc="C77A0ED4">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447CB"/>
    <w:multiLevelType w:val="hybridMultilevel"/>
    <w:tmpl w:val="DEF060D0"/>
    <w:lvl w:ilvl="0" w:tplc="501A8F0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FD7E58"/>
    <w:multiLevelType w:val="hybridMultilevel"/>
    <w:tmpl w:val="A6441DAC"/>
    <w:lvl w:ilvl="0" w:tplc="70E68DFC">
      <w:start w:val="1"/>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77764"/>
    <w:multiLevelType w:val="hybridMultilevel"/>
    <w:tmpl w:val="2B8E49BC"/>
    <w:lvl w:ilvl="0" w:tplc="501A8F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428C0"/>
    <w:multiLevelType w:val="hybridMultilevel"/>
    <w:tmpl w:val="1D745DE4"/>
    <w:lvl w:ilvl="0" w:tplc="501A8F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2305A"/>
    <w:multiLevelType w:val="hybridMultilevel"/>
    <w:tmpl w:val="686A407C"/>
    <w:lvl w:ilvl="0" w:tplc="958C8264">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930DF3"/>
    <w:multiLevelType w:val="hybridMultilevel"/>
    <w:tmpl w:val="49943070"/>
    <w:lvl w:ilvl="0" w:tplc="9D2E7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06EB2"/>
    <w:multiLevelType w:val="hybridMultilevel"/>
    <w:tmpl w:val="04AEF4F8"/>
    <w:lvl w:ilvl="0" w:tplc="25BE75EC">
      <w:start w:val="8"/>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00D16"/>
    <w:multiLevelType w:val="hybridMultilevel"/>
    <w:tmpl w:val="DD34D086"/>
    <w:lvl w:ilvl="0" w:tplc="501A8F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02159"/>
    <w:multiLevelType w:val="hybridMultilevel"/>
    <w:tmpl w:val="FD48758E"/>
    <w:lvl w:ilvl="0" w:tplc="7C80B6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91521"/>
    <w:multiLevelType w:val="hybridMultilevel"/>
    <w:tmpl w:val="A5BCA066"/>
    <w:lvl w:ilvl="0" w:tplc="958C826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EA4BEF"/>
    <w:multiLevelType w:val="hybridMultilevel"/>
    <w:tmpl w:val="CFD6EDCA"/>
    <w:lvl w:ilvl="0" w:tplc="501A8F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42233"/>
    <w:multiLevelType w:val="hybridMultilevel"/>
    <w:tmpl w:val="79202B28"/>
    <w:lvl w:ilvl="0" w:tplc="70E68DF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F1821"/>
    <w:multiLevelType w:val="hybridMultilevel"/>
    <w:tmpl w:val="BD308FB0"/>
    <w:lvl w:ilvl="0" w:tplc="501A8F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24FA1"/>
    <w:multiLevelType w:val="hybridMultilevel"/>
    <w:tmpl w:val="16BEE9C8"/>
    <w:lvl w:ilvl="0" w:tplc="70E68DF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1A02B8"/>
    <w:multiLevelType w:val="hybridMultilevel"/>
    <w:tmpl w:val="1BBEB16E"/>
    <w:lvl w:ilvl="0" w:tplc="04090013">
      <w:start w:val="1"/>
      <w:numFmt w:val="arabicAlpha"/>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D1B599B"/>
    <w:multiLevelType w:val="hybridMultilevel"/>
    <w:tmpl w:val="C9BA7806"/>
    <w:lvl w:ilvl="0" w:tplc="25BE75EC">
      <w:start w:val="8"/>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6640D"/>
    <w:multiLevelType w:val="hybridMultilevel"/>
    <w:tmpl w:val="1BCE093A"/>
    <w:lvl w:ilvl="0" w:tplc="501A8F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324AA"/>
    <w:multiLevelType w:val="hybridMultilevel"/>
    <w:tmpl w:val="7A7C7716"/>
    <w:lvl w:ilvl="0" w:tplc="501A8F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143DE"/>
    <w:multiLevelType w:val="hybridMultilevel"/>
    <w:tmpl w:val="D6725A4C"/>
    <w:lvl w:ilvl="0" w:tplc="501A8F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8C4436"/>
    <w:multiLevelType w:val="hybridMultilevel"/>
    <w:tmpl w:val="FC1077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BF6B81"/>
    <w:multiLevelType w:val="hybridMultilevel"/>
    <w:tmpl w:val="1EEEF104"/>
    <w:lvl w:ilvl="0" w:tplc="501A8F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E7F78"/>
    <w:multiLevelType w:val="hybridMultilevel"/>
    <w:tmpl w:val="CB1EB8BE"/>
    <w:lvl w:ilvl="0" w:tplc="501A8F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676B63"/>
    <w:multiLevelType w:val="hybridMultilevel"/>
    <w:tmpl w:val="33A01106"/>
    <w:lvl w:ilvl="0" w:tplc="F04891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434F04"/>
    <w:multiLevelType w:val="hybridMultilevel"/>
    <w:tmpl w:val="3ACAA30C"/>
    <w:lvl w:ilvl="0" w:tplc="70E68DF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560D02"/>
    <w:multiLevelType w:val="hybridMultilevel"/>
    <w:tmpl w:val="5BE265F8"/>
    <w:lvl w:ilvl="0" w:tplc="25BE75EC">
      <w:start w:val="8"/>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1340ED"/>
    <w:multiLevelType w:val="hybridMultilevel"/>
    <w:tmpl w:val="0C8CD7F2"/>
    <w:lvl w:ilvl="0" w:tplc="25BE75EC">
      <w:start w:val="8"/>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376A5E"/>
    <w:multiLevelType w:val="hybridMultilevel"/>
    <w:tmpl w:val="ABE04DBE"/>
    <w:lvl w:ilvl="0" w:tplc="807453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28"/>
  </w:num>
  <w:num w:numId="4">
    <w:abstractNumId w:val="3"/>
  </w:num>
  <w:num w:numId="5">
    <w:abstractNumId w:val="6"/>
  </w:num>
  <w:num w:numId="6">
    <w:abstractNumId w:val="34"/>
  </w:num>
  <w:num w:numId="7">
    <w:abstractNumId w:val="20"/>
  </w:num>
  <w:num w:numId="8">
    <w:abstractNumId w:val="32"/>
  </w:num>
  <w:num w:numId="9">
    <w:abstractNumId w:val="5"/>
  </w:num>
  <w:num w:numId="10">
    <w:abstractNumId w:val="31"/>
  </w:num>
  <w:num w:numId="11">
    <w:abstractNumId w:val="33"/>
  </w:num>
  <w:num w:numId="12">
    <w:abstractNumId w:val="18"/>
  </w:num>
  <w:num w:numId="13">
    <w:abstractNumId w:val="23"/>
  </w:num>
  <w:num w:numId="14">
    <w:abstractNumId w:val="24"/>
  </w:num>
  <w:num w:numId="15">
    <w:abstractNumId w:val="7"/>
  </w:num>
  <w:num w:numId="16">
    <w:abstractNumId w:val="0"/>
  </w:num>
  <w:num w:numId="17">
    <w:abstractNumId w:val="10"/>
  </w:num>
  <w:num w:numId="18">
    <w:abstractNumId w:val="2"/>
  </w:num>
  <w:num w:numId="19">
    <w:abstractNumId w:val="14"/>
  </w:num>
  <w:num w:numId="20">
    <w:abstractNumId w:val="35"/>
  </w:num>
  <w:num w:numId="21">
    <w:abstractNumId w:val="22"/>
  </w:num>
  <w:num w:numId="22">
    <w:abstractNumId w:val="27"/>
  </w:num>
  <w:num w:numId="23">
    <w:abstractNumId w:val="25"/>
  </w:num>
  <w:num w:numId="24">
    <w:abstractNumId w:val="30"/>
  </w:num>
  <w:num w:numId="25">
    <w:abstractNumId w:val="17"/>
  </w:num>
  <w:num w:numId="26">
    <w:abstractNumId w:val="11"/>
  </w:num>
  <w:num w:numId="27">
    <w:abstractNumId w:val="26"/>
  </w:num>
  <w:num w:numId="28">
    <w:abstractNumId w:val="29"/>
  </w:num>
  <w:num w:numId="29">
    <w:abstractNumId w:val="21"/>
  </w:num>
  <w:num w:numId="30">
    <w:abstractNumId w:val="16"/>
  </w:num>
  <w:num w:numId="31">
    <w:abstractNumId w:val="4"/>
  </w:num>
  <w:num w:numId="32">
    <w:abstractNumId w:val="12"/>
  </w:num>
  <w:num w:numId="33">
    <w:abstractNumId w:val="19"/>
  </w:num>
  <w:num w:numId="34">
    <w:abstractNumId w:val="13"/>
  </w:num>
  <w:num w:numId="35">
    <w:abstractNumId w:val="9"/>
  </w:num>
  <w:num w:numId="36">
    <w:abstractNumId w:val="1"/>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id Nabahin">
    <w15:presenceInfo w15:providerId="Windows Live" w15:userId="8d1de0ebc0767d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5EF5"/>
    <w:rsid w:val="00003A93"/>
    <w:rsid w:val="000107C6"/>
    <w:rsid w:val="00012309"/>
    <w:rsid w:val="00013AD1"/>
    <w:rsid w:val="00022EAA"/>
    <w:rsid w:val="00025762"/>
    <w:rsid w:val="00027222"/>
    <w:rsid w:val="00031406"/>
    <w:rsid w:val="00036480"/>
    <w:rsid w:val="0003757B"/>
    <w:rsid w:val="0004093C"/>
    <w:rsid w:val="00042F9E"/>
    <w:rsid w:val="00044980"/>
    <w:rsid w:val="00051F86"/>
    <w:rsid w:val="000605AE"/>
    <w:rsid w:val="000719BF"/>
    <w:rsid w:val="00073388"/>
    <w:rsid w:val="00077FA6"/>
    <w:rsid w:val="000939F6"/>
    <w:rsid w:val="0009606B"/>
    <w:rsid w:val="000B0D42"/>
    <w:rsid w:val="000C513F"/>
    <w:rsid w:val="000C6B29"/>
    <w:rsid w:val="000D0A2F"/>
    <w:rsid w:val="000D0EF8"/>
    <w:rsid w:val="000D66A8"/>
    <w:rsid w:val="000D7399"/>
    <w:rsid w:val="000E0EF5"/>
    <w:rsid w:val="000E4956"/>
    <w:rsid w:val="000E73F3"/>
    <w:rsid w:val="000F14E7"/>
    <w:rsid w:val="000F3770"/>
    <w:rsid w:val="00102B3C"/>
    <w:rsid w:val="001072D4"/>
    <w:rsid w:val="00125D15"/>
    <w:rsid w:val="00126E84"/>
    <w:rsid w:val="00132D0C"/>
    <w:rsid w:val="0013514A"/>
    <w:rsid w:val="00141F81"/>
    <w:rsid w:val="00142B41"/>
    <w:rsid w:val="0014373F"/>
    <w:rsid w:val="001478BD"/>
    <w:rsid w:val="00157269"/>
    <w:rsid w:val="00160EDA"/>
    <w:rsid w:val="001679E3"/>
    <w:rsid w:val="00185445"/>
    <w:rsid w:val="001866E3"/>
    <w:rsid w:val="00190460"/>
    <w:rsid w:val="00193CF9"/>
    <w:rsid w:val="001979F8"/>
    <w:rsid w:val="001A335E"/>
    <w:rsid w:val="001B29D7"/>
    <w:rsid w:val="001B643E"/>
    <w:rsid w:val="001B6968"/>
    <w:rsid w:val="001B6C71"/>
    <w:rsid w:val="001C41C1"/>
    <w:rsid w:val="001D2B03"/>
    <w:rsid w:val="001D7E5A"/>
    <w:rsid w:val="001E2284"/>
    <w:rsid w:val="001E24DB"/>
    <w:rsid w:val="001F1ED8"/>
    <w:rsid w:val="001F7DFA"/>
    <w:rsid w:val="00206AAC"/>
    <w:rsid w:val="002113EF"/>
    <w:rsid w:val="0021140B"/>
    <w:rsid w:val="00216962"/>
    <w:rsid w:val="00221D01"/>
    <w:rsid w:val="00237AF0"/>
    <w:rsid w:val="002405A1"/>
    <w:rsid w:val="0024521B"/>
    <w:rsid w:val="00245C2A"/>
    <w:rsid w:val="00246E70"/>
    <w:rsid w:val="00275475"/>
    <w:rsid w:val="00276A36"/>
    <w:rsid w:val="00283B45"/>
    <w:rsid w:val="00291170"/>
    <w:rsid w:val="002A259C"/>
    <w:rsid w:val="002A68EF"/>
    <w:rsid w:val="002B248F"/>
    <w:rsid w:val="002B614D"/>
    <w:rsid w:val="002B71B3"/>
    <w:rsid w:val="002C0846"/>
    <w:rsid w:val="002C0E45"/>
    <w:rsid w:val="002C1B0D"/>
    <w:rsid w:val="002C5EBD"/>
    <w:rsid w:val="002F1D25"/>
    <w:rsid w:val="002F38A6"/>
    <w:rsid w:val="00304541"/>
    <w:rsid w:val="00306648"/>
    <w:rsid w:val="003230BA"/>
    <w:rsid w:val="00326EEF"/>
    <w:rsid w:val="00327C28"/>
    <w:rsid w:val="00333211"/>
    <w:rsid w:val="0033361D"/>
    <w:rsid w:val="00342ECC"/>
    <w:rsid w:val="0034471E"/>
    <w:rsid w:val="00347EBB"/>
    <w:rsid w:val="0035299E"/>
    <w:rsid w:val="00362B39"/>
    <w:rsid w:val="003654DF"/>
    <w:rsid w:val="00366718"/>
    <w:rsid w:val="00366DCD"/>
    <w:rsid w:val="00372179"/>
    <w:rsid w:val="00374F9C"/>
    <w:rsid w:val="00377B27"/>
    <w:rsid w:val="003901E1"/>
    <w:rsid w:val="003A1DA6"/>
    <w:rsid w:val="003A415C"/>
    <w:rsid w:val="003A5EC0"/>
    <w:rsid w:val="003B17CD"/>
    <w:rsid w:val="003B2CA7"/>
    <w:rsid w:val="003C0E8F"/>
    <w:rsid w:val="003C1AC4"/>
    <w:rsid w:val="003C5E64"/>
    <w:rsid w:val="003C7CE8"/>
    <w:rsid w:val="003D1310"/>
    <w:rsid w:val="003D438A"/>
    <w:rsid w:val="003E295A"/>
    <w:rsid w:val="003E7525"/>
    <w:rsid w:val="003E78E0"/>
    <w:rsid w:val="004022DC"/>
    <w:rsid w:val="00404039"/>
    <w:rsid w:val="004209A5"/>
    <w:rsid w:val="004209F3"/>
    <w:rsid w:val="00420D79"/>
    <w:rsid w:val="00421CED"/>
    <w:rsid w:val="00427EA5"/>
    <w:rsid w:val="004317A7"/>
    <w:rsid w:val="00432397"/>
    <w:rsid w:val="004378DD"/>
    <w:rsid w:val="00442083"/>
    <w:rsid w:val="004534CE"/>
    <w:rsid w:val="00463D95"/>
    <w:rsid w:val="00486260"/>
    <w:rsid w:val="00491EF2"/>
    <w:rsid w:val="00497F92"/>
    <w:rsid w:val="004A3F78"/>
    <w:rsid w:val="004A4A1B"/>
    <w:rsid w:val="004B1608"/>
    <w:rsid w:val="004C00BE"/>
    <w:rsid w:val="004C2307"/>
    <w:rsid w:val="004D3E0C"/>
    <w:rsid w:val="004D76A8"/>
    <w:rsid w:val="004E260F"/>
    <w:rsid w:val="004F2714"/>
    <w:rsid w:val="004F46F5"/>
    <w:rsid w:val="00501C65"/>
    <w:rsid w:val="0050364B"/>
    <w:rsid w:val="005178D2"/>
    <w:rsid w:val="0052042D"/>
    <w:rsid w:val="005246F6"/>
    <w:rsid w:val="00526608"/>
    <w:rsid w:val="005333CE"/>
    <w:rsid w:val="00535EFE"/>
    <w:rsid w:val="00540EE8"/>
    <w:rsid w:val="00542DA2"/>
    <w:rsid w:val="00550F58"/>
    <w:rsid w:val="00551A4D"/>
    <w:rsid w:val="00552BB6"/>
    <w:rsid w:val="005642DF"/>
    <w:rsid w:val="00566150"/>
    <w:rsid w:val="00571420"/>
    <w:rsid w:val="0057201E"/>
    <w:rsid w:val="005763F5"/>
    <w:rsid w:val="00580518"/>
    <w:rsid w:val="00580DEE"/>
    <w:rsid w:val="005818D2"/>
    <w:rsid w:val="00582CE9"/>
    <w:rsid w:val="0059379C"/>
    <w:rsid w:val="00594D89"/>
    <w:rsid w:val="00595DF3"/>
    <w:rsid w:val="005A287D"/>
    <w:rsid w:val="005A7838"/>
    <w:rsid w:val="005B47F1"/>
    <w:rsid w:val="005B732E"/>
    <w:rsid w:val="005D0073"/>
    <w:rsid w:val="005D1E6A"/>
    <w:rsid w:val="005E5833"/>
    <w:rsid w:val="005E5B9E"/>
    <w:rsid w:val="005E7370"/>
    <w:rsid w:val="005F0BC9"/>
    <w:rsid w:val="005F4BE3"/>
    <w:rsid w:val="00600A97"/>
    <w:rsid w:val="00604651"/>
    <w:rsid w:val="006065BC"/>
    <w:rsid w:val="00610CA0"/>
    <w:rsid w:val="00613D46"/>
    <w:rsid w:val="00617AF6"/>
    <w:rsid w:val="00620030"/>
    <w:rsid w:val="00620353"/>
    <w:rsid w:val="00621BA6"/>
    <w:rsid w:val="00623177"/>
    <w:rsid w:val="00623494"/>
    <w:rsid w:val="00626A5A"/>
    <w:rsid w:val="00626BA3"/>
    <w:rsid w:val="00632269"/>
    <w:rsid w:val="006325BE"/>
    <w:rsid w:val="00637C24"/>
    <w:rsid w:val="00643D7F"/>
    <w:rsid w:val="00652797"/>
    <w:rsid w:val="006727FB"/>
    <w:rsid w:val="00681433"/>
    <w:rsid w:val="00682475"/>
    <w:rsid w:val="0068284A"/>
    <w:rsid w:val="0068639E"/>
    <w:rsid w:val="00687873"/>
    <w:rsid w:val="006972C5"/>
    <w:rsid w:val="006A42A4"/>
    <w:rsid w:val="006A5862"/>
    <w:rsid w:val="006B3671"/>
    <w:rsid w:val="006B5950"/>
    <w:rsid w:val="006C28CB"/>
    <w:rsid w:val="006C420A"/>
    <w:rsid w:val="006C7767"/>
    <w:rsid w:val="006C7C2A"/>
    <w:rsid w:val="006E19D3"/>
    <w:rsid w:val="006E3AAA"/>
    <w:rsid w:val="006E6109"/>
    <w:rsid w:val="006F43B9"/>
    <w:rsid w:val="006F51D6"/>
    <w:rsid w:val="00702B35"/>
    <w:rsid w:val="0071173B"/>
    <w:rsid w:val="00713613"/>
    <w:rsid w:val="007234CC"/>
    <w:rsid w:val="00723CE9"/>
    <w:rsid w:val="00737E90"/>
    <w:rsid w:val="00743B6E"/>
    <w:rsid w:val="0074486E"/>
    <w:rsid w:val="00754BF9"/>
    <w:rsid w:val="00755D87"/>
    <w:rsid w:val="007564A9"/>
    <w:rsid w:val="00756DE0"/>
    <w:rsid w:val="00757652"/>
    <w:rsid w:val="00767785"/>
    <w:rsid w:val="00773810"/>
    <w:rsid w:val="00774A9A"/>
    <w:rsid w:val="00776491"/>
    <w:rsid w:val="00786F2A"/>
    <w:rsid w:val="007915EC"/>
    <w:rsid w:val="007A3316"/>
    <w:rsid w:val="007A42B2"/>
    <w:rsid w:val="007A7553"/>
    <w:rsid w:val="007A7D09"/>
    <w:rsid w:val="007D1746"/>
    <w:rsid w:val="007E3AC8"/>
    <w:rsid w:val="007E5A08"/>
    <w:rsid w:val="007E670A"/>
    <w:rsid w:val="007F7384"/>
    <w:rsid w:val="00803850"/>
    <w:rsid w:val="00803FFE"/>
    <w:rsid w:val="00816E15"/>
    <w:rsid w:val="00817B15"/>
    <w:rsid w:val="00832C3A"/>
    <w:rsid w:val="0084161C"/>
    <w:rsid w:val="0084641C"/>
    <w:rsid w:val="008603D0"/>
    <w:rsid w:val="00867437"/>
    <w:rsid w:val="008728C6"/>
    <w:rsid w:val="00874F9A"/>
    <w:rsid w:val="008B2084"/>
    <w:rsid w:val="008B3AB0"/>
    <w:rsid w:val="008B5439"/>
    <w:rsid w:val="008B5B8E"/>
    <w:rsid w:val="008C2C41"/>
    <w:rsid w:val="008E2C7A"/>
    <w:rsid w:val="008E38E0"/>
    <w:rsid w:val="008E411F"/>
    <w:rsid w:val="008E45B3"/>
    <w:rsid w:val="008F2808"/>
    <w:rsid w:val="008F5693"/>
    <w:rsid w:val="00902A63"/>
    <w:rsid w:val="00921581"/>
    <w:rsid w:val="00922482"/>
    <w:rsid w:val="0092311C"/>
    <w:rsid w:val="009348AF"/>
    <w:rsid w:val="0094609B"/>
    <w:rsid w:val="00955BB1"/>
    <w:rsid w:val="00956414"/>
    <w:rsid w:val="0096305A"/>
    <w:rsid w:val="009637A9"/>
    <w:rsid w:val="00965EA7"/>
    <w:rsid w:val="00970B6B"/>
    <w:rsid w:val="00971BBB"/>
    <w:rsid w:val="00977731"/>
    <w:rsid w:val="0098420C"/>
    <w:rsid w:val="00994399"/>
    <w:rsid w:val="0099473B"/>
    <w:rsid w:val="009A0662"/>
    <w:rsid w:val="009B10AD"/>
    <w:rsid w:val="009B4141"/>
    <w:rsid w:val="009B45D4"/>
    <w:rsid w:val="009B4E9C"/>
    <w:rsid w:val="009C3996"/>
    <w:rsid w:val="009D4B48"/>
    <w:rsid w:val="009E2C2A"/>
    <w:rsid w:val="009E7B61"/>
    <w:rsid w:val="009F150F"/>
    <w:rsid w:val="00A01C8A"/>
    <w:rsid w:val="00A04157"/>
    <w:rsid w:val="00A07906"/>
    <w:rsid w:val="00A212E7"/>
    <w:rsid w:val="00A27145"/>
    <w:rsid w:val="00A3517B"/>
    <w:rsid w:val="00A42DB6"/>
    <w:rsid w:val="00A469CB"/>
    <w:rsid w:val="00A7694A"/>
    <w:rsid w:val="00A83567"/>
    <w:rsid w:val="00A87B6C"/>
    <w:rsid w:val="00A927E9"/>
    <w:rsid w:val="00A93574"/>
    <w:rsid w:val="00A95FEF"/>
    <w:rsid w:val="00AA01CF"/>
    <w:rsid w:val="00AA1E8E"/>
    <w:rsid w:val="00AA2C62"/>
    <w:rsid w:val="00AA529F"/>
    <w:rsid w:val="00AA7F8B"/>
    <w:rsid w:val="00AE6B84"/>
    <w:rsid w:val="00AF221E"/>
    <w:rsid w:val="00AF2895"/>
    <w:rsid w:val="00AF379D"/>
    <w:rsid w:val="00B15469"/>
    <w:rsid w:val="00B16A8C"/>
    <w:rsid w:val="00B2072A"/>
    <w:rsid w:val="00B25332"/>
    <w:rsid w:val="00B25669"/>
    <w:rsid w:val="00B303E1"/>
    <w:rsid w:val="00B31AE6"/>
    <w:rsid w:val="00B3424D"/>
    <w:rsid w:val="00B360FC"/>
    <w:rsid w:val="00B37F95"/>
    <w:rsid w:val="00B41DA3"/>
    <w:rsid w:val="00B460D9"/>
    <w:rsid w:val="00B46D8F"/>
    <w:rsid w:val="00B5071D"/>
    <w:rsid w:val="00B57FAF"/>
    <w:rsid w:val="00B644BF"/>
    <w:rsid w:val="00B71B33"/>
    <w:rsid w:val="00B72AD5"/>
    <w:rsid w:val="00B75EF5"/>
    <w:rsid w:val="00B773B4"/>
    <w:rsid w:val="00B829B6"/>
    <w:rsid w:val="00B86FE3"/>
    <w:rsid w:val="00B87B3A"/>
    <w:rsid w:val="00B97E79"/>
    <w:rsid w:val="00BA3859"/>
    <w:rsid w:val="00BB5AB2"/>
    <w:rsid w:val="00BB5D77"/>
    <w:rsid w:val="00BC1B3C"/>
    <w:rsid w:val="00BC6C3E"/>
    <w:rsid w:val="00BC7EDB"/>
    <w:rsid w:val="00BD0212"/>
    <w:rsid w:val="00BD39BC"/>
    <w:rsid w:val="00BD4236"/>
    <w:rsid w:val="00BE6FCA"/>
    <w:rsid w:val="00BF4206"/>
    <w:rsid w:val="00C01970"/>
    <w:rsid w:val="00C0575E"/>
    <w:rsid w:val="00C10D93"/>
    <w:rsid w:val="00C11EC9"/>
    <w:rsid w:val="00C147BB"/>
    <w:rsid w:val="00C157E8"/>
    <w:rsid w:val="00C15FA2"/>
    <w:rsid w:val="00C164D4"/>
    <w:rsid w:val="00C17391"/>
    <w:rsid w:val="00C25CEE"/>
    <w:rsid w:val="00C300A7"/>
    <w:rsid w:val="00C430C3"/>
    <w:rsid w:val="00C5226B"/>
    <w:rsid w:val="00C619FA"/>
    <w:rsid w:val="00C63BF2"/>
    <w:rsid w:val="00C66480"/>
    <w:rsid w:val="00C71E0C"/>
    <w:rsid w:val="00C94060"/>
    <w:rsid w:val="00C9570F"/>
    <w:rsid w:val="00CB020B"/>
    <w:rsid w:val="00CB71D1"/>
    <w:rsid w:val="00CB7B89"/>
    <w:rsid w:val="00CC50CC"/>
    <w:rsid w:val="00CC63A9"/>
    <w:rsid w:val="00CD0448"/>
    <w:rsid w:val="00CD2664"/>
    <w:rsid w:val="00CD70A2"/>
    <w:rsid w:val="00CE66D9"/>
    <w:rsid w:val="00CE7EE9"/>
    <w:rsid w:val="00CF0838"/>
    <w:rsid w:val="00D017A9"/>
    <w:rsid w:val="00D11240"/>
    <w:rsid w:val="00D11E11"/>
    <w:rsid w:val="00D158A4"/>
    <w:rsid w:val="00D15A3C"/>
    <w:rsid w:val="00D17BA9"/>
    <w:rsid w:val="00D233F5"/>
    <w:rsid w:val="00D23837"/>
    <w:rsid w:val="00D23886"/>
    <w:rsid w:val="00D2459A"/>
    <w:rsid w:val="00D3088F"/>
    <w:rsid w:val="00D3146A"/>
    <w:rsid w:val="00D454C7"/>
    <w:rsid w:val="00D54E3D"/>
    <w:rsid w:val="00D5626D"/>
    <w:rsid w:val="00D646A4"/>
    <w:rsid w:val="00D71FD5"/>
    <w:rsid w:val="00D732DC"/>
    <w:rsid w:val="00D7577C"/>
    <w:rsid w:val="00D75998"/>
    <w:rsid w:val="00D80458"/>
    <w:rsid w:val="00D8442F"/>
    <w:rsid w:val="00D94A65"/>
    <w:rsid w:val="00D94B6C"/>
    <w:rsid w:val="00D97766"/>
    <w:rsid w:val="00DA2342"/>
    <w:rsid w:val="00DA4520"/>
    <w:rsid w:val="00DA7ED2"/>
    <w:rsid w:val="00DC1601"/>
    <w:rsid w:val="00DC6327"/>
    <w:rsid w:val="00DD1889"/>
    <w:rsid w:val="00DD3606"/>
    <w:rsid w:val="00DD5192"/>
    <w:rsid w:val="00DF4602"/>
    <w:rsid w:val="00E015FF"/>
    <w:rsid w:val="00E02925"/>
    <w:rsid w:val="00E0486A"/>
    <w:rsid w:val="00E21CDA"/>
    <w:rsid w:val="00E30B46"/>
    <w:rsid w:val="00E336FC"/>
    <w:rsid w:val="00E357FC"/>
    <w:rsid w:val="00E429A8"/>
    <w:rsid w:val="00E436B9"/>
    <w:rsid w:val="00E57EB0"/>
    <w:rsid w:val="00E6219D"/>
    <w:rsid w:val="00E6459C"/>
    <w:rsid w:val="00E70D93"/>
    <w:rsid w:val="00E727D4"/>
    <w:rsid w:val="00E74CF0"/>
    <w:rsid w:val="00E76530"/>
    <w:rsid w:val="00E8027A"/>
    <w:rsid w:val="00E80E56"/>
    <w:rsid w:val="00E82E78"/>
    <w:rsid w:val="00E8339B"/>
    <w:rsid w:val="00EA0BD6"/>
    <w:rsid w:val="00EA3AB5"/>
    <w:rsid w:val="00EB08FC"/>
    <w:rsid w:val="00EC683D"/>
    <w:rsid w:val="00ED2121"/>
    <w:rsid w:val="00ED7C33"/>
    <w:rsid w:val="00EE1139"/>
    <w:rsid w:val="00EE4F08"/>
    <w:rsid w:val="00EE620F"/>
    <w:rsid w:val="00EF0DF5"/>
    <w:rsid w:val="00EF1441"/>
    <w:rsid w:val="00EF3053"/>
    <w:rsid w:val="00F05D8F"/>
    <w:rsid w:val="00F07C07"/>
    <w:rsid w:val="00F17D38"/>
    <w:rsid w:val="00F20C18"/>
    <w:rsid w:val="00F20D80"/>
    <w:rsid w:val="00F223E6"/>
    <w:rsid w:val="00F25575"/>
    <w:rsid w:val="00F33AF1"/>
    <w:rsid w:val="00F401D4"/>
    <w:rsid w:val="00F434E6"/>
    <w:rsid w:val="00F43AD3"/>
    <w:rsid w:val="00F4708B"/>
    <w:rsid w:val="00F54A2F"/>
    <w:rsid w:val="00F574B3"/>
    <w:rsid w:val="00F77146"/>
    <w:rsid w:val="00F83FEB"/>
    <w:rsid w:val="00F8767E"/>
    <w:rsid w:val="00F95C1B"/>
    <w:rsid w:val="00FA06E3"/>
    <w:rsid w:val="00FA43A2"/>
    <w:rsid w:val="00FA704A"/>
    <w:rsid w:val="00FB088D"/>
    <w:rsid w:val="00FB7EE4"/>
    <w:rsid w:val="00FC2715"/>
    <w:rsid w:val="00FC3D45"/>
    <w:rsid w:val="00FC48E1"/>
    <w:rsid w:val="00FC7DC6"/>
    <w:rsid w:val="00FD19F3"/>
    <w:rsid w:val="00FD3425"/>
    <w:rsid w:val="00FD4921"/>
    <w:rsid w:val="00FE1F40"/>
    <w:rsid w:val="00FE3838"/>
    <w:rsid w:val="00FE5152"/>
    <w:rsid w:val="00FF25A1"/>
    <w:rsid w:val="00FF2B58"/>
    <w:rsid w:val="00FF6C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FD5"/>
    <w:pPr>
      <w:bidi/>
    </w:pPr>
  </w:style>
  <w:style w:type="paragraph" w:styleId="1">
    <w:name w:val="heading 1"/>
    <w:basedOn w:val="a"/>
    <w:next w:val="a"/>
    <w:link w:val="1Char"/>
    <w:uiPriority w:val="9"/>
    <w:qFormat/>
    <w:rsid w:val="007A7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A75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A75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766"/>
    <w:pPr>
      <w:ind w:left="720"/>
      <w:contextualSpacing/>
    </w:pPr>
  </w:style>
  <w:style w:type="paragraph" w:styleId="a4">
    <w:name w:val="Normal (Web)"/>
    <w:basedOn w:val="a"/>
    <w:rsid w:val="00F95C1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a"/>
    <w:rsid w:val="00F95C1B"/>
    <w:pPr>
      <w:bidi w:val="0"/>
      <w:spacing w:before="53" w:after="53" w:line="240" w:lineRule="auto"/>
      <w:ind w:left="53" w:right="53"/>
    </w:pPr>
    <w:rPr>
      <w:rFonts w:ascii="Times New Roman" w:eastAsia="Times New Roman" w:hAnsi="Times New Roman" w:cs="Times New Roman"/>
      <w:sz w:val="24"/>
      <w:szCs w:val="24"/>
    </w:rPr>
  </w:style>
  <w:style w:type="table" w:styleId="a5">
    <w:name w:val="Table Grid"/>
    <w:basedOn w:val="a1"/>
    <w:uiPriority w:val="59"/>
    <w:rsid w:val="00B20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1"/>
    <w:uiPriority w:val="99"/>
    <w:unhideWhenUsed/>
    <w:rsid w:val="001478BD"/>
    <w:pPr>
      <w:tabs>
        <w:tab w:val="center" w:pos="4153"/>
        <w:tab w:val="right" w:pos="8306"/>
      </w:tabs>
      <w:spacing w:after="0" w:line="240" w:lineRule="auto"/>
    </w:pPr>
  </w:style>
  <w:style w:type="character" w:customStyle="1" w:styleId="Char1">
    <w:name w:val="رأس صفحة Char1"/>
    <w:basedOn w:val="a0"/>
    <w:link w:val="a6"/>
    <w:uiPriority w:val="99"/>
    <w:rsid w:val="001478BD"/>
  </w:style>
  <w:style w:type="paragraph" w:styleId="a7">
    <w:name w:val="footer"/>
    <w:basedOn w:val="a"/>
    <w:link w:val="Char"/>
    <w:uiPriority w:val="99"/>
    <w:unhideWhenUsed/>
    <w:rsid w:val="001478BD"/>
    <w:pPr>
      <w:tabs>
        <w:tab w:val="center" w:pos="4153"/>
        <w:tab w:val="right" w:pos="8306"/>
      </w:tabs>
      <w:spacing w:after="0" w:line="240" w:lineRule="auto"/>
    </w:pPr>
  </w:style>
  <w:style w:type="character" w:customStyle="1" w:styleId="Char">
    <w:name w:val="تذييل صفحة Char"/>
    <w:basedOn w:val="a0"/>
    <w:link w:val="a7"/>
    <w:uiPriority w:val="99"/>
    <w:rsid w:val="001478BD"/>
  </w:style>
  <w:style w:type="paragraph" w:styleId="a8">
    <w:name w:val="Balloon Text"/>
    <w:basedOn w:val="a"/>
    <w:link w:val="Char0"/>
    <w:uiPriority w:val="99"/>
    <w:semiHidden/>
    <w:unhideWhenUsed/>
    <w:rsid w:val="0098420C"/>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98420C"/>
    <w:rPr>
      <w:rFonts w:ascii="Tahoma" w:hAnsi="Tahoma" w:cs="Tahoma"/>
      <w:sz w:val="16"/>
      <w:szCs w:val="16"/>
    </w:rPr>
  </w:style>
  <w:style w:type="paragraph" w:customStyle="1" w:styleId="10">
    <w:name w:val="رأس صفحة1"/>
    <w:basedOn w:val="a"/>
    <w:link w:val="Char2"/>
    <w:rsid w:val="00327C28"/>
    <w:pPr>
      <w:tabs>
        <w:tab w:val="center" w:pos="4320"/>
        <w:tab w:val="right" w:pos="8640"/>
      </w:tabs>
      <w:spacing w:after="0" w:line="240" w:lineRule="auto"/>
    </w:pPr>
    <w:rPr>
      <w:rFonts w:ascii="Times New Roman" w:eastAsia="Times New Roman" w:hAnsi="Times New Roman" w:cs="Times New Roman"/>
      <w:sz w:val="24"/>
      <w:szCs w:val="24"/>
      <w:lang/>
    </w:rPr>
  </w:style>
  <w:style w:type="character" w:customStyle="1" w:styleId="Char2">
    <w:name w:val="رأس صفحة Char"/>
    <w:link w:val="10"/>
    <w:rsid w:val="00327C28"/>
    <w:rPr>
      <w:rFonts w:ascii="Times New Roman" w:eastAsia="Times New Roman" w:hAnsi="Times New Roman" w:cs="Times New Roman"/>
      <w:sz w:val="24"/>
      <w:szCs w:val="24"/>
      <w:lang/>
    </w:rPr>
  </w:style>
  <w:style w:type="character" w:customStyle="1" w:styleId="1Char">
    <w:name w:val="عنوان 1 Char"/>
    <w:basedOn w:val="a0"/>
    <w:link w:val="1"/>
    <w:uiPriority w:val="9"/>
    <w:rsid w:val="007A7553"/>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7A7553"/>
    <w:pPr>
      <w:outlineLvl w:val="9"/>
    </w:pPr>
    <w:rPr>
      <w:rtl/>
    </w:rPr>
  </w:style>
  <w:style w:type="paragraph" w:styleId="11">
    <w:name w:val="toc 1"/>
    <w:basedOn w:val="a"/>
    <w:next w:val="a"/>
    <w:autoRedefine/>
    <w:uiPriority w:val="39"/>
    <w:unhideWhenUsed/>
    <w:rsid w:val="007A7553"/>
    <w:pPr>
      <w:spacing w:after="100"/>
    </w:pPr>
  </w:style>
  <w:style w:type="character" w:styleId="Hyperlink">
    <w:name w:val="Hyperlink"/>
    <w:basedOn w:val="a0"/>
    <w:uiPriority w:val="99"/>
    <w:unhideWhenUsed/>
    <w:rsid w:val="007A7553"/>
    <w:rPr>
      <w:color w:val="0000FF" w:themeColor="hyperlink"/>
      <w:u w:val="single"/>
    </w:rPr>
  </w:style>
  <w:style w:type="character" w:customStyle="1" w:styleId="2Char">
    <w:name w:val="عنوان 2 Char"/>
    <w:basedOn w:val="a0"/>
    <w:link w:val="2"/>
    <w:uiPriority w:val="9"/>
    <w:rsid w:val="007A7553"/>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7A7553"/>
    <w:rPr>
      <w:rFonts w:asciiTheme="majorHAnsi" w:eastAsiaTheme="majorEastAsia" w:hAnsiTheme="majorHAnsi" w:cstheme="majorBidi"/>
      <w:b/>
      <w:bCs/>
      <w:color w:val="4F81BD" w:themeColor="accent1"/>
    </w:rPr>
  </w:style>
  <w:style w:type="paragraph" w:styleId="20">
    <w:name w:val="toc 2"/>
    <w:basedOn w:val="a"/>
    <w:next w:val="a"/>
    <w:autoRedefine/>
    <w:uiPriority w:val="39"/>
    <w:unhideWhenUsed/>
    <w:rsid w:val="00BD0212"/>
    <w:pPr>
      <w:spacing w:after="100"/>
      <w:ind w:left="220"/>
    </w:pPr>
  </w:style>
  <w:style w:type="paragraph" w:styleId="30">
    <w:name w:val="toc 3"/>
    <w:basedOn w:val="a"/>
    <w:next w:val="a"/>
    <w:autoRedefine/>
    <w:uiPriority w:val="39"/>
    <w:unhideWhenUsed/>
    <w:rsid w:val="00BD0212"/>
    <w:pPr>
      <w:spacing w:after="100"/>
      <w:ind w:left="440"/>
    </w:pPr>
  </w:style>
  <w:style w:type="paragraph" w:styleId="4">
    <w:name w:val="toc 4"/>
    <w:basedOn w:val="a"/>
    <w:next w:val="a"/>
    <w:autoRedefine/>
    <w:uiPriority w:val="39"/>
    <w:unhideWhenUsed/>
    <w:rsid w:val="00BD0212"/>
    <w:pPr>
      <w:spacing w:after="100"/>
      <w:ind w:left="660"/>
    </w:pPr>
    <w:rPr>
      <w:rFonts w:eastAsiaTheme="minorEastAsia"/>
    </w:rPr>
  </w:style>
  <w:style w:type="paragraph" w:styleId="5">
    <w:name w:val="toc 5"/>
    <w:basedOn w:val="a"/>
    <w:next w:val="a"/>
    <w:autoRedefine/>
    <w:uiPriority w:val="39"/>
    <w:unhideWhenUsed/>
    <w:rsid w:val="00BD0212"/>
    <w:pPr>
      <w:spacing w:after="100"/>
      <w:ind w:left="880"/>
    </w:pPr>
    <w:rPr>
      <w:rFonts w:eastAsiaTheme="minorEastAsia"/>
    </w:rPr>
  </w:style>
  <w:style w:type="paragraph" w:styleId="6">
    <w:name w:val="toc 6"/>
    <w:basedOn w:val="a"/>
    <w:next w:val="a"/>
    <w:autoRedefine/>
    <w:uiPriority w:val="39"/>
    <w:unhideWhenUsed/>
    <w:rsid w:val="00BD0212"/>
    <w:pPr>
      <w:spacing w:after="100"/>
      <w:ind w:left="1100"/>
    </w:pPr>
    <w:rPr>
      <w:rFonts w:eastAsiaTheme="minorEastAsia"/>
    </w:rPr>
  </w:style>
  <w:style w:type="paragraph" w:styleId="7">
    <w:name w:val="toc 7"/>
    <w:basedOn w:val="a"/>
    <w:next w:val="a"/>
    <w:autoRedefine/>
    <w:uiPriority w:val="39"/>
    <w:unhideWhenUsed/>
    <w:rsid w:val="00BD0212"/>
    <w:pPr>
      <w:spacing w:after="100"/>
      <w:ind w:left="1320"/>
    </w:pPr>
    <w:rPr>
      <w:rFonts w:eastAsiaTheme="minorEastAsia"/>
    </w:rPr>
  </w:style>
  <w:style w:type="paragraph" w:styleId="8">
    <w:name w:val="toc 8"/>
    <w:basedOn w:val="a"/>
    <w:next w:val="a"/>
    <w:autoRedefine/>
    <w:uiPriority w:val="39"/>
    <w:unhideWhenUsed/>
    <w:rsid w:val="00BD0212"/>
    <w:pPr>
      <w:spacing w:after="100"/>
      <w:ind w:left="1540"/>
    </w:pPr>
    <w:rPr>
      <w:rFonts w:eastAsiaTheme="minorEastAsia"/>
    </w:rPr>
  </w:style>
  <w:style w:type="paragraph" w:styleId="9">
    <w:name w:val="toc 9"/>
    <w:basedOn w:val="a"/>
    <w:next w:val="a"/>
    <w:autoRedefine/>
    <w:uiPriority w:val="39"/>
    <w:unhideWhenUsed/>
    <w:rsid w:val="00BD0212"/>
    <w:pPr>
      <w:spacing w:after="100"/>
      <w:ind w:left="1760"/>
    </w:pPr>
    <w:rPr>
      <w:rFonts w:eastAsiaTheme="minorEastAsia"/>
    </w:rPr>
  </w:style>
  <w:style w:type="character" w:styleId="aa">
    <w:name w:val="annotation reference"/>
    <w:basedOn w:val="a0"/>
    <w:uiPriority w:val="99"/>
    <w:semiHidden/>
    <w:unhideWhenUsed/>
    <w:rsid w:val="006C7767"/>
    <w:rPr>
      <w:sz w:val="16"/>
      <w:szCs w:val="16"/>
    </w:rPr>
  </w:style>
  <w:style w:type="paragraph" w:styleId="ab">
    <w:name w:val="annotation text"/>
    <w:basedOn w:val="a"/>
    <w:link w:val="Char3"/>
    <w:uiPriority w:val="99"/>
    <w:semiHidden/>
    <w:unhideWhenUsed/>
    <w:rsid w:val="006C7767"/>
    <w:pPr>
      <w:spacing w:line="240" w:lineRule="auto"/>
    </w:pPr>
    <w:rPr>
      <w:sz w:val="20"/>
      <w:szCs w:val="20"/>
    </w:rPr>
  </w:style>
  <w:style w:type="character" w:customStyle="1" w:styleId="Char3">
    <w:name w:val="نص تعليق Char"/>
    <w:basedOn w:val="a0"/>
    <w:link w:val="ab"/>
    <w:uiPriority w:val="99"/>
    <w:semiHidden/>
    <w:rsid w:val="006C7767"/>
    <w:rPr>
      <w:sz w:val="20"/>
      <w:szCs w:val="20"/>
    </w:rPr>
  </w:style>
  <w:style w:type="paragraph" w:styleId="ac">
    <w:name w:val="annotation subject"/>
    <w:basedOn w:val="ab"/>
    <w:next w:val="ab"/>
    <w:link w:val="Char4"/>
    <w:uiPriority w:val="99"/>
    <w:semiHidden/>
    <w:unhideWhenUsed/>
    <w:rsid w:val="006C7767"/>
    <w:rPr>
      <w:b/>
      <w:bCs/>
    </w:rPr>
  </w:style>
  <w:style w:type="character" w:customStyle="1" w:styleId="Char4">
    <w:name w:val="موضوع تعليق Char"/>
    <w:basedOn w:val="Char3"/>
    <w:link w:val="ac"/>
    <w:uiPriority w:val="99"/>
    <w:semiHidden/>
    <w:rsid w:val="006C77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7A7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A75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A75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766"/>
    <w:pPr>
      <w:ind w:left="720"/>
      <w:contextualSpacing/>
    </w:pPr>
  </w:style>
  <w:style w:type="paragraph" w:styleId="a4">
    <w:name w:val="Normal (Web)"/>
    <w:basedOn w:val="a"/>
    <w:rsid w:val="00F95C1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a"/>
    <w:rsid w:val="00F95C1B"/>
    <w:pPr>
      <w:bidi w:val="0"/>
      <w:spacing w:before="53" w:after="53" w:line="240" w:lineRule="auto"/>
      <w:ind w:left="53" w:right="53"/>
    </w:pPr>
    <w:rPr>
      <w:rFonts w:ascii="Times New Roman" w:eastAsia="Times New Roman" w:hAnsi="Times New Roman" w:cs="Times New Roman"/>
      <w:sz w:val="24"/>
      <w:szCs w:val="24"/>
    </w:rPr>
  </w:style>
  <w:style w:type="table" w:styleId="a5">
    <w:name w:val="Table Grid"/>
    <w:basedOn w:val="a1"/>
    <w:uiPriority w:val="59"/>
    <w:rsid w:val="00B20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1478BD"/>
    <w:pPr>
      <w:tabs>
        <w:tab w:val="center" w:pos="4153"/>
        <w:tab w:val="right" w:pos="8306"/>
      </w:tabs>
      <w:spacing w:after="0" w:line="240" w:lineRule="auto"/>
    </w:pPr>
  </w:style>
  <w:style w:type="character" w:customStyle="1" w:styleId="Char">
    <w:name w:val="رأس الصفحة Char"/>
    <w:basedOn w:val="a0"/>
    <w:link w:val="a6"/>
    <w:uiPriority w:val="99"/>
    <w:rsid w:val="001478BD"/>
  </w:style>
  <w:style w:type="paragraph" w:styleId="a7">
    <w:name w:val="footer"/>
    <w:basedOn w:val="a"/>
    <w:link w:val="Char0"/>
    <w:uiPriority w:val="99"/>
    <w:unhideWhenUsed/>
    <w:rsid w:val="001478BD"/>
    <w:pPr>
      <w:tabs>
        <w:tab w:val="center" w:pos="4153"/>
        <w:tab w:val="right" w:pos="8306"/>
      </w:tabs>
      <w:spacing w:after="0" w:line="240" w:lineRule="auto"/>
    </w:pPr>
  </w:style>
  <w:style w:type="character" w:customStyle="1" w:styleId="Char0">
    <w:name w:val="تذييل الصفحة Char"/>
    <w:basedOn w:val="a0"/>
    <w:link w:val="a7"/>
    <w:uiPriority w:val="99"/>
    <w:rsid w:val="001478BD"/>
  </w:style>
  <w:style w:type="paragraph" w:styleId="a8">
    <w:name w:val="Balloon Text"/>
    <w:basedOn w:val="a"/>
    <w:link w:val="Char1"/>
    <w:uiPriority w:val="99"/>
    <w:semiHidden/>
    <w:unhideWhenUsed/>
    <w:rsid w:val="0098420C"/>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98420C"/>
    <w:rPr>
      <w:rFonts w:ascii="Tahoma" w:hAnsi="Tahoma" w:cs="Tahoma"/>
      <w:sz w:val="16"/>
      <w:szCs w:val="16"/>
    </w:rPr>
  </w:style>
  <w:style w:type="paragraph" w:customStyle="1" w:styleId="a9">
    <w:name w:val="رأس صفحة"/>
    <w:basedOn w:val="a"/>
    <w:link w:val="Char2"/>
    <w:rsid w:val="00327C28"/>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Char2">
    <w:name w:val="رأس صفحة Char"/>
    <w:link w:val="a9"/>
    <w:rsid w:val="00327C28"/>
    <w:rPr>
      <w:rFonts w:ascii="Times New Roman" w:eastAsia="Times New Roman" w:hAnsi="Times New Roman" w:cs="Times New Roman"/>
      <w:sz w:val="24"/>
      <w:szCs w:val="24"/>
      <w:lang w:val="x-none" w:eastAsia="x-none"/>
    </w:rPr>
  </w:style>
  <w:style w:type="character" w:customStyle="1" w:styleId="1Char">
    <w:name w:val="عنوان 1 Char"/>
    <w:basedOn w:val="a0"/>
    <w:link w:val="1"/>
    <w:uiPriority w:val="9"/>
    <w:rsid w:val="007A7553"/>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7A7553"/>
    <w:pPr>
      <w:outlineLvl w:val="9"/>
    </w:pPr>
    <w:rPr>
      <w:rtl/>
    </w:rPr>
  </w:style>
  <w:style w:type="paragraph" w:styleId="10">
    <w:name w:val="toc 1"/>
    <w:basedOn w:val="a"/>
    <w:next w:val="a"/>
    <w:autoRedefine/>
    <w:uiPriority w:val="39"/>
    <w:unhideWhenUsed/>
    <w:rsid w:val="007A7553"/>
    <w:pPr>
      <w:spacing w:after="100"/>
    </w:pPr>
  </w:style>
  <w:style w:type="character" w:styleId="Hyperlink">
    <w:name w:val="Hyperlink"/>
    <w:basedOn w:val="a0"/>
    <w:uiPriority w:val="99"/>
    <w:unhideWhenUsed/>
    <w:rsid w:val="007A7553"/>
    <w:rPr>
      <w:color w:val="0000FF" w:themeColor="hyperlink"/>
      <w:u w:val="single"/>
    </w:rPr>
  </w:style>
  <w:style w:type="character" w:customStyle="1" w:styleId="2Char">
    <w:name w:val="عنوان 2 Char"/>
    <w:basedOn w:val="a0"/>
    <w:link w:val="2"/>
    <w:uiPriority w:val="9"/>
    <w:rsid w:val="007A7553"/>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7A7553"/>
    <w:rPr>
      <w:rFonts w:asciiTheme="majorHAnsi" w:eastAsiaTheme="majorEastAsia" w:hAnsiTheme="majorHAnsi" w:cstheme="majorBidi"/>
      <w:b/>
      <w:bCs/>
      <w:color w:val="4F81BD" w:themeColor="accent1"/>
    </w:rPr>
  </w:style>
  <w:style w:type="paragraph" w:styleId="20">
    <w:name w:val="toc 2"/>
    <w:basedOn w:val="a"/>
    <w:next w:val="a"/>
    <w:autoRedefine/>
    <w:uiPriority w:val="39"/>
    <w:unhideWhenUsed/>
    <w:rsid w:val="00BD0212"/>
    <w:pPr>
      <w:spacing w:after="100"/>
      <w:ind w:left="220"/>
    </w:pPr>
  </w:style>
  <w:style w:type="paragraph" w:styleId="30">
    <w:name w:val="toc 3"/>
    <w:basedOn w:val="a"/>
    <w:next w:val="a"/>
    <w:autoRedefine/>
    <w:uiPriority w:val="39"/>
    <w:unhideWhenUsed/>
    <w:rsid w:val="00BD0212"/>
    <w:pPr>
      <w:spacing w:after="100"/>
      <w:ind w:left="440"/>
    </w:pPr>
  </w:style>
  <w:style w:type="paragraph" w:styleId="4">
    <w:name w:val="toc 4"/>
    <w:basedOn w:val="a"/>
    <w:next w:val="a"/>
    <w:autoRedefine/>
    <w:uiPriority w:val="39"/>
    <w:unhideWhenUsed/>
    <w:rsid w:val="00BD0212"/>
    <w:pPr>
      <w:spacing w:after="100"/>
      <w:ind w:left="660"/>
    </w:pPr>
    <w:rPr>
      <w:rFonts w:eastAsiaTheme="minorEastAsia"/>
    </w:rPr>
  </w:style>
  <w:style w:type="paragraph" w:styleId="5">
    <w:name w:val="toc 5"/>
    <w:basedOn w:val="a"/>
    <w:next w:val="a"/>
    <w:autoRedefine/>
    <w:uiPriority w:val="39"/>
    <w:unhideWhenUsed/>
    <w:rsid w:val="00BD0212"/>
    <w:pPr>
      <w:spacing w:after="100"/>
      <w:ind w:left="880"/>
    </w:pPr>
    <w:rPr>
      <w:rFonts w:eastAsiaTheme="minorEastAsia"/>
    </w:rPr>
  </w:style>
  <w:style w:type="paragraph" w:styleId="6">
    <w:name w:val="toc 6"/>
    <w:basedOn w:val="a"/>
    <w:next w:val="a"/>
    <w:autoRedefine/>
    <w:uiPriority w:val="39"/>
    <w:unhideWhenUsed/>
    <w:rsid w:val="00BD0212"/>
    <w:pPr>
      <w:spacing w:after="100"/>
      <w:ind w:left="1100"/>
    </w:pPr>
    <w:rPr>
      <w:rFonts w:eastAsiaTheme="minorEastAsia"/>
    </w:rPr>
  </w:style>
  <w:style w:type="paragraph" w:styleId="7">
    <w:name w:val="toc 7"/>
    <w:basedOn w:val="a"/>
    <w:next w:val="a"/>
    <w:autoRedefine/>
    <w:uiPriority w:val="39"/>
    <w:unhideWhenUsed/>
    <w:rsid w:val="00BD0212"/>
    <w:pPr>
      <w:spacing w:after="100"/>
      <w:ind w:left="1320"/>
    </w:pPr>
    <w:rPr>
      <w:rFonts w:eastAsiaTheme="minorEastAsia"/>
    </w:rPr>
  </w:style>
  <w:style w:type="paragraph" w:styleId="8">
    <w:name w:val="toc 8"/>
    <w:basedOn w:val="a"/>
    <w:next w:val="a"/>
    <w:autoRedefine/>
    <w:uiPriority w:val="39"/>
    <w:unhideWhenUsed/>
    <w:rsid w:val="00BD0212"/>
    <w:pPr>
      <w:spacing w:after="100"/>
      <w:ind w:left="1540"/>
    </w:pPr>
    <w:rPr>
      <w:rFonts w:eastAsiaTheme="minorEastAsia"/>
    </w:rPr>
  </w:style>
  <w:style w:type="paragraph" w:styleId="9">
    <w:name w:val="toc 9"/>
    <w:basedOn w:val="a"/>
    <w:next w:val="a"/>
    <w:autoRedefine/>
    <w:uiPriority w:val="39"/>
    <w:unhideWhenUsed/>
    <w:rsid w:val="00BD0212"/>
    <w:pPr>
      <w:spacing w:after="100"/>
      <w:ind w:left="1760"/>
    </w:pPr>
    <w:rPr>
      <w:rFonts w:eastAsiaTheme="minorEastAsia"/>
    </w:rPr>
  </w:style>
  <w:style w:type="character" w:styleId="ab">
    <w:name w:val="annotation reference"/>
    <w:basedOn w:val="a0"/>
    <w:uiPriority w:val="99"/>
    <w:semiHidden/>
    <w:unhideWhenUsed/>
    <w:rsid w:val="006C7767"/>
    <w:rPr>
      <w:sz w:val="16"/>
      <w:szCs w:val="16"/>
    </w:rPr>
  </w:style>
  <w:style w:type="paragraph" w:styleId="ac">
    <w:name w:val="annotation text"/>
    <w:basedOn w:val="a"/>
    <w:link w:val="Char3"/>
    <w:uiPriority w:val="99"/>
    <w:semiHidden/>
    <w:unhideWhenUsed/>
    <w:rsid w:val="006C7767"/>
    <w:pPr>
      <w:spacing w:line="240" w:lineRule="auto"/>
    </w:pPr>
    <w:rPr>
      <w:sz w:val="20"/>
      <w:szCs w:val="20"/>
    </w:rPr>
  </w:style>
  <w:style w:type="character" w:customStyle="1" w:styleId="Char3">
    <w:name w:val="نص تعليق Char"/>
    <w:basedOn w:val="a0"/>
    <w:link w:val="ac"/>
    <w:uiPriority w:val="99"/>
    <w:semiHidden/>
    <w:rsid w:val="006C7767"/>
    <w:rPr>
      <w:sz w:val="20"/>
      <w:szCs w:val="20"/>
    </w:rPr>
  </w:style>
  <w:style w:type="paragraph" w:styleId="ad">
    <w:name w:val="annotation subject"/>
    <w:basedOn w:val="ac"/>
    <w:next w:val="ac"/>
    <w:link w:val="Char4"/>
    <w:uiPriority w:val="99"/>
    <w:semiHidden/>
    <w:unhideWhenUsed/>
    <w:rsid w:val="006C7767"/>
    <w:rPr>
      <w:b/>
      <w:bCs/>
    </w:rPr>
  </w:style>
  <w:style w:type="character" w:customStyle="1" w:styleId="Char4">
    <w:name w:val="موضوع تعليق Char"/>
    <w:basedOn w:val="Char3"/>
    <w:link w:val="ad"/>
    <w:uiPriority w:val="99"/>
    <w:semiHidden/>
    <w:rsid w:val="006C776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6AA6-A397-4047-97BE-77737986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23</Pages>
  <Words>8168</Words>
  <Characters>46563</Characters>
  <Application>Microsoft Office Word</Application>
  <DocSecurity>0</DocSecurity>
  <Lines>388</Lines>
  <Paragraphs>109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54622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Yasser</dc:creator>
  <cp:lastModifiedBy>Saieda</cp:lastModifiedBy>
  <cp:revision>56</cp:revision>
  <cp:lastPrinted>2014-03-23T08:46:00Z</cp:lastPrinted>
  <dcterms:created xsi:type="dcterms:W3CDTF">2014-02-16T01:46:00Z</dcterms:created>
  <dcterms:modified xsi:type="dcterms:W3CDTF">2014-03-23T08:51:00Z</dcterms:modified>
</cp:coreProperties>
</file>